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3D" w:rsidRDefault="00D54A3D" w:rsidP="004F07F2">
      <w:pPr>
        <w:jc w:val="center"/>
        <w:rPr>
          <w:b/>
          <w:sz w:val="27"/>
          <w:szCs w:val="27"/>
          <w:lang w:val="uk-UA"/>
        </w:rPr>
      </w:pPr>
    </w:p>
    <w:p w:rsidR="004F07F2" w:rsidRPr="00D54A3D" w:rsidRDefault="00D54A3D" w:rsidP="004F07F2">
      <w:pPr>
        <w:jc w:val="center"/>
        <w:rPr>
          <w:b/>
          <w:sz w:val="32"/>
          <w:szCs w:val="32"/>
          <w:lang w:val="uk-UA"/>
        </w:rPr>
      </w:pPr>
      <w:r w:rsidRPr="00D54A3D">
        <w:rPr>
          <w:b/>
          <w:sz w:val="32"/>
          <w:szCs w:val="32"/>
          <w:lang w:val="uk-UA"/>
        </w:rPr>
        <w:t>Технічне завдання</w:t>
      </w:r>
    </w:p>
    <w:p w:rsidR="00D54A3D" w:rsidRPr="00D54A3D" w:rsidRDefault="00D54A3D" w:rsidP="004F07F2">
      <w:pPr>
        <w:jc w:val="center"/>
        <w:rPr>
          <w:b/>
          <w:sz w:val="32"/>
          <w:szCs w:val="32"/>
          <w:lang w:val="uk-UA"/>
        </w:rPr>
      </w:pPr>
      <w:r w:rsidRPr="00D54A3D">
        <w:rPr>
          <w:b/>
          <w:sz w:val="32"/>
          <w:szCs w:val="32"/>
          <w:lang w:val="uk-UA"/>
        </w:rPr>
        <w:t xml:space="preserve">на закупівлю природного газу на жовтень-листопад 2021 року </w:t>
      </w:r>
      <w:proofErr w:type="spellStart"/>
      <w:r w:rsidRPr="00D54A3D">
        <w:rPr>
          <w:b/>
          <w:sz w:val="32"/>
          <w:szCs w:val="32"/>
        </w:rPr>
        <w:t>згідно</w:t>
      </w:r>
      <w:proofErr w:type="spellEnd"/>
      <w:r w:rsidRPr="00D54A3D">
        <w:rPr>
          <w:b/>
          <w:sz w:val="32"/>
          <w:szCs w:val="32"/>
        </w:rPr>
        <w:t xml:space="preserve"> </w:t>
      </w:r>
      <w:proofErr w:type="spellStart"/>
      <w:r w:rsidRPr="00D54A3D">
        <w:rPr>
          <w:b/>
          <w:sz w:val="32"/>
          <w:szCs w:val="32"/>
        </w:rPr>
        <w:t>довідки</w:t>
      </w:r>
      <w:proofErr w:type="spellEnd"/>
      <w:r w:rsidRPr="00D54A3D">
        <w:rPr>
          <w:b/>
          <w:sz w:val="32"/>
          <w:szCs w:val="32"/>
        </w:rPr>
        <w:t xml:space="preserve"> </w:t>
      </w:r>
      <w:proofErr w:type="spellStart"/>
      <w:r w:rsidRPr="00D54A3D">
        <w:rPr>
          <w:b/>
          <w:sz w:val="32"/>
          <w:szCs w:val="32"/>
        </w:rPr>
        <w:t>змін</w:t>
      </w:r>
      <w:proofErr w:type="spellEnd"/>
      <w:r w:rsidRPr="00D54A3D">
        <w:rPr>
          <w:b/>
          <w:sz w:val="32"/>
          <w:szCs w:val="32"/>
        </w:rPr>
        <w:t xml:space="preserve"> до </w:t>
      </w:r>
      <w:proofErr w:type="spellStart"/>
      <w:r w:rsidRPr="00D54A3D">
        <w:rPr>
          <w:b/>
          <w:sz w:val="32"/>
          <w:szCs w:val="32"/>
        </w:rPr>
        <w:t>кошторису</w:t>
      </w:r>
      <w:proofErr w:type="spellEnd"/>
      <w:r w:rsidRPr="00D54A3D">
        <w:rPr>
          <w:b/>
          <w:sz w:val="32"/>
          <w:szCs w:val="32"/>
        </w:rPr>
        <w:t xml:space="preserve"> №231/132 </w:t>
      </w:r>
      <w:proofErr w:type="spellStart"/>
      <w:r w:rsidRPr="00D54A3D">
        <w:rPr>
          <w:b/>
          <w:sz w:val="32"/>
          <w:szCs w:val="32"/>
        </w:rPr>
        <w:t>від</w:t>
      </w:r>
      <w:proofErr w:type="spellEnd"/>
      <w:r w:rsidRPr="00D54A3D">
        <w:rPr>
          <w:b/>
          <w:sz w:val="32"/>
          <w:szCs w:val="32"/>
        </w:rPr>
        <w:t xml:space="preserve"> 27.07.2021р.</w:t>
      </w:r>
    </w:p>
    <w:p w:rsidR="004A08A2" w:rsidRPr="00D54A3D" w:rsidRDefault="004A08A2" w:rsidP="004F07F2">
      <w:pPr>
        <w:jc w:val="center"/>
        <w:rPr>
          <w:b/>
          <w:sz w:val="32"/>
          <w:szCs w:val="32"/>
          <w:lang w:val="uk-UA"/>
        </w:rPr>
      </w:pPr>
    </w:p>
    <w:p w:rsidR="00E80658" w:rsidRDefault="00E80658" w:rsidP="00E80658">
      <w:pPr>
        <w:pStyle w:val="a8"/>
        <w:rPr>
          <w:b/>
          <w:sz w:val="27"/>
          <w:szCs w:val="27"/>
          <w:lang w:val="uk-UA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916"/>
        <w:gridCol w:w="2427"/>
        <w:gridCol w:w="1498"/>
        <w:gridCol w:w="1590"/>
        <w:gridCol w:w="1419"/>
        <w:gridCol w:w="1499"/>
      </w:tblGrid>
      <w:tr w:rsidR="00D54A3D" w:rsidTr="00D54A3D">
        <w:tc>
          <w:tcPr>
            <w:tcW w:w="916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2427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Найменування товару</w:t>
            </w:r>
          </w:p>
        </w:tc>
        <w:tc>
          <w:tcPr>
            <w:tcW w:w="1498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Од.вим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>.</w:t>
            </w:r>
          </w:p>
        </w:tc>
        <w:tc>
          <w:tcPr>
            <w:tcW w:w="1590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Кількість</w:t>
            </w:r>
          </w:p>
        </w:tc>
        <w:tc>
          <w:tcPr>
            <w:tcW w:w="1419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Ціна з ПДВ, грн.</w:t>
            </w:r>
          </w:p>
        </w:tc>
        <w:tc>
          <w:tcPr>
            <w:tcW w:w="1499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Сума з ПДВ, грн.</w:t>
            </w:r>
          </w:p>
        </w:tc>
      </w:tr>
      <w:tr w:rsidR="00D54A3D" w:rsidTr="00D54A3D">
        <w:trPr>
          <w:trHeight w:val="1299"/>
        </w:trPr>
        <w:tc>
          <w:tcPr>
            <w:tcW w:w="916" w:type="dxa"/>
            <w:vAlign w:val="center"/>
          </w:tcPr>
          <w:p w:rsidR="00D54A3D" w:rsidRDefault="00D54A3D" w:rsidP="00D54A3D">
            <w:pPr>
              <w:pStyle w:val="a8"/>
              <w:ind w:left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427" w:type="dxa"/>
            <w:vAlign w:val="center"/>
          </w:tcPr>
          <w:p w:rsidR="00D54A3D" w:rsidRDefault="00D54A3D" w:rsidP="00D54A3D">
            <w:pPr>
              <w:pStyle w:val="a8"/>
              <w:ind w:left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Природний газ</w:t>
            </w:r>
          </w:p>
        </w:tc>
        <w:tc>
          <w:tcPr>
            <w:tcW w:w="1498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метри кубічні</w:t>
            </w:r>
          </w:p>
        </w:tc>
        <w:tc>
          <w:tcPr>
            <w:tcW w:w="1590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253000</w:t>
            </w:r>
          </w:p>
        </w:tc>
        <w:tc>
          <w:tcPr>
            <w:tcW w:w="1419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16600,00</w:t>
            </w:r>
          </w:p>
        </w:tc>
        <w:tc>
          <w:tcPr>
            <w:tcW w:w="1499" w:type="dxa"/>
            <w:vAlign w:val="center"/>
          </w:tcPr>
          <w:p w:rsidR="00D54A3D" w:rsidRDefault="00D54A3D" w:rsidP="00D54A3D">
            <w:pPr>
              <w:pStyle w:val="a8"/>
              <w:ind w:left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4199800,00</w:t>
            </w:r>
          </w:p>
        </w:tc>
      </w:tr>
    </w:tbl>
    <w:p w:rsidR="00D54A3D" w:rsidRDefault="00D54A3D" w:rsidP="00E80658">
      <w:pPr>
        <w:pStyle w:val="a8"/>
        <w:rPr>
          <w:b/>
          <w:sz w:val="27"/>
          <w:szCs w:val="27"/>
          <w:lang w:val="uk-UA"/>
        </w:rPr>
      </w:pPr>
    </w:p>
    <w:p w:rsidR="00D54A3D" w:rsidRDefault="00D54A3D" w:rsidP="00E80658">
      <w:pPr>
        <w:pStyle w:val="a8"/>
        <w:rPr>
          <w:b/>
          <w:sz w:val="27"/>
          <w:szCs w:val="27"/>
          <w:lang w:val="uk-UA"/>
        </w:rPr>
      </w:pPr>
    </w:p>
    <w:p w:rsidR="00D54A3D" w:rsidRDefault="00D54A3D" w:rsidP="00E80658">
      <w:pPr>
        <w:pStyle w:val="a8"/>
        <w:rPr>
          <w:b/>
          <w:sz w:val="27"/>
          <w:szCs w:val="27"/>
          <w:lang w:val="uk-UA"/>
        </w:rPr>
      </w:pPr>
    </w:p>
    <w:p w:rsidR="00FB6939" w:rsidRPr="00D54A3D" w:rsidRDefault="00FB6939" w:rsidP="00FB6939">
      <w:pPr>
        <w:pStyle w:val="a8"/>
        <w:jc w:val="both"/>
        <w:rPr>
          <w:b/>
          <w:sz w:val="28"/>
          <w:szCs w:val="28"/>
          <w:lang w:val="uk-UA"/>
        </w:rPr>
      </w:pPr>
      <w:r w:rsidRPr="00D54A3D">
        <w:rPr>
          <w:b/>
          <w:sz w:val="28"/>
          <w:szCs w:val="28"/>
          <w:lang w:val="uk-UA"/>
        </w:rPr>
        <w:t xml:space="preserve">Тариф по газу </w:t>
      </w:r>
      <w:r w:rsidR="00D54A3D" w:rsidRPr="00D54A3D">
        <w:rPr>
          <w:b/>
          <w:sz w:val="28"/>
          <w:szCs w:val="28"/>
          <w:lang w:val="uk-UA"/>
        </w:rPr>
        <w:t>166</w:t>
      </w:r>
      <w:r w:rsidRPr="00D54A3D">
        <w:rPr>
          <w:b/>
          <w:sz w:val="28"/>
          <w:szCs w:val="28"/>
          <w:lang w:val="uk-UA"/>
        </w:rPr>
        <w:t>00,00грн. з ПДВ.</w:t>
      </w:r>
    </w:p>
    <w:p w:rsidR="00FB6939" w:rsidRPr="00D54A3D" w:rsidRDefault="00FB6939" w:rsidP="00FB6939">
      <w:pPr>
        <w:pStyle w:val="a8"/>
        <w:rPr>
          <w:b/>
          <w:sz w:val="28"/>
          <w:szCs w:val="28"/>
          <w:lang w:val="uk-UA"/>
        </w:rPr>
      </w:pPr>
    </w:p>
    <w:p w:rsidR="00FB6939" w:rsidRPr="00D54A3D" w:rsidRDefault="00FB6939" w:rsidP="00D54A3D">
      <w:pPr>
        <w:pStyle w:val="a8"/>
        <w:ind w:left="0" w:firstLine="720"/>
        <w:jc w:val="both"/>
        <w:rPr>
          <w:b/>
          <w:sz w:val="28"/>
          <w:szCs w:val="28"/>
          <w:lang w:val="uk-UA"/>
        </w:rPr>
      </w:pPr>
      <w:r w:rsidRPr="00D54A3D">
        <w:rPr>
          <w:b/>
          <w:sz w:val="28"/>
          <w:szCs w:val="28"/>
          <w:lang w:val="uk-UA"/>
        </w:rPr>
        <w:t xml:space="preserve">Очікувана вартість закупівлі складає </w:t>
      </w:r>
      <w:r w:rsidR="00D54A3D" w:rsidRPr="00D54A3D">
        <w:rPr>
          <w:b/>
          <w:sz w:val="28"/>
          <w:szCs w:val="28"/>
        </w:rPr>
        <w:t>4199800,00</w:t>
      </w:r>
      <w:r w:rsidR="00D54A3D" w:rsidRPr="00D54A3D">
        <w:rPr>
          <w:b/>
          <w:color w:val="000000"/>
          <w:sz w:val="28"/>
          <w:szCs w:val="28"/>
        </w:rPr>
        <w:t>грн. (</w:t>
      </w:r>
      <w:proofErr w:type="spellStart"/>
      <w:r w:rsidR="00D54A3D" w:rsidRPr="00D54A3D">
        <w:rPr>
          <w:b/>
          <w:color w:val="000000"/>
          <w:sz w:val="28"/>
          <w:szCs w:val="28"/>
        </w:rPr>
        <w:t>чотири</w:t>
      </w:r>
      <w:proofErr w:type="spellEnd"/>
      <w:r w:rsidR="00D54A3D" w:rsidRPr="00D54A3D">
        <w:rPr>
          <w:b/>
          <w:color w:val="000000"/>
          <w:sz w:val="28"/>
          <w:szCs w:val="28"/>
        </w:rPr>
        <w:t xml:space="preserve"> </w:t>
      </w:r>
      <w:proofErr w:type="spellStart"/>
      <w:r w:rsidR="00D54A3D" w:rsidRPr="00D54A3D">
        <w:rPr>
          <w:b/>
          <w:color w:val="000000"/>
          <w:sz w:val="28"/>
          <w:szCs w:val="28"/>
        </w:rPr>
        <w:t>мільйони</w:t>
      </w:r>
      <w:proofErr w:type="spellEnd"/>
      <w:r w:rsidR="00D54A3D" w:rsidRPr="00D54A3D">
        <w:rPr>
          <w:b/>
          <w:color w:val="000000"/>
          <w:sz w:val="28"/>
          <w:szCs w:val="28"/>
        </w:rPr>
        <w:t xml:space="preserve"> сто </w:t>
      </w:r>
      <w:proofErr w:type="spellStart"/>
      <w:proofErr w:type="gramStart"/>
      <w:r w:rsidR="00D54A3D" w:rsidRPr="00D54A3D">
        <w:rPr>
          <w:b/>
          <w:color w:val="000000"/>
          <w:sz w:val="28"/>
          <w:szCs w:val="28"/>
        </w:rPr>
        <w:t>дев’яносто</w:t>
      </w:r>
      <w:proofErr w:type="spellEnd"/>
      <w:proofErr w:type="gramEnd"/>
      <w:r w:rsidR="00D54A3D" w:rsidRPr="00D54A3D">
        <w:rPr>
          <w:b/>
          <w:color w:val="000000"/>
          <w:sz w:val="28"/>
          <w:szCs w:val="28"/>
        </w:rPr>
        <w:t xml:space="preserve"> </w:t>
      </w:r>
      <w:proofErr w:type="spellStart"/>
      <w:r w:rsidR="00D54A3D" w:rsidRPr="00D54A3D">
        <w:rPr>
          <w:b/>
          <w:color w:val="000000"/>
          <w:sz w:val="28"/>
          <w:szCs w:val="28"/>
        </w:rPr>
        <w:t>дев’ять</w:t>
      </w:r>
      <w:proofErr w:type="spellEnd"/>
      <w:r w:rsidR="00D54A3D" w:rsidRPr="00D54A3D">
        <w:rPr>
          <w:b/>
          <w:color w:val="000000"/>
          <w:sz w:val="28"/>
          <w:szCs w:val="28"/>
        </w:rPr>
        <w:t xml:space="preserve"> </w:t>
      </w:r>
      <w:proofErr w:type="spellStart"/>
      <w:r w:rsidR="00D54A3D" w:rsidRPr="00D54A3D">
        <w:rPr>
          <w:b/>
          <w:color w:val="000000"/>
          <w:sz w:val="28"/>
          <w:szCs w:val="28"/>
        </w:rPr>
        <w:t>тисяч</w:t>
      </w:r>
      <w:proofErr w:type="spellEnd"/>
      <w:r w:rsidR="00D54A3D" w:rsidRPr="00D54A3D">
        <w:rPr>
          <w:b/>
          <w:color w:val="000000"/>
          <w:sz w:val="28"/>
          <w:szCs w:val="28"/>
        </w:rPr>
        <w:t xml:space="preserve"> </w:t>
      </w:r>
      <w:proofErr w:type="spellStart"/>
      <w:r w:rsidR="00D54A3D" w:rsidRPr="00D54A3D">
        <w:rPr>
          <w:b/>
          <w:color w:val="000000"/>
          <w:sz w:val="28"/>
          <w:szCs w:val="28"/>
        </w:rPr>
        <w:t>вісімсот</w:t>
      </w:r>
      <w:proofErr w:type="spellEnd"/>
      <w:r w:rsidR="00D54A3D" w:rsidRPr="00D54A3D">
        <w:rPr>
          <w:b/>
          <w:color w:val="000000"/>
          <w:sz w:val="28"/>
          <w:szCs w:val="28"/>
        </w:rPr>
        <w:t xml:space="preserve"> </w:t>
      </w:r>
      <w:proofErr w:type="spellStart"/>
      <w:r w:rsidR="00D54A3D" w:rsidRPr="00D54A3D">
        <w:rPr>
          <w:b/>
          <w:color w:val="000000"/>
          <w:sz w:val="28"/>
          <w:szCs w:val="28"/>
        </w:rPr>
        <w:t>гривень</w:t>
      </w:r>
      <w:proofErr w:type="spellEnd"/>
      <w:r w:rsidR="00D54A3D" w:rsidRPr="00D54A3D">
        <w:rPr>
          <w:b/>
          <w:color w:val="000000"/>
          <w:sz w:val="28"/>
          <w:szCs w:val="28"/>
        </w:rPr>
        <w:t xml:space="preserve"> 00коп.) </w:t>
      </w:r>
      <w:proofErr w:type="spellStart"/>
      <w:r w:rsidR="00D54A3D" w:rsidRPr="00D54A3D">
        <w:rPr>
          <w:b/>
          <w:color w:val="000000"/>
          <w:sz w:val="28"/>
          <w:szCs w:val="28"/>
        </w:rPr>
        <w:t>з</w:t>
      </w:r>
      <w:proofErr w:type="spellEnd"/>
      <w:r w:rsidR="00D54A3D" w:rsidRPr="00D54A3D">
        <w:rPr>
          <w:b/>
          <w:color w:val="000000"/>
          <w:sz w:val="28"/>
          <w:szCs w:val="28"/>
        </w:rPr>
        <w:t xml:space="preserve"> ПДВ</w:t>
      </w:r>
      <w:r w:rsidRPr="00D54A3D">
        <w:rPr>
          <w:b/>
          <w:sz w:val="28"/>
          <w:szCs w:val="28"/>
          <w:lang w:val="uk-UA"/>
        </w:rPr>
        <w:t>.</w:t>
      </w:r>
    </w:p>
    <w:p w:rsidR="00613A1F" w:rsidRPr="00D54A3D" w:rsidRDefault="00613A1F" w:rsidP="004F07F2">
      <w:pPr>
        <w:jc w:val="both"/>
        <w:rPr>
          <w:b/>
          <w:sz w:val="28"/>
          <w:szCs w:val="28"/>
          <w:lang w:val="uk-UA"/>
        </w:rPr>
      </w:pPr>
    </w:p>
    <w:p w:rsidR="004F07F2" w:rsidRDefault="004F07F2" w:rsidP="004F07F2">
      <w:pPr>
        <w:jc w:val="both"/>
        <w:rPr>
          <w:b/>
          <w:sz w:val="27"/>
          <w:szCs w:val="27"/>
          <w:lang w:val="uk-UA"/>
        </w:rPr>
      </w:pPr>
    </w:p>
    <w:sectPr w:rsidR="004F07F2" w:rsidSect="00F56F0D">
      <w:pgSz w:w="11906" w:h="16838"/>
      <w:pgMar w:top="426" w:right="1106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B80"/>
    <w:multiLevelType w:val="hybridMultilevel"/>
    <w:tmpl w:val="AAE82F9A"/>
    <w:lvl w:ilvl="0" w:tplc="402E7FF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58A35B2"/>
    <w:multiLevelType w:val="hybridMultilevel"/>
    <w:tmpl w:val="D52A65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174E6"/>
    <w:multiLevelType w:val="hybridMultilevel"/>
    <w:tmpl w:val="B48AA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0057A"/>
    <w:multiLevelType w:val="multilevel"/>
    <w:tmpl w:val="B48A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F7152"/>
    <w:multiLevelType w:val="hybridMultilevel"/>
    <w:tmpl w:val="3D788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B105D"/>
    <w:rsid w:val="00084090"/>
    <w:rsid w:val="00126424"/>
    <w:rsid w:val="00165198"/>
    <w:rsid w:val="001B105D"/>
    <w:rsid w:val="001D4873"/>
    <w:rsid w:val="001F7385"/>
    <w:rsid w:val="00257C12"/>
    <w:rsid w:val="00267C6F"/>
    <w:rsid w:val="002C77E0"/>
    <w:rsid w:val="002F6719"/>
    <w:rsid w:val="00367323"/>
    <w:rsid w:val="003B4B40"/>
    <w:rsid w:val="003B5376"/>
    <w:rsid w:val="003D7C9E"/>
    <w:rsid w:val="004022F8"/>
    <w:rsid w:val="00446DEA"/>
    <w:rsid w:val="004A08A2"/>
    <w:rsid w:val="004C03B1"/>
    <w:rsid w:val="004F07F2"/>
    <w:rsid w:val="00523DBF"/>
    <w:rsid w:val="00550CB8"/>
    <w:rsid w:val="00586676"/>
    <w:rsid w:val="005A6058"/>
    <w:rsid w:val="005C40CB"/>
    <w:rsid w:val="005E5502"/>
    <w:rsid w:val="005F0246"/>
    <w:rsid w:val="005F088D"/>
    <w:rsid w:val="00605EA4"/>
    <w:rsid w:val="00613A1F"/>
    <w:rsid w:val="00651A39"/>
    <w:rsid w:val="006E15FC"/>
    <w:rsid w:val="00702FF0"/>
    <w:rsid w:val="00706C42"/>
    <w:rsid w:val="00730E7C"/>
    <w:rsid w:val="0076337D"/>
    <w:rsid w:val="0079532E"/>
    <w:rsid w:val="007D632C"/>
    <w:rsid w:val="00802698"/>
    <w:rsid w:val="00827B75"/>
    <w:rsid w:val="00842013"/>
    <w:rsid w:val="008A5128"/>
    <w:rsid w:val="008E63A1"/>
    <w:rsid w:val="009160D2"/>
    <w:rsid w:val="009504A4"/>
    <w:rsid w:val="0097780D"/>
    <w:rsid w:val="009F6CBC"/>
    <w:rsid w:val="00A16DE0"/>
    <w:rsid w:val="00A200DB"/>
    <w:rsid w:val="00A67AFD"/>
    <w:rsid w:val="00AB02D8"/>
    <w:rsid w:val="00AB46F3"/>
    <w:rsid w:val="00AB78F0"/>
    <w:rsid w:val="00AF4379"/>
    <w:rsid w:val="00B14F4D"/>
    <w:rsid w:val="00B15F0A"/>
    <w:rsid w:val="00B230FF"/>
    <w:rsid w:val="00B465D4"/>
    <w:rsid w:val="00B74933"/>
    <w:rsid w:val="00C0513E"/>
    <w:rsid w:val="00C36D65"/>
    <w:rsid w:val="00C67A81"/>
    <w:rsid w:val="00C80AE1"/>
    <w:rsid w:val="00C84CC2"/>
    <w:rsid w:val="00CE353D"/>
    <w:rsid w:val="00CF13DB"/>
    <w:rsid w:val="00D54A3D"/>
    <w:rsid w:val="00D55001"/>
    <w:rsid w:val="00D847CC"/>
    <w:rsid w:val="00DE3CD9"/>
    <w:rsid w:val="00DF7CE3"/>
    <w:rsid w:val="00E24FB9"/>
    <w:rsid w:val="00E33A20"/>
    <w:rsid w:val="00E80658"/>
    <w:rsid w:val="00EA4AA7"/>
    <w:rsid w:val="00F235C3"/>
    <w:rsid w:val="00F56F0D"/>
    <w:rsid w:val="00F711BD"/>
    <w:rsid w:val="00F85859"/>
    <w:rsid w:val="00F90750"/>
    <w:rsid w:val="00FB6939"/>
    <w:rsid w:val="00FC30F0"/>
    <w:rsid w:val="00FE78F2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EA4"/>
    <w:rPr>
      <w:sz w:val="24"/>
      <w:szCs w:val="24"/>
    </w:rPr>
  </w:style>
  <w:style w:type="paragraph" w:styleId="1">
    <w:name w:val="heading 1"/>
    <w:basedOn w:val="a"/>
    <w:next w:val="a"/>
    <w:qFormat/>
    <w:rsid w:val="00605EA4"/>
    <w:pPr>
      <w:keepNext/>
      <w:ind w:left="5103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605EA4"/>
    <w:pPr>
      <w:keepNext/>
      <w:pBdr>
        <w:bottom w:val="single" w:sz="4" w:space="1" w:color="auto"/>
      </w:pBdr>
      <w:outlineLvl w:val="1"/>
    </w:pPr>
    <w:rPr>
      <w:b/>
      <w:szCs w:val="20"/>
      <w:lang w:val="uk-UA"/>
    </w:rPr>
  </w:style>
  <w:style w:type="paragraph" w:styleId="4">
    <w:name w:val="heading 4"/>
    <w:basedOn w:val="a"/>
    <w:next w:val="a"/>
    <w:qFormat/>
    <w:rsid w:val="00605EA4"/>
    <w:pPr>
      <w:keepNext/>
      <w:ind w:left="6096"/>
      <w:outlineLvl w:val="3"/>
    </w:pPr>
    <w:rPr>
      <w:b/>
      <w:sz w:val="26"/>
      <w:szCs w:val="20"/>
      <w:lang w:val="uk-UA"/>
    </w:rPr>
  </w:style>
  <w:style w:type="paragraph" w:styleId="5">
    <w:name w:val="heading 5"/>
    <w:basedOn w:val="a"/>
    <w:next w:val="a"/>
    <w:qFormat/>
    <w:rsid w:val="00605EA4"/>
    <w:pPr>
      <w:keepNext/>
      <w:ind w:left="6379" w:hanging="283"/>
      <w:outlineLvl w:val="4"/>
    </w:pPr>
    <w:rPr>
      <w:b/>
      <w:i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5EA4"/>
    <w:pPr>
      <w:ind w:firstLine="567"/>
    </w:pPr>
    <w:rPr>
      <w:sz w:val="26"/>
      <w:szCs w:val="20"/>
      <w:lang w:val="uk-UA"/>
    </w:rPr>
  </w:style>
  <w:style w:type="paragraph" w:styleId="20">
    <w:name w:val="Body Text 2"/>
    <w:basedOn w:val="a"/>
    <w:rsid w:val="00605EA4"/>
    <w:rPr>
      <w:b/>
      <w:sz w:val="32"/>
      <w:szCs w:val="20"/>
      <w:lang w:val="uk-UA"/>
    </w:rPr>
  </w:style>
  <w:style w:type="table" w:styleId="a5">
    <w:name w:val="Table Grid"/>
    <w:basedOn w:val="a1"/>
    <w:rsid w:val="00C3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F0246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7D632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2C77E0"/>
    <w:rPr>
      <w:sz w:val="26"/>
      <w:lang w:eastAsia="ru-RU"/>
    </w:rPr>
  </w:style>
  <w:style w:type="paragraph" w:styleId="a7">
    <w:name w:val="Normal (Web)"/>
    <w:basedOn w:val="a"/>
    <w:uiPriority w:val="99"/>
    <w:unhideWhenUsed/>
    <w:rsid w:val="00CF13DB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4A08A2"/>
    <w:pPr>
      <w:ind w:left="720"/>
      <w:contextualSpacing/>
    </w:pPr>
  </w:style>
  <w:style w:type="paragraph" w:styleId="a9">
    <w:name w:val="Body Text"/>
    <w:basedOn w:val="a"/>
    <w:link w:val="aa"/>
    <w:rsid w:val="00257C12"/>
    <w:pPr>
      <w:spacing w:after="120"/>
    </w:pPr>
  </w:style>
  <w:style w:type="character" w:customStyle="1" w:styleId="aa">
    <w:name w:val="Основной текст Знак"/>
    <w:basedOn w:val="a0"/>
    <w:link w:val="a9"/>
    <w:rsid w:val="00257C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845C-E434-4340-A03C-01FE95E1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2018-09-20T13:20:00Z</cp:lastPrinted>
  <dcterms:created xsi:type="dcterms:W3CDTF">2021-09-13T09:09:00Z</dcterms:created>
  <dcterms:modified xsi:type="dcterms:W3CDTF">2021-09-13T09:09:00Z</dcterms:modified>
</cp:coreProperties>
</file>