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A9" w:rsidRDefault="006367A9" w:rsidP="006367A9">
      <w:pPr>
        <w:jc w:val="center"/>
        <w:rPr>
          <w:b/>
          <w:sz w:val="44"/>
          <w:szCs w:val="44"/>
        </w:rPr>
      </w:pPr>
      <w:r w:rsidRPr="006367A9">
        <w:rPr>
          <w:b/>
          <w:sz w:val="44"/>
          <w:szCs w:val="44"/>
        </w:rPr>
        <w:t>ТЕХНІЧНЕ ЗАВДАННЯ</w:t>
      </w:r>
    </w:p>
    <w:p w:rsidR="006367A9" w:rsidRPr="005C45DE" w:rsidRDefault="006367A9" w:rsidP="006367A9">
      <w:pPr>
        <w:ind w:left="1418" w:right="1559" w:firstLine="142"/>
        <w:jc w:val="center"/>
        <w:outlineLvl w:val="0"/>
        <w:rPr>
          <w:b/>
          <w:sz w:val="28"/>
          <w:szCs w:val="28"/>
        </w:rPr>
      </w:pPr>
      <w:r w:rsidRPr="005C45DE">
        <w:rPr>
          <w:b/>
          <w:sz w:val="28"/>
          <w:szCs w:val="28"/>
        </w:rPr>
        <w:t xml:space="preserve">ТЕХНІЧНІ ВИМОГИ </w:t>
      </w:r>
    </w:p>
    <w:p w:rsidR="006367A9" w:rsidRPr="005C45DE" w:rsidRDefault="006367A9" w:rsidP="006367A9">
      <w:pPr>
        <w:ind w:left="1418" w:right="1559" w:firstLine="142"/>
        <w:jc w:val="center"/>
        <w:outlineLvl w:val="0"/>
        <w:rPr>
          <w:b/>
          <w:sz w:val="28"/>
          <w:szCs w:val="28"/>
        </w:rPr>
      </w:pPr>
      <w:r w:rsidRPr="005C45DE">
        <w:rPr>
          <w:b/>
          <w:sz w:val="28"/>
          <w:szCs w:val="28"/>
        </w:rPr>
        <w:t>на закупівлю по предмету</w:t>
      </w:r>
    </w:p>
    <w:p w:rsidR="006367A9" w:rsidRPr="001F1BB3" w:rsidRDefault="006367A9" w:rsidP="006367A9">
      <w:pPr>
        <w:ind w:left="1418" w:right="-104" w:hanging="1276"/>
        <w:jc w:val="both"/>
        <w:rPr>
          <w:b/>
          <w:sz w:val="28"/>
          <w:szCs w:val="28"/>
        </w:rPr>
      </w:pPr>
      <w:r w:rsidRPr="00F046D7">
        <w:rPr>
          <w:b/>
          <w:sz w:val="28"/>
          <w:szCs w:val="28"/>
        </w:rPr>
        <w:t>код ДК :</w:t>
      </w:r>
      <w:r w:rsidRPr="001F1BB3">
        <w:rPr>
          <w:b/>
          <w:sz w:val="28"/>
          <w:szCs w:val="28"/>
        </w:rPr>
        <w:t>2015 3</w:t>
      </w:r>
      <w:r w:rsidR="001F1BB3" w:rsidRPr="001F1BB3">
        <w:rPr>
          <w:b/>
          <w:sz w:val="28"/>
          <w:szCs w:val="28"/>
        </w:rPr>
        <w:t>0210000-4 Машини для обробки даних (апаратна частина)</w:t>
      </w:r>
      <w:r w:rsidRPr="001F1BB3">
        <w:rPr>
          <w:b/>
          <w:sz w:val="28"/>
          <w:szCs w:val="28"/>
        </w:rPr>
        <w:t xml:space="preserve"> (код ДК :2015 </w:t>
      </w:r>
      <w:r w:rsidR="001F1BB3" w:rsidRPr="001F1BB3">
        <w:rPr>
          <w:b/>
          <w:sz w:val="28"/>
          <w:szCs w:val="28"/>
        </w:rPr>
        <w:t>30213000-5</w:t>
      </w:r>
      <w:r w:rsidRPr="001F1BB3">
        <w:rPr>
          <w:b/>
          <w:sz w:val="28"/>
          <w:szCs w:val="28"/>
        </w:rPr>
        <w:t xml:space="preserve"> </w:t>
      </w:r>
      <w:r w:rsidR="001F1BB3" w:rsidRPr="001F1BB3">
        <w:rPr>
          <w:b/>
          <w:sz w:val="28"/>
          <w:szCs w:val="28"/>
        </w:rPr>
        <w:t>Персональні комп’ютери</w:t>
      </w:r>
      <w:r w:rsidR="005B77AC">
        <w:rPr>
          <w:b/>
          <w:sz w:val="28"/>
          <w:szCs w:val="28"/>
        </w:rPr>
        <w:t xml:space="preserve"> в комплекті</w:t>
      </w:r>
      <w:r w:rsidRPr="001F1BB3">
        <w:rPr>
          <w:b/>
          <w:sz w:val="28"/>
          <w:szCs w:val="28"/>
        </w:rPr>
        <w:t>)</w:t>
      </w:r>
    </w:p>
    <w:p w:rsidR="006367A9" w:rsidRPr="001F1BB3" w:rsidRDefault="006367A9" w:rsidP="006367A9">
      <w:pPr>
        <w:jc w:val="center"/>
        <w:rPr>
          <w:b/>
          <w:sz w:val="44"/>
          <w:szCs w:val="44"/>
        </w:rPr>
      </w:pPr>
    </w:p>
    <w:p w:rsidR="006367A9" w:rsidRDefault="006367A9"/>
    <w:tbl>
      <w:tblPr>
        <w:tblStyle w:val="a6"/>
        <w:tblW w:w="0" w:type="auto"/>
        <w:tblLook w:val="04A0"/>
      </w:tblPr>
      <w:tblGrid>
        <w:gridCol w:w="2363"/>
        <w:gridCol w:w="6676"/>
        <w:gridCol w:w="1306"/>
      </w:tblGrid>
      <w:tr w:rsidR="006367A9" w:rsidRPr="00083F6A" w:rsidTr="006367A9">
        <w:tc>
          <w:tcPr>
            <w:tcW w:w="2363" w:type="dxa"/>
          </w:tcPr>
          <w:p w:rsidR="006367A9" w:rsidRDefault="006367A9" w:rsidP="006367A9">
            <w:pPr>
              <w:jc w:val="center"/>
              <w:rPr>
                <w:b/>
                <w:lang w:val="uk-UA"/>
              </w:rPr>
            </w:pPr>
            <w:r w:rsidRPr="006367A9">
              <w:rPr>
                <w:b/>
                <w:lang w:val="uk-UA"/>
              </w:rPr>
              <w:t>Найменування</w:t>
            </w:r>
            <w:r>
              <w:rPr>
                <w:b/>
                <w:lang w:val="uk-UA"/>
              </w:rPr>
              <w:t xml:space="preserve"> товару</w:t>
            </w:r>
          </w:p>
          <w:p w:rsidR="006367A9" w:rsidRPr="006367A9" w:rsidRDefault="006367A9" w:rsidP="006367A9">
            <w:pPr>
              <w:jc w:val="center"/>
              <w:rPr>
                <w:b/>
                <w:lang w:val="uk-UA"/>
              </w:rPr>
            </w:pPr>
          </w:p>
        </w:tc>
        <w:tc>
          <w:tcPr>
            <w:tcW w:w="6676" w:type="dxa"/>
          </w:tcPr>
          <w:p w:rsidR="006367A9" w:rsidRPr="006367A9" w:rsidRDefault="006367A9" w:rsidP="006367A9">
            <w:pPr>
              <w:jc w:val="center"/>
              <w:rPr>
                <w:b/>
                <w:lang w:val="uk-UA"/>
              </w:rPr>
            </w:pPr>
            <w:r w:rsidRPr="006367A9">
              <w:rPr>
                <w:b/>
                <w:lang w:val="uk-UA"/>
              </w:rPr>
              <w:t>Характеристики</w:t>
            </w:r>
            <w:r>
              <w:rPr>
                <w:b/>
                <w:lang w:val="uk-UA"/>
              </w:rPr>
              <w:t xml:space="preserve"> товару</w:t>
            </w:r>
          </w:p>
        </w:tc>
        <w:tc>
          <w:tcPr>
            <w:tcW w:w="1306" w:type="dxa"/>
          </w:tcPr>
          <w:p w:rsidR="006367A9" w:rsidRPr="006367A9" w:rsidRDefault="006367A9" w:rsidP="006367A9">
            <w:pPr>
              <w:jc w:val="center"/>
              <w:rPr>
                <w:b/>
              </w:rPr>
            </w:pPr>
            <w:r w:rsidRPr="006367A9">
              <w:rPr>
                <w:b/>
              </w:rPr>
              <w:t>Кількість</w:t>
            </w:r>
          </w:p>
        </w:tc>
      </w:tr>
      <w:tr w:rsidR="006367A9" w:rsidRPr="00083F6A" w:rsidTr="006367A9">
        <w:trPr>
          <w:trHeight w:val="543"/>
        </w:trPr>
        <w:tc>
          <w:tcPr>
            <w:tcW w:w="2363" w:type="dxa"/>
          </w:tcPr>
          <w:p w:rsidR="006367A9" w:rsidRPr="006367A9" w:rsidRDefault="001F1BB3" w:rsidP="001F1BB3">
            <w:pPr>
              <w:jc w:val="center"/>
              <w:rPr>
                <w:b/>
              </w:rPr>
            </w:pPr>
            <w:r w:rsidRPr="001F1BB3">
              <w:rPr>
                <w:b/>
                <w:lang w:val="uk-UA"/>
              </w:rPr>
              <w:t>Персональн</w:t>
            </w:r>
            <w:r>
              <w:rPr>
                <w:b/>
                <w:lang w:val="uk-UA"/>
              </w:rPr>
              <w:t>ий</w:t>
            </w:r>
            <w:r w:rsidRPr="001F1BB3">
              <w:rPr>
                <w:b/>
                <w:lang w:val="uk-UA"/>
              </w:rPr>
              <w:t xml:space="preserve"> комп’ютер</w:t>
            </w:r>
            <w:r>
              <w:rPr>
                <w:b/>
                <w:lang w:val="uk-UA"/>
              </w:rPr>
              <w:t xml:space="preserve"> в к</w:t>
            </w:r>
            <w:r w:rsidR="006367A9" w:rsidRPr="006367A9">
              <w:rPr>
                <w:b/>
                <w:lang w:val="uk-UA"/>
              </w:rPr>
              <w:t>омплект</w:t>
            </w:r>
            <w:r>
              <w:rPr>
                <w:b/>
                <w:lang w:val="uk-UA"/>
              </w:rPr>
              <w:t>і</w:t>
            </w:r>
            <w:r w:rsidR="006367A9">
              <w:rPr>
                <w:b/>
                <w:lang w:val="uk-UA"/>
              </w:rPr>
              <w:t>:</w:t>
            </w:r>
          </w:p>
        </w:tc>
        <w:tc>
          <w:tcPr>
            <w:tcW w:w="6676" w:type="dxa"/>
          </w:tcPr>
          <w:p w:rsidR="006367A9" w:rsidRPr="006367A9" w:rsidRDefault="006367A9" w:rsidP="006367A9">
            <w:pPr>
              <w:jc w:val="center"/>
              <w:rPr>
                <w:b/>
              </w:rPr>
            </w:pPr>
          </w:p>
        </w:tc>
        <w:tc>
          <w:tcPr>
            <w:tcW w:w="1306" w:type="dxa"/>
          </w:tcPr>
          <w:p w:rsidR="006367A9" w:rsidRPr="006367A9" w:rsidRDefault="006367A9" w:rsidP="006367A9">
            <w:pPr>
              <w:jc w:val="center"/>
              <w:rPr>
                <w:b/>
              </w:rPr>
            </w:pPr>
            <w:r>
              <w:rPr>
                <w:b/>
              </w:rPr>
              <w:t>22</w:t>
            </w:r>
          </w:p>
        </w:tc>
      </w:tr>
      <w:tr w:rsidR="006367A9" w:rsidRPr="00A81407" w:rsidTr="006367A9">
        <w:tc>
          <w:tcPr>
            <w:tcW w:w="2363" w:type="dxa"/>
          </w:tcPr>
          <w:p w:rsidR="006367A9" w:rsidRPr="006367A9" w:rsidRDefault="006367A9" w:rsidP="007F1294">
            <w:pPr>
              <w:rPr>
                <w:b/>
                <w:lang w:val="uk-UA"/>
              </w:rPr>
            </w:pPr>
          </w:p>
        </w:tc>
        <w:tc>
          <w:tcPr>
            <w:tcW w:w="6676" w:type="dxa"/>
          </w:tcPr>
          <w:p w:rsidR="006367A9" w:rsidRDefault="006367A9" w:rsidP="007F1294">
            <w:pPr>
              <w:rPr>
                <w:lang w:val="uk-UA"/>
              </w:rPr>
            </w:pPr>
          </w:p>
          <w:p w:rsidR="006367A9" w:rsidRDefault="006367A9" w:rsidP="007F1294">
            <w:pPr>
              <w:rPr>
                <w:lang w:val="uk-UA"/>
              </w:rPr>
            </w:pPr>
            <w:r w:rsidRPr="006367A9">
              <w:rPr>
                <w:b/>
                <w:lang w:val="uk-UA"/>
              </w:rPr>
              <w:t>Монітор LED LCD 23,8"</w:t>
            </w:r>
            <w:r>
              <w:rPr>
                <w:b/>
                <w:lang w:val="uk-UA"/>
              </w:rPr>
              <w:t xml:space="preserve"> 1 шт.</w:t>
            </w:r>
          </w:p>
          <w:p w:rsidR="006367A9" w:rsidRDefault="006367A9" w:rsidP="007F1294">
            <w:pPr>
              <w:rPr>
                <w:lang w:val="uk-UA"/>
              </w:rPr>
            </w:pPr>
          </w:p>
          <w:p w:rsidR="006367A9" w:rsidRPr="00A81407" w:rsidRDefault="006367A9" w:rsidP="007F1294">
            <w:pPr>
              <w:rPr>
                <w:lang w:val="uk-UA"/>
              </w:rPr>
            </w:pPr>
            <w:r w:rsidRPr="00A81407">
              <w:rPr>
                <w:lang w:val="uk-UA"/>
              </w:rPr>
              <w:t>Діагональ екрану: 23,8 "</w:t>
            </w:r>
          </w:p>
          <w:p w:rsidR="006367A9" w:rsidRPr="00A81407" w:rsidRDefault="006367A9" w:rsidP="007F1294">
            <w:pPr>
              <w:rPr>
                <w:lang w:val="uk-UA"/>
              </w:rPr>
            </w:pPr>
            <w:r w:rsidRPr="00A81407">
              <w:rPr>
                <w:lang w:val="uk-UA"/>
              </w:rPr>
              <w:t>Покриття екрану: матове, антиблікове</w:t>
            </w:r>
          </w:p>
          <w:p w:rsidR="006367A9" w:rsidRPr="00A81407" w:rsidRDefault="006367A9" w:rsidP="007F1294">
            <w:pPr>
              <w:rPr>
                <w:lang w:val="uk-UA"/>
              </w:rPr>
            </w:pPr>
            <w:r w:rsidRPr="00A81407">
              <w:rPr>
                <w:lang w:val="uk-UA"/>
              </w:rPr>
              <w:t>Підтримка сторін: 16:9</w:t>
            </w:r>
          </w:p>
          <w:p w:rsidR="006367A9" w:rsidRPr="00A81407" w:rsidRDefault="006367A9" w:rsidP="007F1294">
            <w:pPr>
              <w:rPr>
                <w:lang w:val="uk-UA"/>
              </w:rPr>
            </w:pPr>
            <w:r w:rsidRPr="00A81407">
              <w:rPr>
                <w:lang w:val="uk-UA"/>
              </w:rPr>
              <w:t>Рекомендована роздільна здатність: 1920x1080 (Full HD)</w:t>
            </w:r>
          </w:p>
          <w:p w:rsidR="006367A9" w:rsidRPr="00A81407" w:rsidRDefault="006367A9" w:rsidP="007F1294">
            <w:pPr>
              <w:rPr>
                <w:lang w:val="uk-UA"/>
              </w:rPr>
            </w:pPr>
            <w:r w:rsidRPr="00A81407">
              <w:rPr>
                <w:lang w:val="uk-UA"/>
              </w:rPr>
              <w:t>Частота оновлення, не гірше: 75Гц</w:t>
            </w:r>
          </w:p>
          <w:p w:rsidR="006367A9" w:rsidRPr="00A81407" w:rsidRDefault="006367A9" w:rsidP="007F1294">
            <w:pPr>
              <w:rPr>
                <w:lang w:val="uk-UA"/>
              </w:rPr>
            </w:pPr>
            <w:r w:rsidRPr="00A81407">
              <w:rPr>
                <w:lang w:val="uk-UA"/>
              </w:rPr>
              <w:t>Тип дисплею: безрамковий</w:t>
            </w:r>
          </w:p>
          <w:p w:rsidR="006367A9" w:rsidRPr="00A81407" w:rsidRDefault="006367A9" w:rsidP="007F1294">
            <w:r w:rsidRPr="00A81407">
              <w:rPr>
                <w:lang w:val="uk-UA"/>
              </w:rPr>
              <w:t xml:space="preserve">Тип матриці, не гірше ніж </w:t>
            </w:r>
            <w:r w:rsidRPr="00A81407">
              <w:rPr>
                <w:lang w:val="en-US"/>
              </w:rPr>
              <w:t>IPS</w:t>
            </w:r>
          </w:p>
          <w:p w:rsidR="006367A9" w:rsidRPr="00A81407" w:rsidRDefault="006367A9" w:rsidP="007F1294">
            <w:pPr>
              <w:rPr>
                <w:lang w:val="uk-UA"/>
              </w:rPr>
            </w:pPr>
            <w:r w:rsidRPr="00A81407">
              <w:rPr>
                <w:lang w:val="uk-UA"/>
              </w:rPr>
              <w:t xml:space="preserve">Час реакції, не більше </w:t>
            </w:r>
            <w:r w:rsidRPr="0074756B">
              <w:t>5</w:t>
            </w:r>
            <w:r w:rsidRPr="00A81407">
              <w:rPr>
                <w:lang w:val="uk-UA"/>
              </w:rPr>
              <w:t xml:space="preserve"> мс</w:t>
            </w:r>
          </w:p>
          <w:p w:rsidR="006367A9" w:rsidRPr="00A81407" w:rsidRDefault="006367A9" w:rsidP="007F1294">
            <w:pPr>
              <w:rPr>
                <w:lang w:val="uk-UA"/>
              </w:rPr>
            </w:pPr>
            <w:r w:rsidRPr="00A81407">
              <w:rPr>
                <w:lang w:val="uk-UA"/>
              </w:rPr>
              <w:t>Контрастність (статична), не гірше 1000:1</w:t>
            </w:r>
          </w:p>
          <w:p w:rsidR="006367A9" w:rsidRPr="00A81407" w:rsidRDefault="006367A9" w:rsidP="007F1294">
            <w:pPr>
              <w:rPr>
                <w:lang w:val="uk-UA"/>
              </w:rPr>
            </w:pPr>
            <w:r w:rsidRPr="00A81407">
              <w:rPr>
                <w:lang w:val="uk-UA"/>
              </w:rPr>
              <w:t>Яскравість екрану, не менше 250 кд/м2</w:t>
            </w:r>
          </w:p>
          <w:p w:rsidR="006367A9" w:rsidRPr="00A81407" w:rsidRDefault="006367A9" w:rsidP="007F1294">
            <w:pPr>
              <w:rPr>
                <w:lang w:val="uk-UA"/>
              </w:rPr>
            </w:pPr>
            <w:r w:rsidRPr="00A81407">
              <w:rPr>
                <w:lang w:val="uk-UA"/>
              </w:rPr>
              <w:t>Кут огляду по вертикалі, не гірше 178 °</w:t>
            </w:r>
          </w:p>
          <w:p w:rsidR="006367A9" w:rsidRPr="00A81407" w:rsidRDefault="006367A9" w:rsidP="007F1294">
            <w:pPr>
              <w:rPr>
                <w:lang w:val="uk-UA"/>
              </w:rPr>
            </w:pPr>
            <w:r w:rsidRPr="00A81407">
              <w:rPr>
                <w:lang w:val="uk-UA"/>
              </w:rPr>
              <w:t>Кут огляду по горизонталі, не гірше 178 °</w:t>
            </w:r>
          </w:p>
          <w:p w:rsidR="006367A9" w:rsidRPr="00A81407" w:rsidRDefault="006367A9" w:rsidP="007F1294">
            <w:pPr>
              <w:rPr>
                <w:lang w:val="uk-UA"/>
              </w:rPr>
            </w:pPr>
            <w:r w:rsidRPr="00A81407">
              <w:rPr>
                <w:lang w:val="uk-UA"/>
              </w:rPr>
              <w:t>Розмір пікселя, не більше 0.27</w:t>
            </w:r>
            <w:r w:rsidRPr="00A81407">
              <w:t>45</w:t>
            </w:r>
            <w:r w:rsidRPr="00A81407">
              <w:rPr>
                <w:lang w:val="uk-UA"/>
              </w:rPr>
              <w:t xml:space="preserve"> мм</w:t>
            </w:r>
          </w:p>
          <w:p w:rsidR="006367A9" w:rsidRPr="00A81407" w:rsidRDefault="006367A9" w:rsidP="007F1294">
            <w:r w:rsidRPr="00A81407">
              <w:rPr>
                <w:lang w:val="uk-UA"/>
              </w:rPr>
              <w:t xml:space="preserve">Споживана потужність, мінімальна: не більше </w:t>
            </w:r>
            <w:r w:rsidRPr="00A81407">
              <w:t>14</w:t>
            </w:r>
            <w:r w:rsidRPr="00A81407">
              <w:rPr>
                <w:lang w:val="uk-UA"/>
              </w:rPr>
              <w:t xml:space="preserve"> Вт, 0.</w:t>
            </w:r>
            <w:r w:rsidRPr="00A81407">
              <w:t>5</w:t>
            </w:r>
            <w:r w:rsidRPr="00A81407">
              <w:rPr>
                <w:lang w:val="uk-UA"/>
              </w:rPr>
              <w:t xml:space="preserve"> Вт в режимi очiкування</w:t>
            </w:r>
            <w:r w:rsidRPr="00A81407">
              <w:t>.</w:t>
            </w:r>
          </w:p>
          <w:p w:rsidR="006367A9" w:rsidRPr="00A81407" w:rsidRDefault="006367A9" w:rsidP="007F1294">
            <w:r w:rsidRPr="00A81407">
              <w:rPr>
                <w:lang w:val="uk-UA"/>
              </w:rPr>
              <w:t>І</w:t>
            </w:r>
            <w:r w:rsidRPr="00A81407">
              <w:t>нтерфейс</w:t>
            </w:r>
            <w:r w:rsidRPr="00A81407">
              <w:rPr>
                <w:lang w:val="uk-UA"/>
              </w:rPr>
              <w:t>и підключення:</w:t>
            </w:r>
            <w:r w:rsidRPr="00A81407">
              <w:t xml:space="preserve"> HDMI</w:t>
            </w:r>
            <w:r>
              <w:rPr>
                <w:lang w:val="uk-UA"/>
              </w:rPr>
              <w:t xml:space="preserve">, </w:t>
            </w:r>
            <w:r>
              <w:rPr>
                <w:lang w:val="en-US"/>
              </w:rPr>
              <w:t>DVI</w:t>
            </w:r>
            <w:r w:rsidRPr="00A81407">
              <w:t xml:space="preserve"> </w:t>
            </w:r>
            <w:r w:rsidRPr="00A81407">
              <w:rPr>
                <w:lang w:val="uk-UA"/>
              </w:rPr>
              <w:t>та</w:t>
            </w:r>
            <w:r w:rsidRPr="00A81407">
              <w:t xml:space="preserve"> D-Sub</w:t>
            </w:r>
          </w:p>
          <w:p w:rsidR="006367A9" w:rsidRPr="00A81407" w:rsidRDefault="006367A9" w:rsidP="007F1294">
            <w:pPr>
              <w:rPr>
                <w:lang w:val="uk-UA"/>
              </w:rPr>
            </w:pPr>
            <w:r w:rsidRPr="00A81407">
              <w:rPr>
                <w:lang w:val="uk-UA"/>
              </w:rPr>
              <w:t>Комплектація, не гірше ніж: кабель живлення,  кабель VGA</w:t>
            </w:r>
          </w:p>
          <w:p w:rsidR="006367A9" w:rsidRPr="00A81407" w:rsidRDefault="006367A9" w:rsidP="007F1294">
            <w:pPr>
              <w:rPr>
                <w:lang w:val="uk-UA"/>
              </w:rPr>
            </w:pPr>
            <w:r w:rsidRPr="00A81407">
              <w:rPr>
                <w:lang w:val="uk-UA"/>
              </w:rPr>
              <w:t>Безпека: екранне скло без вмісту миш'яку, світлодіодне підсвічування без використання ртуті</w:t>
            </w:r>
          </w:p>
          <w:p w:rsidR="006367A9" w:rsidRPr="00A81407" w:rsidRDefault="006367A9" w:rsidP="007F1294">
            <w:pPr>
              <w:rPr>
                <w:lang w:val="uk-UA"/>
              </w:rPr>
            </w:pPr>
            <w:r w:rsidRPr="00A81407">
              <w:rPr>
                <w:lang w:val="uk-UA"/>
              </w:rPr>
              <w:t xml:space="preserve">Вага, не більше  </w:t>
            </w:r>
            <w:r w:rsidRPr="00A81407">
              <w:t>3</w:t>
            </w:r>
            <w:r w:rsidRPr="00A81407">
              <w:rPr>
                <w:lang w:val="uk-UA"/>
              </w:rPr>
              <w:t>.</w:t>
            </w:r>
            <w:r w:rsidRPr="0074756B">
              <w:t>6</w:t>
            </w:r>
            <w:r w:rsidRPr="00A81407">
              <w:rPr>
                <w:lang w:val="uk-UA"/>
              </w:rPr>
              <w:t xml:space="preserve"> кг</w:t>
            </w:r>
          </w:p>
          <w:p w:rsidR="006367A9" w:rsidRPr="00A81407" w:rsidRDefault="006367A9" w:rsidP="007F1294">
            <w:pPr>
              <w:rPr>
                <w:lang w:val="uk-UA"/>
              </w:rPr>
            </w:pPr>
            <w:r w:rsidRPr="00A81407">
              <w:rPr>
                <w:lang w:val="uk-UA"/>
              </w:rPr>
              <w:t xml:space="preserve">Наявність кріплення: </w:t>
            </w:r>
            <w:r w:rsidRPr="00A81407">
              <w:rPr>
                <w:lang w:val="en-US"/>
              </w:rPr>
              <w:t>VESA</w:t>
            </w:r>
            <w:r w:rsidRPr="00A81407">
              <w:rPr>
                <w:lang w:val="uk-UA"/>
              </w:rPr>
              <w:t xml:space="preserve"> 100</w:t>
            </w:r>
            <w:r w:rsidRPr="00A81407">
              <w:rPr>
                <w:lang w:val="en-US"/>
              </w:rPr>
              <w:t>x</w:t>
            </w:r>
            <w:r w:rsidRPr="00A81407">
              <w:rPr>
                <w:lang w:val="uk-UA"/>
              </w:rPr>
              <w:t>100</w:t>
            </w:r>
          </w:p>
          <w:p w:rsidR="006367A9" w:rsidRPr="00A81407" w:rsidRDefault="006367A9" w:rsidP="007F1294">
            <w:pPr>
              <w:rPr>
                <w:lang w:val="uk-UA"/>
              </w:rPr>
            </w:pPr>
            <w:r w:rsidRPr="00A81407">
              <w:rPr>
                <w:lang w:val="uk-UA"/>
              </w:rPr>
              <w:t>Нахил екрану, не гірше ніж -5 ° до +</w:t>
            </w:r>
            <w:r w:rsidRPr="00A81407">
              <w:t>23</w:t>
            </w:r>
            <w:r w:rsidRPr="00A81407">
              <w:rPr>
                <w:lang w:val="uk-UA"/>
              </w:rPr>
              <w:t xml:space="preserve">° </w:t>
            </w:r>
          </w:p>
          <w:p w:rsidR="006367A9" w:rsidRPr="00A81407" w:rsidRDefault="006367A9" w:rsidP="007F1294">
            <w:pPr>
              <w:rPr>
                <w:lang w:val="uk-UA"/>
              </w:rPr>
            </w:pPr>
            <w:r w:rsidRPr="00A81407">
              <w:rPr>
                <w:lang w:val="uk-UA"/>
              </w:rPr>
              <w:t>Фірмові технології(або аналогічні):</w:t>
            </w:r>
          </w:p>
          <w:p w:rsidR="006367A9" w:rsidRPr="0074756B" w:rsidRDefault="006367A9" w:rsidP="007F1294">
            <w:pPr>
              <w:rPr>
                <w:lang w:val="uk-UA"/>
              </w:rPr>
            </w:pPr>
            <w:r w:rsidRPr="00A81407">
              <w:rPr>
                <w:lang w:val="uk-UA"/>
              </w:rPr>
              <w:t>Flicker Free, Adaptive-Sync, SplendidPlus, Фільтрація синього світла</w:t>
            </w:r>
          </w:p>
          <w:p w:rsidR="006367A9" w:rsidRPr="00A81407" w:rsidRDefault="006367A9" w:rsidP="007F1294">
            <w:pPr>
              <w:rPr>
                <w:lang w:val="uk-UA"/>
              </w:rPr>
            </w:pPr>
            <w:r w:rsidRPr="00A81407">
              <w:rPr>
                <w:lang w:val="uk-UA"/>
              </w:rPr>
              <w:t>Гарантія, не менше: 36 міс</w:t>
            </w:r>
          </w:p>
        </w:tc>
        <w:tc>
          <w:tcPr>
            <w:tcW w:w="1306" w:type="dxa"/>
          </w:tcPr>
          <w:p w:rsidR="006367A9" w:rsidRPr="00A81407" w:rsidRDefault="006367A9" w:rsidP="006367A9">
            <w:pPr>
              <w:jc w:val="center"/>
            </w:pPr>
          </w:p>
        </w:tc>
      </w:tr>
      <w:tr w:rsidR="006367A9" w:rsidRPr="0067644C" w:rsidTr="006367A9">
        <w:tc>
          <w:tcPr>
            <w:tcW w:w="2363" w:type="dxa"/>
          </w:tcPr>
          <w:p w:rsidR="006367A9" w:rsidRPr="006367A9" w:rsidRDefault="006367A9" w:rsidP="007F1294">
            <w:pPr>
              <w:rPr>
                <w:b/>
                <w:lang w:val="uk-UA"/>
              </w:rPr>
            </w:pPr>
          </w:p>
        </w:tc>
        <w:tc>
          <w:tcPr>
            <w:tcW w:w="6676" w:type="dxa"/>
          </w:tcPr>
          <w:p w:rsidR="006367A9" w:rsidRDefault="006367A9" w:rsidP="007F1294">
            <w:pPr>
              <w:rPr>
                <w:lang w:val="uk-UA"/>
              </w:rPr>
            </w:pPr>
          </w:p>
          <w:p w:rsidR="006367A9" w:rsidRPr="00634AA7" w:rsidRDefault="006367A9" w:rsidP="007F1294">
            <w:pPr>
              <w:rPr>
                <w:b/>
                <w:lang w:val="uk-UA"/>
              </w:rPr>
            </w:pPr>
            <w:r w:rsidRPr="00634AA7">
              <w:rPr>
                <w:b/>
                <w:lang w:val="uk-UA"/>
              </w:rPr>
              <w:t>Персональний комп’ютер тип 1 1 шт.</w:t>
            </w:r>
          </w:p>
          <w:p w:rsidR="006367A9" w:rsidRPr="00634AA7" w:rsidRDefault="006367A9" w:rsidP="007F1294">
            <w:pPr>
              <w:rPr>
                <w:lang w:val="uk-UA"/>
              </w:rPr>
            </w:pPr>
          </w:p>
          <w:p w:rsidR="006367A9" w:rsidRDefault="006367A9" w:rsidP="007F1294">
            <w:pPr>
              <w:rPr>
                <w:lang w:val="uk-UA"/>
              </w:rPr>
            </w:pPr>
            <w:r>
              <w:rPr>
                <w:lang w:val="uk-UA"/>
              </w:rPr>
              <w:t xml:space="preserve">Тип корпусу: </w:t>
            </w:r>
          </w:p>
          <w:p w:rsidR="006367A9" w:rsidRDefault="006367A9" w:rsidP="007F1294">
            <w:pPr>
              <w:rPr>
                <w:lang w:val="uk-UA"/>
              </w:rPr>
            </w:pPr>
            <w:r w:rsidRPr="00690D16">
              <w:rPr>
                <w:lang w:val="uk-UA"/>
              </w:rPr>
              <w:t>-</w:t>
            </w:r>
            <w:r w:rsidRPr="00690D16">
              <w:rPr>
                <w:lang w:val="uk-UA"/>
              </w:rPr>
              <w:tab/>
              <w:t>Персональний комп’ютер малого форм-фактору (неттоп) із наявністю VESA kit, та можливістю закріпити неттоп на моніторі, використовуючи кріплення VESA</w:t>
            </w:r>
          </w:p>
          <w:p w:rsidR="006367A9" w:rsidRDefault="006367A9" w:rsidP="007F1294">
            <w:pPr>
              <w:rPr>
                <w:lang w:val="uk-UA"/>
              </w:rPr>
            </w:pPr>
            <w:r w:rsidRPr="00690D16">
              <w:rPr>
                <w:lang w:val="uk-UA"/>
              </w:rPr>
              <w:t>Процесор :</w:t>
            </w:r>
          </w:p>
          <w:p w:rsidR="006367A9" w:rsidRPr="00690D16" w:rsidRDefault="006367A9" w:rsidP="007F1294">
            <w:pPr>
              <w:rPr>
                <w:lang w:val="uk-UA"/>
              </w:rPr>
            </w:pPr>
            <w:r>
              <w:rPr>
                <w:lang w:val="uk-UA"/>
              </w:rPr>
              <w:t>-</w:t>
            </w:r>
            <w:r>
              <w:rPr>
                <w:lang w:val="uk-UA"/>
              </w:rPr>
              <w:tab/>
              <w:t xml:space="preserve">не гірше ніж </w:t>
            </w:r>
            <w:r w:rsidRPr="00F034AC">
              <w:t>8</w:t>
            </w:r>
            <w:r w:rsidRPr="00690D16">
              <w:rPr>
                <w:lang w:val="uk-UA"/>
              </w:rPr>
              <w:t xml:space="preserve"> покоління з графічним ядром Intel</w:t>
            </w:r>
            <w:r>
              <w:rPr>
                <w:lang w:val="uk-UA"/>
              </w:rPr>
              <w:t xml:space="preserve"> </w:t>
            </w:r>
            <w:r>
              <w:rPr>
                <w:lang w:val="en-US"/>
              </w:rPr>
              <w:t>i</w:t>
            </w:r>
            <w:r w:rsidRPr="00F034AC">
              <w:t>5</w:t>
            </w:r>
            <w:r w:rsidRPr="00690D16">
              <w:rPr>
                <w:lang w:val="uk-UA"/>
              </w:rPr>
              <w:t xml:space="preserve"> або еквівалент не нижчого покоління;</w:t>
            </w:r>
          </w:p>
          <w:p w:rsidR="006367A9" w:rsidRPr="00690D16" w:rsidRDefault="006367A9" w:rsidP="007F1294">
            <w:pPr>
              <w:rPr>
                <w:lang w:val="uk-UA"/>
              </w:rPr>
            </w:pPr>
            <w:r w:rsidRPr="00690D16">
              <w:rPr>
                <w:lang w:val="uk-UA"/>
              </w:rPr>
              <w:t>-</w:t>
            </w:r>
            <w:r w:rsidRPr="00690D16">
              <w:rPr>
                <w:lang w:val="uk-UA"/>
              </w:rPr>
              <w:tab/>
              <w:t xml:space="preserve">Максимальна </w:t>
            </w:r>
            <w:r>
              <w:rPr>
                <w:lang w:val="uk-UA"/>
              </w:rPr>
              <w:t>тактова частота не менше ніж 3.</w:t>
            </w:r>
            <w:r w:rsidRPr="00F034AC">
              <w:t>9</w:t>
            </w:r>
            <w:r w:rsidRPr="00690D16">
              <w:rPr>
                <w:lang w:val="uk-UA"/>
              </w:rPr>
              <w:t xml:space="preserve"> ГГц</w:t>
            </w:r>
          </w:p>
          <w:p w:rsidR="006367A9" w:rsidRPr="00690D16" w:rsidRDefault="006367A9" w:rsidP="007F1294">
            <w:pPr>
              <w:rPr>
                <w:lang w:val="uk-UA"/>
              </w:rPr>
            </w:pPr>
            <w:r w:rsidRPr="00690D16">
              <w:rPr>
                <w:lang w:val="uk-UA"/>
              </w:rPr>
              <w:t>-</w:t>
            </w:r>
            <w:r w:rsidRPr="00690D16">
              <w:rPr>
                <w:lang w:val="uk-UA"/>
              </w:rPr>
              <w:tab/>
              <w:t xml:space="preserve">кількість ядер </w:t>
            </w:r>
            <w:r w:rsidRPr="00F034AC">
              <w:rPr>
                <w:lang w:val="uk-UA"/>
              </w:rPr>
              <w:t>4</w:t>
            </w:r>
            <w:r w:rsidRPr="00690D16">
              <w:rPr>
                <w:lang w:val="uk-UA"/>
              </w:rPr>
              <w:t xml:space="preserve"> або більше;</w:t>
            </w:r>
          </w:p>
          <w:p w:rsidR="006367A9" w:rsidRPr="00690D16" w:rsidRDefault="006367A9" w:rsidP="007F1294">
            <w:pPr>
              <w:rPr>
                <w:lang w:val="uk-UA"/>
              </w:rPr>
            </w:pPr>
            <w:r w:rsidRPr="00690D16">
              <w:rPr>
                <w:lang w:val="uk-UA"/>
              </w:rPr>
              <w:t>-</w:t>
            </w:r>
            <w:r w:rsidRPr="00690D16">
              <w:rPr>
                <w:lang w:val="uk-UA"/>
              </w:rPr>
              <w:tab/>
              <w:t xml:space="preserve">кількість потоків </w:t>
            </w:r>
            <w:r w:rsidRPr="00F034AC">
              <w:rPr>
                <w:lang w:val="uk-UA"/>
              </w:rPr>
              <w:t>8</w:t>
            </w:r>
            <w:r w:rsidRPr="00690D16">
              <w:rPr>
                <w:lang w:val="uk-UA"/>
              </w:rPr>
              <w:t xml:space="preserve"> або більше;</w:t>
            </w:r>
          </w:p>
          <w:p w:rsidR="006367A9" w:rsidRPr="00690D16" w:rsidRDefault="006367A9" w:rsidP="007F1294">
            <w:pPr>
              <w:rPr>
                <w:lang w:val="uk-UA"/>
              </w:rPr>
            </w:pPr>
            <w:r w:rsidRPr="00690D16">
              <w:rPr>
                <w:lang w:val="uk-UA"/>
              </w:rPr>
              <w:t>-</w:t>
            </w:r>
            <w:r w:rsidRPr="00690D16">
              <w:rPr>
                <w:lang w:val="uk-UA"/>
              </w:rPr>
              <w:tab/>
              <w:t>теп</w:t>
            </w:r>
            <w:r>
              <w:rPr>
                <w:lang w:val="uk-UA"/>
              </w:rPr>
              <w:t xml:space="preserve">ловий показник (TDP) не більше </w:t>
            </w:r>
            <w:r w:rsidRPr="00F034AC">
              <w:t>2</w:t>
            </w:r>
            <w:r w:rsidRPr="00690D16">
              <w:rPr>
                <w:lang w:val="uk-UA"/>
              </w:rPr>
              <w:t>5 W</w:t>
            </w:r>
          </w:p>
          <w:p w:rsidR="006367A9" w:rsidRDefault="006367A9" w:rsidP="007F1294">
            <w:pPr>
              <w:rPr>
                <w:lang w:val="uk-UA"/>
              </w:rPr>
            </w:pPr>
            <w:r w:rsidRPr="00690D16">
              <w:rPr>
                <w:lang w:val="uk-UA"/>
              </w:rPr>
              <w:t>-</w:t>
            </w:r>
            <w:r w:rsidRPr="00690D16">
              <w:rPr>
                <w:lang w:val="uk-UA"/>
              </w:rPr>
              <w:tab/>
              <w:t xml:space="preserve">Процесор який має не менше </w:t>
            </w:r>
            <w:r w:rsidRPr="00F034AC">
              <w:rPr>
                <w:lang w:val="uk-UA"/>
              </w:rPr>
              <w:t>6120</w:t>
            </w:r>
            <w:r>
              <w:rPr>
                <w:lang w:val="uk-UA"/>
              </w:rPr>
              <w:t xml:space="preserve"> (п`ять тисяч чотириста двадцять </w:t>
            </w:r>
            <w:r w:rsidRPr="00690D16">
              <w:rPr>
                <w:lang w:val="uk-UA"/>
              </w:rPr>
              <w:t xml:space="preserve">) балів згідно з рейтингом PassMark Software, </w:t>
            </w:r>
            <w:hyperlink r:id="rId6" w:history="1">
              <w:r w:rsidRPr="006A1D64">
                <w:rPr>
                  <w:rStyle w:val="a7"/>
                  <w:lang w:val="uk-UA"/>
                </w:rPr>
                <w:t>https://www.cpubenchmark.net/CPU_mega_page.html</w:t>
              </w:r>
            </w:hyperlink>
          </w:p>
          <w:p w:rsidR="006367A9" w:rsidRDefault="006367A9" w:rsidP="007F1294">
            <w:pPr>
              <w:rPr>
                <w:lang w:val="uk-UA"/>
              </w:rPr>
            </w:pPr>
          </w:p>
          <w:p w:rsidR="006367A9" w:rsidRDefault="006367A9" w:rsidP="007F1294">
            <w:pPr>
              <w:rPr>
                <w:lang w:val="uk-UA"/>
              </w:rPr>
            </w:pPr>
            <w:r w:rsidRPr="00690D16">
              <w:rPr>
                <w:lang w:val="uk-UA"/>
              </w:rPr>
              <w:t>Оперативна пам'ять:</w:t>
            </w:r>
          </w:p>
          <w:p w:rsidR="006367A9" w:rsidRPr="00690D16" w:rsidRDefault="006367A9" w:rsidP="007F1294">
            <w:pPr>
              <w:rPr>
                <w:lang w:val="uk-UA"/>
              </w:rPr>
            </w:pPr>
            <w:r>
              <w:rPr>
                <w:lang w:val="uk-UA"/>
              </w:rPr>
              <w:t>-</w:t>
            </w:r>
            <w:r>
              <w:rPr>
                <w:lang w:val="uk-UA"/>
              </w:rPr>
              <w:tab/>
              <w:t xml:space="preserve">не менше ніж </w:t>
            </w:r>
            <w:r w:rsidRPr="00F034AC">
              <w:t>8</w:t>
            </w:r>
            <w:r>
              <w:rPr>
                <w:lang w:val="uk-UA"/>
              </w:rPr>
              <w:t>ГБ DDR4 32</w:t>
            </w:r>
            <w:r w:rsidRPr="00690D16">
              <w:rPr>
                <w:lang w:val="uk-UA"/>
              </w:rPr>
              <w:t>00 Mhz</w:t>
            </w:r>
          </w:p>
          <w:p w:rsidR="006367A9" w:rsidRDefault="006367A9" w:rsidP="007F1294">
            <w:pPr>
              <w:rPr>
                <w:lang w:val="uk-UA"/>
              </w:rPr>
            </w:pPr>
            <w:r w:rsidRPr="00690D16">
              <w:rPr>
                <w:lang w:val="uk-UA"/>
              </w:rPr>
              <w:t>-</w:t>
            </w:r>
            <w:r w:rsidRPr="00690D16">
              <w:rPr>
                <w:lang w:val="uk-UA"/>
              </w:rPr>
              <w:tab/>
              <w:t>можливість розширення пам’яті до 16 ГБ.</w:t>
            </w:r>
          </w:p>
          <w:p w:rsidR="006367A9" w:rsidRDefault="006367A9" w:rsidP="007F1294">
            <w:pPr>
              <w:rPr>
                <w:lang w:val="uk-UA"/>
              </w:rPr>
            </w:pPr>
            <w:r w:rsidRPr="00690D16">
              <w:rPr>
                <w:lang w:val="uk-UA"/>
              </w:rPr>
              <w:t>Відеокарта</w:t>
            </w:r>
            <w:r>
              <w:rPr>
                <w:lang w:val="uk-UA"/>
              </w:rPr>
              <w:t>:</w:t>
            </w:r>
          </w:p>
          <w:p w:rsidR="006367A9" w:rsidRDefault="006367A9" w:rsidP="007F1294">
            <w:pPr>
              <w:rPr>
                <w:lang w:val="uk-UA"/>
              </w:rPr>
            </w:pPr>
            <w:r w:rsidRPr="00142EFF">
              <w:rPr>
                <w:lang w:val="uk-UA"/>
              </w:rPr>
              <w:t>-</w:t>
            </w:r>
            <w:r w:rsidRPr="00142EFF">
              <w:rPr>
                <w:lang w:val="uk-UA"/>
              </w:rPr>
              <w:tab/>
              <w:t>інтегрований відеоадаптер</w:t>
            </w:r>
          </w:p>
          <w:p w:rsidR="006367A9" w:rsidRDefault="006367A9" w:rsidP="007F1294">
            <w:pPr>
              <w:rPr>
                <w:lang w:val="uk-UA"/>
              </w:rPr>
            </w:pPr>
            <w:r w:rsidRPr="00142EFF">
              <w:rPr>
                <w:lang w:val="uk-UA"/>
              </w:rPr>
              <w:t>Жорсткий диск:</w:t>
            </w:r>
          </w:p>
          <w:p w:rsidR="006367A9" w:rsidRDefault="006367A9" w:rsidP="007F1294">
            <w:pPr>
              <w:rPr>
                <w:lang w:val="uk-UA"/>
              </w:rPr>
            </w:pPr>
            <w:r>
              <w:rPr>
                <w:lang w:val="uk-UA"/>
              </w:rPr>
              <w:t>-</w:t>
            </w:r>
            <w:r>
              <w:rPr>
                <w:lang w:val="uk-UA"/>
              </w:rPr>
              <w:tab/>
              <w:t>не менше 128</w:t>
            </w:r>
            <w:r w:rsidRPr="00142EFF">
              <w:rPr>
                <w:lang w:val="uk-UA"/>
              </w:rPr>
              <w:t xml:space="preserve"> GB типу</w:t>
            </w:r>
            <w:r>
              <w:t xml:space="preserve"> </w:t>
            </w:r>
            <w:r w:rsidRPr="00142EFF">
              <w:rPr>
                <w:lang w:val="uk-UA"/>
              </w:rPr>
              <w:t>M.2 PCIE SSD</w:t>
            </w:r>
          </w:p>
          <w:p w:rsidR="006367A9" w:rsidRDefault="006367A9" w:rsidP="007F1294">
            <w:pPr>
              <w:rPr>
                <w:lang w:val="uk-UA"/>
              </w:rPr>
            </w:pPr>
            <w:r w:rsidRPr="003340CD">
              <w:rPr>
                <w:lang w:val="uk-UA"/>
              </w:rPr>
              <w:t>інтегровані порти і роз'єми (дискретні не допускаються):</w:t>
            </w:r>
          </w:p>
          <w:p w:rsidR="006367A9" w:rsidRDefault="006367A9" w:rsidP="007F1294">
            <w:pPr>
              <w:rPr>
                <w:lang w:val="uk-UA"/>
              </w:rPr>
            </w:pPr>
            <w:r w:rsidRPr="003340CD">
              <w:rPr>
                <w:lang w:val="uk-UA"/>
              </w:rPr>
              <w:t>-</w:t>
            </w:r>
            <w:r w:rsidRPr="003340CD">
              <w:rPr>
                <w:lang w:val="uk-UA"/>
              </w:rPr>
              <w:tab/>
              <w:t xml:space="preserve">не менше ніж 6 (шість) USB портів, з яких не менше ніж </w:t>
            </w:r>
            <w:r w:rsidRPr="00F034AC">
              <w:t>3</w:t>
            </w:r>
            <w:r w:rsidRPr="003340CD">
              <w:rPr>
                <w:lang w:val="uk-UA"/>
              </w:rPr>
              <w:t xml:space="preserve"> (два) на передній панелі пристрою</w:t>
            </w:r>
          </w:p>
          <w:p w:rsidR="006367A9" w:rsidRPr="003340CD" w:rsidRDefault="006367A9" w:rsidP="007F1294">
            <w:pPr>
              <w:rPr>
                <w:lang w:val="uk-UA"/>
              </w:rPr>
            </w:pPr>
            <w:r>
              <w:rPr>
                <w:lang w:val="uk-UA"/>
              </w:rPr>
              <w:t>Типи інтерфейсу</w:t>
            </w:r>
            <w:r w:rsidRPr="00DC0AB6">
              <w:rPr>
                <w:lang w:val="uk-UA"/>
              </w:rPr>
              <w:t xml:space="preserve"> </w:t>
            </w:r>
            <w:r>
              <w:rPr>
                <w:lang w:val="en-US"/>
              </w:rPr>
              <w:t>USB</w:t>
            </w:r>
            <w:r w:rsidRPr="00DC0AB6">
              <w:rPr>
                <w:lang w:val="uk-UA"/>
              </w:rPr>
              <w:t xml:space="preserve">, </w:t>
            </w:r>
            <w:r>
              <w:rPr>
                <w:lang w:val="uk-UA"/>
              </w:rPr>
              <w:t>не гірше :</w:t>
            </w:r>
            <w:r w:rsidRPr="00DC0AB6">
              <w:rPr>
                <w:lang w:val="uk-UA"/>
              </w:rPr>
              <w:t xml:space="preserve"> 1</w:t>
            </w:r>
            <w:r>
              <w:rPr>
                <w:lang w:val="uk-UA"/>
              </w:rPr>
              <w:t>х</w:t>
            </w:r>
            <w:r w:rsidRPr="0067644C">
              <w:rPr>
                <w:lang w:val="uk-UA"/>
              </w:rPr>
              <w:t>USB 3.2 Gen 2 Type-C port</w:t>
            </w:r>
            <w:r>
              <w:rPr>
                <w:lang w:val="uk-UA"/>
              </w:rPr>
              <w:t xml:space="preserve">, </w:t>
            </w:r>
            <w:r w:rsidRPr="00DC0AB6">
              <w:rPr>
                <w:lang w:val="uk-UA"/>
              </w:rPr>
              <w:t>1</w:t>
            </w:r>
            <w:r>
              <w:rPr>
                <w:lang w:val="uk-UA"/>
              </w:rPr>
              <w:t>х</w:t>
            </w:r>
            <w:r w:rsidRPr="0067644C">
              <w:rPr>
                <w:lang w:val="uk-UA"/>
              </w:rPr>
              <w:t xml:space="preserve">USB 3.2 Gen </w:t>
            </w:r>
            <w:r>
              <w:rPr>
                <w:lang w:val="en-US"/>
              </w:rPr>
              <w:t>1</w:t>
            </w:r>
            <w:r w:rsidRPr="0067644C">
              <w:rPr>
                <w:lang w:val="uk-UA"/>
              </w:rPr>
              <w:t xml:space="preserve"> Type-C port</w:t>
            </w:r>
            <w:r>
              <w:rPr>
                <w:lang w:val="uk-UA"/>
              </w:rPr>
              <w:t>,</w:t>
            </w:r>
            <w:r>
              <w:rPr>
                <w:lang w:val="en-US"/>
              </w:rPr>
              <w:t xml:space="preserve"> 3</w:t>
            </w:r>
            <w:r>
              <w:rPr>
                <w:lang w:val="uk-UA"/>
              </w:rPr>
              <w:t>х</w:t>
            </w:r>
            <w:r w:rsidRPr="0067644C">
              <w:rPr>
                <w:lang w:val="uk-UA"/>
              </w:rPr>
              <w:t>USB 3.2 Gen 1 Type A</w:t>
            </w:r>
            <w:r>
              <w:rPr>
                <w:lang w:val="uk-UA"/>
              </w:rPr>
              <w:t>,</w:t>
            </w:r>
            <w:r w:rsidRPr="0067644C">
              <w:rPr>
                <w:lang w:val="en-US"/>
              </w:rPr>
              <w:t xml:space="preserve"> </w:t>
            </w:r>
            <w:r>
              <w:rPr>
                <w:lang w:val="en-US"/>
              </w:rPr>
              <w:t>1</w:t>
            </w:r>
            <w:r>
              <w:rPr>
                <w:lang w:val="uk-UA"/>
              </w:rPr>
              <w:t>х</w:t>
            </w:r>
            <w:r w:rsidRPr="0067644C">
              <w:rPr>
                <w:lang w:val="uk-UA"/>
              </w:rPr>
              <w:t>USB 2.0 Type A ports</w:t>
            </w:r>
            <w:r>
              <w:rPr>
                <w:lang w:val="uk-UA"/>
              </w:rPr>
              <w:t xml:space="preserve"> .</w:t>
            </w:r>
          </w:p>
          <w:p w:rsidR="006367A9" w:rsidRPr="003340CD" w:rsidRDefault="006367A9" w:rsidP="007F1294">
            <w:pPr>
              <w:rPr>
                <w:lang w:val="uk-UA"/>
              </w:rPr>
            </w:pPr>
            <w:r w:rsidRPr="003340CD">
              <w:rPr>
                <w:lang w:val="uk-UA"/>
              </w:rPr>
              <w:t>-</w:t>
            </w:r>
            <w:r w:rsidRPr="003340CD">
              <w:rPr>
                <w:lang w:val="uk-UA"/>
              </w:rPr>
              <w:tab/>
              <w:t>не менше ніж 1 x LAN (RJ-45);</w:t>
            </w:r>
          </w:p>
          <w:p w:rsidR="006367A9" w:rsidRPr="003340CD" w:rsidRDefault="006367A9" w:rsidP="007F1294">
            <w:pPr>
              <w:rPr>
                <w:lang w:val="uk-UA"/>
              </w:rPr>
            </w:pPr>
            <w:r w:rsidRPr="003340CD">
              <w:rPr>
                <w:lang w:val="uk-UA"/>
              </w:rPr>
              <w:t>-</w:t>
            </w:r>
            <w:r w:rsidRPr="003340CD">
              <w:rPr>
                <w:lang w:val="uk-UA"/>
              </w:rPr>
              <w:tab/>
              <w:t>не менше ніж 1 x HDMI;</w:t>
            </w:r>
          </w:p>
          <w:p w:rsidR="006367A9" w:rsidRDefault="006367A9" w:rsidP="007F1294">
            <w:pPr>
              <w:rPr>
                <w:lang w:val="uk-UA"/>
              </w:rPr>
            </w:pPr>
            <w:r w:rsidRPr="003340CD">
              <w:rPr>
                <w:lang w:val="uk-UA"/>
              </w:rPr>
              <w:t>-</w:t>
            </w:r>
            <w:r w:rsidRPr="003340CD">
              <w:rPr>
                <w:lang w:val="uk-UA"/>
              </w:rPr>
              <w:tab/>
              <w:t>не менше ніж 1 x Комбо-вихід на навушники та мікрофон</w:t>
            </w:r>
          </w:p>
          <w:p w:rsidR="006367A9" w:rsidRDefault="006367A9" w:rsidP="007F1294">
            <w:pPr>
              <w:rPr>
                <w:lang w:val="uk-UA"/>
              </w:rPr>
            </w:pPr>
            <w:r w:rsidRPr="00DC0AB6">
              <w:rPr>
                <w:lang w:val="uk-UA"/>
              </w:rPr>
              <w:t xml:space="preserve">-             не менше </w:t>
            </w:r>
            <w:r>
              <w:rPr>
                <w:lang w:val="uk-UA"/>
              </w:rPr>
              <w:t xml:space="preserve">ніж </w:t>
            </w:r>
            <w:r w:rsidRPr="00DC0AB6">
              <w:rPr>
                <w:lang w:val="uk-UA"/>
              </w:rPr>
              <w:t xml:space="preserve">1 x </w:t>
            </w:r>
            <w:r>
              <w:rPr>
                <w:lang w:val="uk-UA"/>
              </w:rPr>
              <w:t xml:space="preserve">порт, який можна конфігувати </w:t>
            </w:r>
            <w:r w:rsidRPr="00DC0AB6">
              <w:rPr>
                <w:lang w:val="uk-UA"/>
              </w:rPr>
              <w:t xml:space="preserve"> (VGA/COM/DP/LAN/TBT</w:t>
            </w:r>
            <w:r>
              <w:rPr>
                <w:lang w:val="uk-UA"/>
              </w:rPr>
              <w:t>);</w:t>
            </w:r>
          </w:p>
          <w:p w:rsidR="006367A9" w:rsidRDefault="006367A9" w:rsidP="007F1294">
            <w:pPr>
              <w:rPr>
                <w:lang w:val="uk-UA"/>
              </w:rPr>
            </w:pPr>
            <w:r>
              <w:rPr>
                <w:lang w:val="uk-UA"/>
              </w:rPr>
              <w:t xml:space="preserve">-           модуль </w:t>
            </w:r>
            <w:r>
              <w:rPr>
                <w:lang w:val="en-US"/>
              </w:rPr>
              <w:t>Wi</w:t>
            </w:r>
            <w:r w:rsidRPr="00DC0AB6">
              <w:rPr>
                <w:lang w:val="uk-UA"/>
              </w:rPr>
              <w:t>-</w:t>
            </w:r>
            <w:r>
              <w:rPr>
                <w:lang w:val="en-US"/>
              </w:rPr>
              <w:t>Fi</w:t>
            </w:r>
            <w:r w:rsidRPr="00DC0AB6">
              <w:rPr>
                <w:lang w:val="uk-UA"/>
              </w:rPr>
              <w:t xml:space="preserve"> </w:t>
            </w:r>
            <w:r>
              <w:rPr>
                <w:lang w:val="en-US"/>
              </w:rPr>
              <w:t>AC</w:t>
            </w:r>
            <w:r w:rsidRPr="00DC0AB6">
              <w:rPr>
                <w:lang w:val="uk-UA"/>
              </w:rPr>
              <w:t>-</w:t>
            </w:r>
            <w:r>
              <w:rPr>
                <w:lang w:val="uk-UA"/>
              </w:rPr>
              <w:t>стандарту;</w:t>
            </w:r>
          </w:p>
          <w:p w:rsidR="006367A9" w:rsidRPr="00634D58" w:rsidRDefault="006367A9" w:rsidP="007F1294">
            <w:pPr>
              <w:rPr>
                <w:lang w:val="uk-UA"/>
              </w:rPr>
            </w:pPr>
            <w:r>
              <w:rPr>
                <w:lang w:val="uk-UA"/>
              </w:rPr>
              <w:t xml:space="preserve">-           модуль </w:t>
            </w:r>
            <w:r>
              <w:rPr>
                <w:lang w:val="en-US"/>
              </w:rPr>
              <w:t>BlueTooth</w:t>
            </w:r>
            <w:r w:rsidRPr="00634D58">
              <w:rPr>
                <w:lang w:val="uk-UA"/>
              </w:rPr>
              <w:t xml:space="preserve"> 5</w:t>
            </w:r>
          </w:p>
          <w:p w:rsidR="006367A9" w:rsidRDefault="006367A9" w:rsidP="007F1294">
            <w:pPr>
              <w:rPr>
                <w:lang w:val="uk-UA"/>
              </w:rPr>
            </w:pPr>
            <w:r w:rsidRPr="00E47DD0">
              <w:rPr>
                <w:lang w:val="uk-UA"/>
              </w:rPr>
              <w:t>Потужність Б</w:t>
            </w:r>
            <w:r>
              <w:rPr>
                <w:lang w:val="uk-UA"/>
              </w:rPr>
              <w:t xml:space="preserve">Ж, не більше </w:t>
            </w:r>
            <w:r w:rsidRPr="00634D58">
              <w:rPr>
                <w:lang w:val="uk-UA"/>
              </w:rPr>
              <w:t>90</w:t>
            </w:r>
            <w:r w:rsidRPr="00E47DD0">
              <w:rPr>
                <w:lang w:val="uk-UA"/>
              </w:rPr>
              <w:t xml:space="preserve"> Вт</w:t>
            </w:r>
          </w:p>
          <w:p w:rsidR="006367A9" w:rsidRDefault="006367A9" w:rsidP="007F1294">
            <w:pPr>
              <w:rPr>
                <w:lang w:val="uk-UA"/>
              </w:rPr>
            </w:pPr>
            <w:r w:rsidRPr="0067644C">
              <w:rPr>
                <w:lang w:val="uk-UA"/>
              </w:rPr>
              <w:t>Клавіатура:</w:t>
            </w:r>
          </w:p>
          <w:p w:rsidR="006367A9" w:rsidRPr="0067644C" w:rsidRDefault="006367A9" w:rsidP="007F1294">
            <w:pPr>
              <w:rPr>
                <w:lang w:val="uk-UA"/>
              </w:rPr>
            </w:pPr>
            <w:r w:rsidRPr="0067644C">
              <w:rPr>
                <w:lang w:val="uk-UA"/>
              </w:rPr>
              <w:t>-</w:t>
            </w:r>
            <w:r w:rsidRPr="0067644C">
              <w:rPr>
                <w:lang w:val="uk-UA"/>
              </w:rPr>
              <w:tab/>
              <w:t xml:space="preserve">стандартна, містить не менше ніж 101 клавішу, з окремим блоком клавіш для набору цифр; </w:t>
            </w:r>
          </w:p>
          <w:p w:rsidR="006367A9" w:rsidRPr="0067644C" w:rsidRDefault="006367A9" w:rsidP="007F1294">
            <w:pPr>
              <w:rPr>
                <w:lang w:val="uk-UA"/>
              </w:rPr>
            </w:pPr>
            <w:r w:rsidRPr="0067644C">
              <w:rPr>
                <w:lang w:val="uk-UA"/>
              </w:rPr>
              <w:t>-</w:t>
            </w:r>
            <w:r w:rsidRPr="0067644C">
              <w:rPr>
                <w:lang w:val="uk-UA"/>
              </w:rPr>
              <w:tab/>
              <w:t xml:space="preserve">латинсько-кирилична, з нанесеними літерами латинського (US International) та українського алфавіту; </w:t>
            </w:r>
          </w:p>
          <w:p w:rsidR="006367A9" w:rsidRPr="0067644C" w:rsidRDefault="006367A9" w:rsidP="007F1294">
            <w:pPr>
              <w:rPr>
                <w:lang w:val="uk-UA"/>
              </w:rPr>
            </w:pPr>
            <w:r w:rsidRPr="0067644C">
              <w:rPr>
                <w:lang w:val="uk-UA"/>
              </w:rPr>
              <w:t>-</w:t>
            </w:r>
            <w:r w:rsidRPr="0067644C">
              <w:rPr>
                <w:lang w:val="uk-UA"/>
              </w:rPr>
              <w:tab/>
              <w:t xml:space="preserve">тип інтерфейсу - USB або еквівалентний; </w:t>
            </w:r>
          </w:p>
          <w:p w:rsidR="006367A9" w:rsidRDefault="006367A9" w:rsidP="007F1294">
            <w:pPr>
              <w:rPr>
                <w:lang w:val="uk-UA"/>
              </w:rPr>
            </w:pPr>
            <w:r w:rsidRPr="0067644C">
              <w:rPr>
                <w:lang w:val="uk-UA"/>
              </w:rPr>
              <w:t>-</w:t>
            </w:r>
            <w:r w:rsidRPr="0067644C">
              <w:rPr>
                <w:lang w:val="uk-UA"/>
              </w:rPr>
              <w:tab/>
              <w:t>довжина інтерфейсного кабелю - не менше ніж 1.5 m</w:t>
            </w:r>
          </w:p>
          <w:p w:rsidR="006367A9" w:rsidRDefault="006367A9" w:rsidP="007F1294">
            <w:pPr>
              <w:rPr>
                <w:lang w:val="uk-UA"/>
              </w:rPr>
            </w:pPr>
            <w:r w:rsidRPr="0067644C">
              <w:rPr>
                <w:lang w:val="uk-UA"/>
              </w:rPr>
              <w:t>Маніпулятор типу "миша":</w:t>
            </w:r>
          </w:p>
          <w:p w:rsidR="006367A9" w:rsidRPr="0067644C" w:rsidRDefault="006367A9" w:rsidP="007F1294">
            <w:pPr>
              <w:rPr>
                <w:lang w:val="uk-UA"/>
              </w:rPr>
            </w:pPr>
            <w:r w:rsidRPr="0067644C">
              <w:rPr>
                <w:lang w:val="uk-UA"/>
              </w:rPr>
              <w:t>-</w:t>
            </w:r>
            <w:r w:rsidRPr="0067644C">
              <w:rPr>
                <w:lang w:val="uk-UA"/>
              </w:rPr>
              <w:tab/>
              <w:t xml:space="preserve">технологія - оптична; </w:t>
            </w:r>
          </w:p>
          <w:p w:rsidR="006367A9" w:rsidRPr="0067644C" w:rsidRDefault="006367A9" w:rsidP="007F1294">
            <w:pPr>
              <w:rPr>
                <w:lang w:val="uk-UA"/>
              </w:rPr>
            </w:pPr>
            <w:r w:rsidRPr="0067644C">
              <w:rPr>
                <w:lang w:val="uk-UA"/>
              </w:rPr>
              <w:t>-</w:t>
            </w:r>
            <w:r w:rsidRPr="0067644C">
              <w:rPr>
                <w:lang w:val="uk-UA"/>
              </w:rPr>
              <w:tab/>
              <w:t xml:space="preserve">тип підключення - USB-інтерфейс; </w:t>
            </w:r>
          </w:p>
          <w:p w:rsidR="006367A9" w:rsidRPr="0067644C" w:rsidRDefault="006367A9" w:rsidP="007F1294">
            <w:pPr>
              <w:rPr>
                <w:lang w:val="uk-UA"/>
              </w:rPr>
            </w:pPr>
            <w:r w:rsidRPr="0067644C">
              <w:rPr>
                <w:lang w:val="uk-UA"/>
              </w:rPr>
              <w:t>-</w:t>
            </w:r>
            <w:r w:rsidRPr="0067644C">
              <w:rPr>
                <w:lang w:val="uk-UA"/>
              </w:rPr>
              <w:tab/>
              <w:t xml:space="preserve">кількість кнопок - не менше ніж 3: ліва, права, колесо-кнопка для скролінгу; </w:t>
            </w:r>
          </w:p>
          <w:p w:rsidR="006367A9" w:rsidRDefault="006367A9" w:rsidP="007F1294">
            <w:pPr>
              <w:rPr>
                <w:lang w:val="uk-UA"/>
              </w:rPr>
            </w:pPr>
            <w:r w:rsidRPr="0067644C">
              <w:rPr>
                <w:lang w:val="uk-UA"/>
              </w:rPr>
              <w:t>-</w:t>
            </w:r>
            <w:r w:rsidRPr="0067644C">
              <w:rPr>
                <w:lang w:val="uk-UA"/>
              </w:rPr>
              <w:tab/>
              <w:t xml:space="preserve">довжина інтерфейсного кабелю - не менше ніж 1.5 m </w:t>
            </w:r>
          </w:p>
          <w:p w:rsidR="006367A9" w:rsidRPr="0067644C" w:rsidRDefault="006367A9" w:rsidP="007F1294">
            <w:pPr>
              <w:rPr>
                <w:lang w:val="uk-UA"/>
              </w:rPr>
            </w:pPr>
            <w:r w:rsidRPr="0067644C">
              <w:rPr>
                <w:lang w:val="uk-UA"/>
              </w:rPr>
              <w:t xml:space="preserve">Попередньовстановлена операційна система: </w:t>
            </w:r>
          </w:p>
          <w:p w:rsidR="006367A9" w:rsidRDefault="006367A9" w:rsidP="007F1294">
            <w:pPr>
              <w:rPr>
                <w:lang w:val="uk-UA"/>
              </w:rPr>
            </w:pPr>
            <w:r w:rsidRPr="0067644C">
              <w:rPr>
                <w:lang w:val="uk-UA"/>
              </w:rPr>
              <w:t>-</w:t>
            </w:r>
            <w:r w:rsidRPr="0067644C">
              <w:rPr>
                <w:lang w:val="uk-UA"/>
              </w:rPr>
              <w:tab/>
              <w:t>програмне забезпечення Microsoft Windows 10 Professional Ukrainian OEM (виробник Microsoft Corporation) має бути попередньо встановленим без його активації, з оригінальною наліпкою з наявним захисним шаром на номері та з підтримкою роботи у локальній обчислювальній мережі з доменною організацією та з україномовним інтерфейсом</w:t>
            </w:r>
          </w:p>
          <w:p w:rsidR="006367A9" w:rsidRPr="002366DB" w:rsidRDefault="006367A9" w:rsidP="007F1294">
            <w:pPr>
              <w:rPr>
                <w:lang w:val="uk-UA"/>
              </w:rPr>
            </w:pPr>
            <w:r w:rsidRPr="002366DB">
              <w:rPr>
                <w:lang w:val="uk-UA"/>
              </w:rPr>
              <w:t>- По дослідженню Гартнера доля виробника на глобальному ринку персональних комп’ютерів входить в ТОП</w:t>
            </w:r>
            <w:r>
              <w:rPr>
                <w:lang w:val="uk-UA"/>
              </w:rPr>
              <w:t>-6 найкращих за 2020</w:t>
            </w:r>
            <w:r w:rsidRPr="002366DB">
              <w:rPr>
                <w:lang w:val="uk-UA"/>
              </w:rPr>
              <w:t xml:space="preserve"> рік, за посиланням: https://www.gartner.com/en/newsroom/press-releases/2021-07-12-gartner-says-worldwide-pc-shipments-grew-4-point-six-in-second-quarter-of-2021</w:t>
            </w:r>
          </w:p>
          <w:p w:rsidR="006367A9" w:rsidRDefault="006367A9" w:rsidP="007F1294">
            <w:pPr>
              <w:rPr>
                <w:lang w:val="uk-UA"/>
              </w:rPr>
            </w:pPr>
          </w:p>
          <w:p w:rsidR="006367A9" w:rsidRPr="00083F6A" w:rsidRDefault="006367A9" w:rsidP="007F1294">
            <w:pPr>
              <w:rPr>
                <w:lang w:val="uk-UA"/>
              </w:rPr>
            </w:pPr>
            <w:r>
              <w:rPr>
                <w:lang w:val="uk-UA"/>
              </w:rPr>
              <w:t>Гарантія, не менше: 36 міс</w:t>
            </w:r>
          </w:p>
        </w:tc>
        <w:tc>
          <w:tcPr>
            <w:tcW w:w="1306" w:type="dxa"/>
          </w:tcPr>
          <w:p w:rsidR="006367A9" w:rsidRDefault="006367A9" w:rsidP="006367A9">
            <w:pPr>
              <w:jc w:val="center"/>
            </w:pPr>
          </w:p>
        </w:tc>
      </w:tr>
    </w:tbl>
    <w:p w:rsidR="006367A9" w:rsidRPr="003F6F02" w:rsidRDefault="006367A9" w:rsidP="006367A9"/>
    <w:p w:rsidR="006367A9" w:rsidRPr="00452B1A" w:rsidRDefault="006367A9" w:rsidP="006367A9"/>
    <w:p w:rsidR="006367A9" w:rsidRDefault="006367A9" w:rsidP="006367A9">
      <w:pPr>
        <w:widowControl w:val="0"/>
        <w:tabs>
          <w:tab w:val="left" w:pos="851"/>
          <w:tab w:val="left" w:pos="993"/>
        </w:tabs>
        <w:spacing w:line="240" w:lineRule="atLeast"/>
        <w:ind w:firstLine="567"/>
        <w:jc w:val="both"/>
        <w:rPr>
          <w:lang w:eastAsia="zh-CN"/>
        </w:rPr>
      </w:pPr>
      <w:r>
        <w:rPr>
          <w:lang w:eastAsia="zh-CN"/>
        </w:rPr>
        <w:t xml:space="preserve">1. Запропонований учасником товар повинен бути новим, </w:t>
      </w:r>
      <w:r>
        <w:rPr>
          <w:lang w:eastAsia="uk-UA"/>
        </w:rPr>
        <w:t>виробленим не раніше 2020 року, мати відповідну технічну документацію</w:t>
      </w:r>
      <w:r>
        <w:rPr>
          <w:lang w:eastAsia="zh-CN"/>
        </w:rPr>
        <w:t xml:space="preserve"> та відповідати технічним характеристикам, встановленим в Технічних вимогах, викладених у даному додатку до тендерної документації. </w:t>
      </w:r>
    </w:p>
    <w:p w:rsidR="006367A9" w:rsidRDefault="006367A9" w:rsidP="006367A9">
      <w:pPr>
        <w:widowControl w:val="0"/>
        <w:tabs>
          <w:tab w:val="left" w:pos="851"/>
        </w:tabs>
        <w:suppressAutoHyphens/>
        <w:spacing w:line="240" w:lineRule="atLeast"/>
        <w:ind w:firstLine="567"/>
        <w:jc w:val="both"/>
        <w:rPr>
          <w:bCs/>
          <w:lang w:eastAsia="zh-CN"/>
        </w:rPr>
      </w:pPr>
      <w:r>
        <w:rPr>
          <w:bCs/>
          <w:lang w:eastAsia="zh-CN"/>
        </w:rPr>
        <w:t>2.</w:t>
      </w:r>
      <w:r>
        <w:rPr>
          <w:lang w:eastAsia="zh-CN"/>
        </w:rPr>
        <w:t>Якість товару повинна відповідати вимогам міжнародних стандартів якості (ISO), та/або стандартам і нормам, діючим на території України (ДСТУ, ТУ тощо)</w:t>
      </w:r>
    </w:p>
    <w:p w:rsidR="006367A9" w:rsidRDefault="006367A9" w:rsidP="006367A9">
      <w:pPr>
        <w:spacing w:line="240" w:lineRule="atLeast"/>
        <w:ind w:right="-2" w:firstLine="567"/>
        <w:jc w:val="both"/>
        <w:rPr>
          <w:lang w:eastAsia="uk-UA"/>
        </w:rPr>
      </w:pPr>
      <w:r>
        <w:rPr>
          <w:bCs/>
          <w:lang w:eastAsia="zh-CN"/>
        </w:rPr>
        <w:t>3. Технічні</w:t>
      </w:r>
      <w:r>
        <w:rPr>
          <w:lang w:eastAsia="uk-UA"/>
        </w:rPr>
        <w:t>,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6367A9" w:rsidRDefault="006367A9" w:rsidP="006367A9">
      <w:pPr>
        <w:ind w:firstLine="567"/>
        <w:jc w:val="both"/>
        <w:rPr>
          <w:bCs/>
          <w:lang w:eastAsia="zh-CN"/>
        </w:rPr>
      </w:pPr>
      <w:r>
        <w:rPr>
          <w:bCs/>
          <w:lang w:eastAsia="zh-CN"/>
        </w:rPr>
        <w:lastRenderedPageBreak/>
        <w:t>4. Учасник у документі, що містить технічний опис предмета закупівлі та додається до тендерної пропозиції (інформація про відповідність тендерної пропозиції технічним, якісним, кількісним та іншим характеристикам), повинен чітко вказати назву, торгову марку, артикул та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6367A9" w:rsidRDefault="006367A9" w:rsidP="006367A9">
      <w:pPr>
        <w:ind w:firstLine="567"/>
        <w:jc w:val="both"/>
        <w:rPr>
          <w:bCs/>
          <w:lang w:eastAsia="zh-CN"/>
        </w:rPr>
      </w:pPr>
      <w:r>
        <w:rPr>
          <w:bCs/>
          <w:lang w:eastAsia="zh-CN"/>
        </w:rPr>
        <w:t xml:space="preserve">5. Сервісні центри: наявність сервісних центрів авторизованих виробником обладнання на території України. Учасник повинен надати довідку в довільній формі (із зазначенням найменування (номеру) закупівлі на порталі Prozorro та предмету закупівлі), що підтверджує наявність в м. Києві офіційного сервісного центру, з наданням назви сервісного центру, адреси та контактного номеру телефона.   </w:t>
      </w:r>
    </w:p>
    <w:p w:rsidR="006367A9" w:rsidRDefault="006367A9" w:rsidP="006367A9">
      <w:pPr>
        <w:ind w:firstLine="567"/>
        <w:jc w:val="both"/>
        <w:rPr>
          <w:bCs/>
          <w:lang w:eastAsia="zh-CN"/>
        </w:rPr>
      </w:pPr>
      <w:r>
        <w:rPr>
          <w:bCs/>
          <w:lang w:eastAsia="zh-CN"/>
        </w:rPr>
        <w:t>6. Учасник у складі своєї пропозиції повинен надати копію авторизаційного листа від виробника запропонованих товарів або його офіційного представництва в Україні (із зазначенням найменування (номеру) закупівлі на порталі Prozorro) про підтвердження партнерського статусу, що підтверджує повноваження Учасника на постачання та гарантує дійсність гарантійного обслуговування та сервісної підтримки виробником для всього товару, що запропоновано учасником торгів.</w:t>
      </w:r>
    </w:p>
    <w:p w:rsidR="006367A9" w:rsidRDefault="006367A9" w:rsidP="006367A9">
      <w:pPr>
        <w:ind w:firstLine="567"/>
        <w:jc w:val="both"/>
        <w:rPr>
          <w:bCs/>
          <w:lang w:eastAsia="zh-CN"/>
        </w:rPr>
      </w:pPr>
      <w:r>
        <w:rPr>
          <w:bCs/>
          <w:lang w:eastAsia="zh-CN"/>
        </w:rPr>
        <w:t>7. Надати письмове підтвердження від виробника запропонованих товарів або його офіційного представництва або офіційного дистриб'ютора в Україні, що технічні характеристики запропонованого Учасником товару відповідають вимогам замовника.</w:t>
      </w:r>
    </w:p>
    <w:p w:rsidR="006367A9" w:rsidRDefault="006367A9" w:rsidP="006367A9">
      <w:pPr>
        <w:ind w:firstLine="567"/>
        <w:jc w:val="both"/>
        <w:rPr>
          <w:bCs/>
          <w:lang w:eastAsia="zh-CN"/>
        </w:rPr>
      </w:pPr>
      <w:r>
        <w:rPr>
          <w:bCs/>
          <w:lang w:eastAsia="zh-CN"/>
        </w:rPr>
        <w:t>8. Апаратне забезпечення має бути продуктом оригінального виробника, який має власне виробництво, сертифіковане за стандартами ISO 9001:2015, копію відповідного сертифікату (чинного на дату розкриття) Учасник має надати у складі пропозиції.</w:t>
      </w:r>
    </w:p>
    <w:p w:rsidR="006367A9" w:rsidRDefault="006367A9" w:rsidP="006367A9">
      <w:pPr>
        <w:ind w:firstLine="567"/>
        <w:jc w:val="both"/>
        <w:rPr>
          <w:bCs/>
          <w:lang w:eastAsia="zh-CN"/>
        </w:rPr>
      </w:pPr>
      <w:r>
        <w:rPr>
          <w:bCs/>
          <w:lang w:eastAsia="zh-CN"/>
        </w:rPr>
        <w:t>9. Надати копію сертифікату відповідності системи екологічного керування вимогами ISO 14001 (ДСТУ  ISO 14001 – для вітчизняного виробника) від виробників товару (чинного на дату розкриття тендерних пропозицій).</w:t>
      </w:r>
    </w:p>
    <w:p w:rsidR="006367A9" w:rsidRDefault="006367A9" w:rsidP="006367A9">
      <w:pPr>
        <w:ind w:firstLine="567"/>
        <w:jc w:val="both"/>
        <w:rPr>
          <w:bCs/>
          <w:lang w:eastAsia="zh-CN"/>
        </w:rPr>
      </w:pPr>
      <w:r>
        <w:rPr>
          <w:bCs/>
          <w:lang w:eastAsia="zh-CN"/>
        </w:rPr>
        <w:t>10. Надати копії декларацій на запропонований Учасником товар про відповідність вимогам технічного регламенту низьковольтного обладнання та про відповідність вимогам технічного регламенту з електромагнітної сумісності обладнання чинних на дату розкриття тендерних пропозицій.</w:t>
      </w:r>
    </w:p>
    <w:p w:rsidR="006367A9" w:rsidRPr="00452B1A" w:rsidRDefault="006367A9" w:rsidP="006367A9"/>
    <w:p w:rsidR="0093530D" w:rsidRDefault="0093530D" w:rsidP="0093530D">
      <w:pPr>
        <w:pStyle w:val="HTML"/>
        <w:jc w:val="both"/>
        <w:rPr>
          <w:rFonts w:ascii="Times New Roman" w:hAnsi="Times New Roman"/>
          <w:i/>
          <w:sz w:val="24"/>
          <w:szCs w:val="24"/>
        </w:rPr>
      </w:pPr>
    </w:p>
    <w:p w:rsidR="0093530D" w:rsidRDefault="0093530D" w:rsidP="0093530D">
      <w:pPr>
        <w:pStyle w:val="HTML"/>
        <w:jc w:val="both"/>
        <w:rPr>
          <w:rFonts w:ascii="Times New Roman" w:hAnsi="Times New Roman"/>
          <w:i/>
          <w:sz w:val="24"/>
          <w:szCs w:val="24"/>
        </w:rPr>
      </w:pPr>
      <w:r w:rsidRPr="00C2320F">
        <w:rPr>
          <w:rFonts w:ascii="Times New Roman" w:hAnsi="Times New Roman"/>
          <w:i/>
          <w:sz w:val="24"/>
          <w:szCs w:val="24"/>
        </w:rPr>
        <w:t>Примітка: У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w:t>
      </w:r>
    </w:p>
    <w:p w:rsidR="006367A9" w:rsidRDefault="006367A9" w:rsidP="0093530D">
      <w:pPr>
        <w:pStyle w:val="HTML"/>
        <w:jc w:val="both"/>
        <w:rPr>
          <w:rFonts w:ascii="Times New Roman" w:hAnsi="Times New Roman"/>
          <w:i/>
          <w:sz w:val="24"/>
          <w:szCs w:val="24"/>
        </w:rPr>
      </w:pPr>
    </w:p>
    <w:p w:rsidR="006367A9" w:rsidRPr="00634AA7" w:rsidRDefault="006367A9" w:rsidP="0093530D">
      <w:pPr>
        <w:pStyle w:val="HTML"/>
        <w:jc w:val="both"/>
        <w:rPr>
          <w:rFonts w:ascii="Times New Roman" w:hAnsi="Times New Roman"/>
          <w:b/>
          <w:sz w:val="24"/>
          <w:szCs w:val="24"/>
        </w:rPr>
      </w:pPr>
      <w:r w:rsidRPr="00634AA7">
        <w:rPr>
          <w:rFonts w:ascii="Times New Roman" w:hAnsi="Times New Roman"/>
          <w:b/>
          <w:sz w:val="24"/>
          <w:szCs w:val="24"/>
        </w:rPr>
        <w:t xml:space="preserve">Очікувана вартість закупівлі складає:   </w:t>
      </w:r>
      <w:r w:rsidR="00634AA7" w:rsidRPr="00634AA7">
        <w:rPr>
          <w:rFonts w:ascii="Times New Roman" w:hAnsi="Times New Roman"/>
          <w:b/>
          <w:sz w:val="24"/>
          <w:szCs w:val="24"/>
        </w:rPr>
        <w:t>500</w:t>
      </w:r>
      <w:r w:rsidR="00634AA7">
        <w:rPr>
          <w:rFonts w:ascii="Times New Roman" w:hAnsi="Times New Roman"/>
          <w:b/>
          <w:sz w:val="24"/>
          <w:szCs w:val="24"/>
        </w:rPr>
        <w:t xml:space="preserve"> </w:t>
      </w:r>
      <w:r w:rsidR="00634AA7" w:rsidRPr="00634AA7">
        <w:rPr>
          <w:rFonts w:ascii="Times New Roman" w:hAnsi="Times New Roman"/>
          <w:b/>
          <w:sz w:val="24"/>
          <w:szCs w:val="24"/>
        </w:rPr>
        <w:t xml:space="preserve">000,00 </w:t>
      </w:r>
      <w:r w:rsidRPr="00634AA7">
        <w:rPr>
          <w:rFonts w:ascii="Times New Roman" w:hAnsi="Times New Roman"/>
          <w:b/>
          <w:sz w:val="24"/>
          <w:szCs w:val="24"/>
        </w:rPr>
        <w:t>грн.</w:t>
      </w:r>
      <w:r w:rsidR="00634AA7" w:rsidRPr="00634AA7">
        <w:rPr>
          <w:rFonts w:ascii="Times New Roman" w:hAnsi="Times New Roman"/>
          <w:b/>
          <w:sz w:val="24"/>
          <w:szCs w:val="24"/>
        </w:rPr>
        <w:t xml:space="preserve"> (п’ятсот тисяч грн. 00 коп</w:t>
      </w:r>
      <w:r w:rsidR="00634AA7">
        <w:rPr>
          <w:rFonts w:ascii="Times New Roman" w:hAnsi="Times New Roman"/>
          <w:b/>
          <w:sz w:val="24"/>
          <w:szCs w:val="24"/>
        </w:rPr>
        <w:t>.</w:t>
      </w:r>
      <w:r w:rsidR="00634AA7" w:rsidRPr="00634AA7">
        <w:rPr>
          <w:rFonts w:ascii="Times New Roman" w:hAnsi="Times New Roman"/>
          <w:b/>
          <w:sz w:val="24"/>
          <w:szCs w:val="24"/>
        </w:rPr>
        <w:t>)</w:t>
      </w:r>
      <w:r w:rsidR="00634AA7">
        <w:rPr>
          <w:rFonts w:ascii="Times New Roman" w:hAnsi="Times New Roman"/>
          <w:b/>
          <w:sz w:val="24"/>
          <w:szCs w:val="24"/>
        </w:rPr>
        <w:t xml:space="preserve"> з ПДВ.</w:t>
      </w:r>
    </w:p>
    <w:p w:rsidR="006367A9" w:rsidRDefault="006367A9" w:rsidP="0093530D">
      <w:pPr>
        <w:pStyle w:val="HTML"/>
        <w:jc w:val="both"/>
        <w:rPr>
          <w:rFonts w:ascii="Times New Roman" w:hAnsi="Times New Roman"/>
          <w:i/>
          <w:sz w:val="24"/>
          <w:szCs w:val="24"/>
        </w:rPr>
      </w:pPr>
    </w:p>
    <w:p w:rsidR="006367A9" w:rsidRPr="00C2320F" w:rsidRDefault="006367A9" w:rsidP="0093530D">
      <w:pPr>
        <w:pStyle w:val="HTML"/>
        <w:jc w:val="both"/>
        <w:rPr>
          <w:rFonts w:ascii="Times New Roman" w:hAnsi="Times New Roman"/>
          <w:i/>
          <w:sz w:val="24"/>
          <w:szCs w:val="24"/>
        </w:rPr>
      </w:pPr>
      <w:r>
        <w:rPr>
          <w:rFonts w:ascii="Times New Roman" w:hAnsi="Times New Roman"/>
          <w:i/>
          <w:sz w:val="24"/>
          <w:szCs w:val="24"/>
        </w:rPr>
        <w:t xml:space="preserve"> </w:t>
      </w:r>
    </w:p>
    <w:sectPr w:rsidR="006367A9" w:rsidRPr="00C2320F" w:rsidSect="0093530D">
      <w:footerReference w:type="even" r:id="rId7"/>
      <w:footerReference w:type="default" r:id="rId8"/>
      <w:pgSz w:w="11906" w:h="16838" w:code="9"/>
      <w:pgMar w:top="284" w:right="707"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C33" w:rsidRDefault="007C4C33" w:rsidP="004B6FF3">
      <w:r>
        <w:separator/>
      </w:r>
    </w:p>
  </w:endnote>
  <w:endnote w:type="continuationSeparator" w:id="0">
    <w:p w:rsidR="007C4C33" w:rsidRDefault="007C4C33" w:rsidP="004B6F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22" w:rsidRDefault="00751C15" w:rsidP="003F7498">
    <w:pPr>
      <w:pStyle w:val="a4"/>
      <w:framePr w:wrap="around" w:vAnchor="text" w:hAnchor="margin" w:xAlign="center" w:y="1"/>
      <w:rPr>
        <w:rStyle w:val="a3"/>
      </w:rPr>
    </w:pPr>
    <w:r>
      <w:rPr>
        <w:rStyle w:val="a3"/>
      </w:rPr>
      <w:fldChar w:fldCharType="begin"/>
    </w:r>
    <w:r w:rsidR="0093530D">
      <w:rPr>
        <w:rStyle w:val="a3"/>
      </w:rPr>
      <w:instrText xml:space="preserve">PAGE  </w:instrText>
    </w:r>
    <w:r>
      <w:rPr>
        <w:rStyle w:val="a3"/>
      </w:rPr>
      <w:fldChar w:fldCharType="end"/>
    </w:r>
  </w:p>
  <w:p w:rsidR="00835A22" w:rsidRDefault="007C4C3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22" w:rsidRDefault="00751C15" w:rsidP="003F7498">
    <w:pPr>
      <w:pStyle w:val="a4"/>
      <w:framePr w:wrap="around" w:vAnchor="text" w:hAnchor="margin" w:xAlign="center" w:y="1"/>
      <w:rPr>
        <w:rStyle w:val="a3"/>
      </w:rPr>
    </w:pPr>
    <w:r>
      <w:rPr>
        <w:rStyle w:val="a3"/>
      </w:rPr>
      <w:fldChar w:fldCharType="begin"/>
    </w:r>
    <w:r w:rsidR="0093530D">
      <w:rPr>
        <w:rStyle w:val="a3"/>
      </w:rPr>
      <w:instrText xml:space="preserve">PAGE  </w:instrText>
    </w:r>
    <w:r>
      <w:rPr>
        <w:rStyle w:val="a3"/>
      </w:rPr>
      <w:fldChar w:fldCharType="separate"/>
    </w:r>
    <w:r w:rsidR="00256846">
      <w:rPr>
        <w:rStyle w:val="a3"/>
        <w:noProof/>
      </w:rPr>
      <w:t>3</w:t>
    </w:r>
    <w:r>
      <w:rPr>
        <w:rStyle w:val="a3"/>
      </w:rPr>
      <w:fldChar w:fldCharType="end"/>
    </w:r>
  </w:p>
  <w:p w:rsidR="00835A22" w:rsidRDefault="007C4C33" w:rsidP="002E5CC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C33" w:rsidRDefault="007C4C33" w:rsidP="004B6FF3">
      <w:r>
        <w:separator/>
      </w:r>
    </w:p>
  </w:footnote>
  <w:footnote w:type="continuationSeparator" w:id="0">
    <w:p w:rsidR="007C4C33" w:rsidRDefault="007C4C33" w:rsidP="004B6F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93530D"/>
    <w:rsid w:val="00124766"/>
    <w:rsid w:val="001C5E18"/>
    <w:rsid w:val="001F1BB3"/>
    <w:rsid w:val="00256265"/>
    <w:rsid w:val="00256846"/>
    <w:rsid w:val="004668A7"/>
    <w:rsid w:val="004A0D0C"/>
    <w:rsid w:val="004B6FF3"/>
    <w:rsid w:val="005B77AC"/>
    <w:rsid w:val="00634AA7"/>
    <w:rsid w:val="006367A9"/>
    <w:rsid w:val="006B4BD2"/>
    <w:rsid w:val="00751C15"/>
    <w:rsid w:val="007C4C33"/>
    <w:rsid w:val="0093530D"/>
    <w:rsid w:val="00C26CF9"/>
    <w:rsid w:val="00DA5FE7"/>
    <w:rsid w:val="00DC79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3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3530D"/>
  </w:style>
  <w:style w:type="paragraph" w:styleId="a4">
    <w:name w:val="footer"/>
    <w:basedOn w:val="a"/>
    <w:link w:val="a5"/>
    <w:rsid w:val="0093530D"/>
    <w:pPr>
      <w:tabs>
        <w:tab w:val="center" w:pos="4677"/>
        <w:tab w:val="right" w:pos="9355"/>
      </w:tabs>
    </w:pPr>
  </w:style>
  <w:style w:type="character" w:customStyle="1" w:styleId="a5">
    <w:name w:val="Нижний колонтитул Знак"/>
    <w:basedOn w:val="a0"/>
    <w:link w:val="a4"/>
    <w:rsid w:val="0093530D"/>
    <w:rPr>
      <w:rFonts w:ascii="Times New Roman" w:eastAsia="Times New Roman" w:hAnsi="Times New Roman" w:cs="Times New Roman"/>
      <w:sz w:val="24"/>
      <w:szCs w:val="24"/>
      <w:lang w:eastAsia="ru-RU"/>
    </w:rPr>
  </w:style>
  <w:style w:type="paragraph" w:styleId="HTML">
    <w:name w:val="HTML Preformatted"/>
    <w:aliases w:val="Знак9"/>
    <w:basedOn w:val="a"/>
    <w:link w:val="HTML0"/>
    <w:rsid w:val="0093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basedOn w:val="a0"/>
    <w:link w:val="HTML"/>
    <w:rsid w:val="0093530D"/>
    <w:rPr>
      <w:rFonts w:ascii="Courier New" w:eastAsia="Times New Roman" w:hAnsi="Courier New" w:cs="Times New Roman"/>
      <w:color w:val="000000"/>
      <w:sz w:val="17"/>
      <w:szCs w:val="17"/>
      <w:lang w:eastAsia="ar-SA"/>
    </w:rPr>
  </w:style>
  <w:style w:type="paragraph" w:customStyle="1" w:styleId="TableParagraph">
    <w:name w:val="Table Paragraph"/>
    <w:basedOn w:val="a"/>
    <w:uiPriority w:val="1"/>
    <w:qFormat/>
    <w:rsid w:val="0093530D"/>
    <w:pPr>
      <w:widowControl w:val="0"/>
      <w:autoSpaceDE w:val="0"/>
      <w:autoSpaceDN w:val="0"/>
    </w:pPr>
    <w:rPr>
      <w:sz w:val="22"/>
      <w:szCs w:val="22"/>
      <w:lang w:val="ru-RU" w:eastAsia="en-US"/>
    </w:rPr>
  </w:style>
  <w:style w:type="character" w:customStyle="1" w:styleId="viiyi">
    <w:name w:val="viiyi"/>
    <w:basedOn w:val="a0"/>
    <w:rsid w:val="0093530D"/>
  </w:style>
  <w:style w:type="character" w:customStyle="1" w:styleId="jlqj4b">
    <w:name w:val="jlqj4b"/>
    <w:basedOn w:val="a0"/>
    <w:rsid w:val="0093530D"/>
  </w:style>
  <w:style w:type="table" w:styleId="a6">
    <w:name w:val="Table Grid"/>
    <w:basedOn w:val="a1"/>
    <w:uiPriority w:val="59"/>
    <w:rsid w:val="006367A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367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pubenchmark.net/CPU_mega_page.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4647</Words>
  <Characters>2649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Tender</cp:lastModifiedBy>
  <cp:revision>2</cp:revision>
  <cp:lastPrinted>2021-10-13T08:03:00Z</cp:lastPrinted>
  <dcterms:created xsi:type="dcterms:W3CDTF">2021-10-13T13:04:00Z</dcterms:created>
  <dcterms:modified xsi:type="dcterms:W3CDTF">2021-10-13T13:04:00Z</dcterms:modified>
</cp:coreProperties>
</file>