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FB" w:rsidRPr="00C93D3E" w:rsidRDefault="00C93D3E" w:rsidP="00C93D3E">
      <w:pPr>
        <w:jc w:val="center"/>
        <w:rPr>
          <w:b/>
          <w:sz w:val="32"/>
          <w:szCs w:val="32"/>
        </w:rPr>
      </w:pPr>
      <w:r w:rsidRPr="00C93D3E">
        <w:rPr>
          <w:b/>
          <w:sz w:val="32"/>
          <w:szCs w:val="32"/>
        </w:rPr>
        <w:t>ТЕХНІЧНЕ ЗАВДАННЯ</w:t>
      </w:r>
    </w:p>
    <w:p w:rsidR="00C93D3E" w:rsidRPr="00CD613C" w:rsidRDefault="00CD613C" w:rsidP="00CD613C">
      <w:pPr>
        <w:jc w:val="center"/>
        <w:rPr>
          <w:sz w:val="28"/>
          <w:szCs w:val="28"/>
        </w:rPr>
      </w:pPr>
      <w:r w:rsidRPr="00CD613C">
        <w:rPr>
          <w:b/>
          <w:sz w:val="28"/>
          <w:szCs w:val="28"/>
          <w:shd w:val="clear" w:color="auto" w:fill="FFFFFF"/>
        </w:rPr>
        <w:t>м</w:t>
      </w:r>
      <w:r w:rsidRPr="00CD613C">
        <w:rPr>
          <w:b/>
          <w:sz w:val="28"/>
          <w:szCs w:val="28"/>
        </w:rPr>
        <w:t xml:space="preserve">’ясо </w:t>
      </w:r>
      <w:r w:rsidRPr="00CD613C">
        <w:rPr>
          <w:b/>
          <w:bCs/>
          <w:sz w:val="28"/>
          <w:szCs w:val="28"/>
        </w:rPr>
        <w:t xml:space="preserve">код ДК 021:2015 – </w:t>
      </w:r>
      <w:r w:rsidRPr="00CD613C">
        <w:rPr>
          <w:b/>
          <w:sz w:val="28"/>
          <w:szCs w:val="28"/>
        </w:rPr>
        <w:t>1511</w:t>
      </w:r>
      <w:r w:rsidR="00BE3BCA">
        <w:rPr>
          <w:b/>
          <w:sz w:val="28"/>
          <w:szCs w:val="28"/>
        </w:rPr>
        <w:t>0</w:t>
      </w:r>
      <w:r w:rsidRPr="00CD613C">
        <w:rPr>
          <w:b/>
          <w:sz w:val="28"/>
          <w:szCs w:val="28"/>
        </w:rPr>
        <w:t>000-</w:t>
      </w:r>
      <w:r w:rsidR="00BE3BCA">
        <w:rPr>
          <w:b/>
          <w:sz w:val="28"/>
          <w:szCs w:val="28"/>
        </w:rPr>
        <w:t>2</w:t>
      </w:r>
      <w:r w:rsidR="00F91D9F">
        <w:rPr>
          <w:b/>
          <w:sz w:val="28"/>
          <w:szCs w:val="28"/>
        </w:rPr>
        <w:t xml:space="preserve"> на 202</w:t>
      </w:r>
      <w:r w:rsidR="00EF7B40">
        <w:rPr>
          <w:b/>
          <w:sz w:val="28"/>
          <w:szCs w:val="28"/>
        </w:rPr>
        <w:t>2</w:t>
      </w:r>
      <w:r w:rsidR="00F91D9F">
        <w:rPr>
          <w:b/>
          <w:sz w:val="28"/>
          <w:szCs w:val="28"/>
        </w:rPr>
        <w:t xml:space="preserve"> рік</w:t>
      </w:r>
    </w:p>
    <w:p w:rsidR="00C93D3E" w:rsidRDefault="00C93D3E"/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674"/>
        <w:gridCol w:w="664"/>
        <w:gridCol w:w="1031"/>
        <w:gridCol w:w="867"/>
        <w:gridCol w:w="1657"/>
        <w:gridCol w:w="1769"/>
        <w:gridCol w:w="6728"/>
      </w:tblGrid>
      <w:tr w:rsidR="00C93D3E" w:rsidRPr="006836BC" w:rsidTr="00716F33">
        <w:trPr>
          <w:trHeight w:val="54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0E3A97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E3A97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0E3A97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E3A97">
              <w:rPr>
                <w:b/>
                <w:bCs/>
                <w:lang w:eastAsia="ru-RU"/>
              </w:rPr>
              <w:t>Найменування товару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0E3A97" w:rsidRDefault="00C93D3E" w:rsidP="00BE3BCA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E3A97">
              <w:rPr>
                <w:b/>
                <w:bCs/>
                <w:lang w:eastAsia="ru-RU"/>
              </w:rPr>
              <w:t xml:space="preserve">Од. </w:t>
            </w:r>
            <w:proofErr w:type="spellStart"/>
            <w:r w:rsidRPr="000E3A97">
              <w:rPr>
                <w:b/>
                <w:bCs/>
                <w:lang w:eastAsia="ru-RU"/>
              </w:rPr>
              <w:t>вим</w:t>
            </w:r>
            <w:proofErr w:type="spellEnd"/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0E3A97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E3A97">
              <w:rPr>
                <w:b/>
                <w:lang w:eastAsia="ru-RU"/>
              </w:rPr>
              <w:t>Кількість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0E3A97" w:rsidRDefault="00C93D3E" w:rsidP="00C93D3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0E3A97">
              <w:rPr>
                <w:b/>
                <w:color w:val="000000"/>
                <w:lang w:eastAsia="ru-RU"/>
              </w:rPr>
              <w:t>Ціна з ПДВ, грн..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0E3A97" w:rsidRDefault="00C93D3E" w:rsidP="00C93D3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0E3A97">
              <w:rPr>
                <w:b/>
                <w:color w:val="000000"/>
                <w:lang w:eastAsia="ru-RU"/>
              </w:rPr>
              <w:t>Сума з ПДВ, грн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0E3A97" w:rsidRDefault="00C93D3E" w:rsidP="007A3EF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0E3A97">
              <w:rPr>
                <w:b/>
                <w:color w:val="000000"/>
                <w:lang w:eastAsia="ru-RU"/>
              </w:rPr>
              <w:t>Вимоги щодо якості (встановлені стандарти або зареєстровані ТУ</w:t>
            </w:r>
          </w:p>
        </w:tc>
        <w:tc>
          <w:tcPr>
            <w:tcW w:w="6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3E" w:rsidRPr="000E3A97" w:rsidRDefault="0018133C" w:rsidP="007A3EF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0E3A97">
              <w:rPr>
                <w:b/>
                <w:color w:val="000000"/>
                <w:lang w:eastAsia="ru-RU"/>
              </w:rPr>
              <w:t>Характеристика товару</w:t>
            </w:r>
          </w:p>
        </w:tc>
      </w:tr>
      <w:tr w:rsidR="00716F33" w:rsidRPr="00EF7B40" w:rsidTr="00716F33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716F33" w:rsidP="001E56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F7B4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716F33" w:rsidP="001E5601">
            <w:pPr>
              <w:jc w:val="center"/>
              <w:rPr>
                <w:sz w:val="22"/>
                <w:szCs w:val="22"/>
              </w:rPr>
            </w:pPr>
            <w:r w:rsidRPr="00EF7B40">
              <w:rPr>
                <w:sz w:val="22"/>
                <w:szCs w:val="22"/>
              </w:rPr>
              <w:t>яловичина (вищого ґатунку задня частина без кістки свіжа чи охолоджена )</w:t>
            </w:r>
            <w:r w:rsidR="00C45F59" w:rsidRPr="00EF7B40">
              <w:rPr>
                <w:sz w:val="22"/>
                <w:szCs w:val="22"/>
              </w:rPr>
              <w:t xml:space="preserve"> - 15111100-0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716F33" w:rsidP="001E5601">
            <w:pPr>
              <w:jc w:val="center"/>
              <w:rPr>
                <w:bCs/>
                <w:sz w:val="22"/>
                <w:szCs w:val="22"/>
              </w:rPr>
            </w:pPr>
            <w:r w:rsidRPr="00EF7B40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EF7B40" w:rsidP="001E5601">
            <w:pPr>
              <w:jc w:val="center"/>
              <w:rPr>
                <w:bCs/>
                <w:sz w:val="22"/>
                <w:szCs w:val="22"/>
              </w:rPr>
            </w:pPr>
            <w:r w:rsidRPr="00EF7B40">
              <w:rPr>
                <w:bCs/>
                <w:sz w:val="22"/>
                <w:szCs w:val="22"/>
              </w:rPr>
              <w:t>13200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EF7B40" w:rsidP="001E5601">
            <w:pPr>
              <w:suppressAutoHyphens w:val="0"/>
              <w:ind w:left="-19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F7B40">
              <w:rPr>
                <w:color w:val="000000"/>
                <w:sz w:val="22"/>
                <w:szCs w:val="22"/>
                <w:shd w:val="clear" w:color="auto" w:fill="FFFFFF"/>
              </w:rPr>
              <w:t>19</w:t>
            </w:r>
            <w:r w:rsidR="00BC2480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  <w:r w:rsidR="00F91D9F" w:rsidRPr="00EF7B40">
              <w:rPr>
                <w:color w:val="000000"/>
                <w:sz w:val="22"/>
                <w:szCs w:val="22"/>
                <w:shd w:val="clear" w:color="auto" w:fill="FFFFFF"/>
              </w:rPr>
              <w:t>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BC2480" w:rsidP="001E5601">
            <w:pPr>
              <w:suppressAutoHyphens w:val="0"/>
              <w:ind w:left="-19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2600400,00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716F33" w:rsidP="001E56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EF7B40">
              <w:rPr>
                <w:bCs/>
                <w:sz w:val="22"/>
                <w:szCs w:val="22"/>
                <w:lang w:eastAsia="ru-RU"/>
              </w:rPr>
              <w:t>ДСТУ 6030:2008 або ГОСТ або зареєстровані ТУ</w:t>
            </w:r>
          </w:p>
        </w:tc>
        <w:tc>
          <w:tcPr>
            <w:tcW w:w="6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33" w:rsidRPr="00EF7B40" w:rsidRDefault="00716F33" w:rsidP="001E5601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EF7B40">
              <w:rPr>
                <w:color w:val="000000"/>
                <w:sz w:val="22"/>
                <w:szCs w:val="22"/>
                <w:shd w:val="clear" w:color="auto" w:fill="FFFFFF"/>
              </w:rPr>
              <w:t>Яловичина вищого ґатунку задня частина без кістки свіж</w:t>
            </w:r>
            <w:r w:rsidRPr="00EF7B40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а </w:t>
            </w:r>
            <w:proofErr w:type="spellStart"/>
            <w:r w:rsidRPr="00EF7B40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чи</w:t>
            </w:r>
            <w:proofErr w:type="spellEnd"/>
            <w:r w:rsidRPr="00EF7B40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7B40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охолоджена</w:t>
            </w:r>
            <w:proofErr w:type="spellEnd"/>
            <w:r w:rsidRPr="00EF7B40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EF7B40">
              <w:rPr>
                <w:color w:val="000000"/>
                <w:sz w:val="22"/>
                <w:szCs w:val="22"/>
                <w:shd w:val="clear" w:color="auto" w:fill="FFFFFF"/>
              </w:rPr>
              <w:t>зі строком придатності не менше ніж 80 % від загального строку придатності. Повинна мати запах, властивий запаху свіжої яловичини.</w:t>
            </w:r>
          </w:p>
        </w:tc>
      </w:tr>
      <w:tr w:rsidR="00716F33" w:rsidRPr="00EF7B40" w:rsidTr="00716F33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EF7B40" w:rsidP="00A24AA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F7B4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716F33" w:rsidP="0079630F">
            <w:pPr>
              <w:jc w:val="center"/>
              <w:outlineLvl w:val="0"/>
              <w:rPr>
                <w:sz w:val="22"/>
                <w:szCs w:val="22"/>
                <w:lang w:eastAsia="uk-UA"/>
              </w:rPr>
            </w:pPr>
            <w:r w:rsidRPr="00EF7B40">
              <w:rPr>
                <w:sz w:val="22"/>
                <w:szCs w:val="22"/>
                <w:lang w:eastAsia="uk-UA"/>
              </w:rPr>
              <w:t>Куряче філе охолоджене</w:t>
            </w:r>
            <w:r w:rsidR="00C45F59" w:rsidRPr="00EF7B40">
              <w:rPr>
                <w:sz w:val="22"/>
                <w:szCs w:val="22"/>
                <w:lang w:eastAsia="uk-UA"/>
              </w:rPr>
              <w:t xml:space="preserve"> - 15112100-7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716F33" w:rsidP="0079630F">
            <w:pPr>
              <w:jc w:val="center"/>
              <w:outlineLvl w:val="0"/>
              <w:rPr>
                <w:sz w:val="22"/>
                <w:szCs w:val="22"/>
                <w:lang w:eastAsia="uk-UA"/>
              </w:rPr>
            </w:pPr>
            <w:r w:rsidRPr="00EF7B40">
              <w:rPr>
                <w:sz w:val="22"/>
                <w:szCs w:val="22"/>
                <w:lang w:eastAsia="uk-UA"/>
              </w:rPr>
              <w:t>кг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EF7B40" w:rsidP="00F91D9F">
            <w:pPr>
              <w:jc w:val="center"/>
              <w:outlineLvl w:val="0"/>
              <w:rPr>
                <w:sz w:val="22"/>
                <w:szCs w:val="22"/>
                <w:lang w:eastAsia="uk-UA"/>
              </w:rPr>
            </w:pPr>
            <w:r w:rsidRPr="00EF7B40">
              <w:rPr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EF7B40" w:rsidP="00F91D9F">
            <w:pPr>
              <w:suppressAutoHyphens w:val="0"/>
              <w:ind w:left="-19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F7B40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BC2480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EF7B40">
              <w:rPr>
                <w:color w:val="000000"/>
                <w:sz w:val="22"/>
                <w:szCs w:val="22"/>
                <w:shd w:val="clear" w:color="auto" w:fill="FFFFFF"/>
              </w:rPr>
              <w:t>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BC2480" w:rsidP="0098285B">
            <w:pPr>
              <w:suppressAutoHyphens w:val="0"/>
              <w:ind w:left="-19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476000,00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5615A5" w:rsidP="00BD0F51">
            <w:pPr>
              <w:jc w:val="center"/>
              <w:outlineLvl w:val="0"/>
              <w:rPr>
                <w:sz w:val="22"/>
                <w:szCs w:val="22"/>
                <w:lang w:eastAsia="uk-UA"/>
              </w:rPr>
            </w:pPr>
            <w:hyperlink r:id="rId4" w:history="1">
              <w:r w:rsidR="00716F33" w:rsidRPr="00EF7B40">
                <w:rPr>
                  <w:rStyle w:val="a3"/>
                  <w:sz w:val="22"/>
                  <w:szCs w:val="22"/>
                  <w:shd w:val="clear" w:color="auto" w:fill="FFFFFF"/>
                </w:rPr>
                <w:t>ДСТУ 3143:2013</w:t>
              </w:r>
            </w:hyperlink>
            <w:r w:rsidR="00716F33" w:rsidRPr="00EF7B40">
              <w:rPr>
                <w:sz w:val="22"/>
                <w:szCs w:val="22"/>
                <w:lang w:eastAsia="uk-UA"/>
              </w:rPr>
              <w:t xml:space="preserve"> або ГОСТ або зареєстровані ТУ</w:t>
            </w:r>
          </w:p>
        </w:tc>
        <w:tc>
          <w:tcPr>
            <w:tcW w:w="6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716F33" w:rsidP="00BD0F51">
            <w:pPr>
              <w:ind w:left="-19"/>
              <w:jc w:val="both"/>
              <w:rPr>
                <w:sz w:val="22"/>
                <w:szCs w:val="22"/>
              </w:rPr>
            </w:pPr>
            <w:r w:rsidRPr="00EF7B40">
              <w:rPr>
                <w:color w:val="000000"/>
                <w:sz w:val="22"/>
                <w:szCs w:val="22"/>
                <w:shd w:val="clear" w:color="auto" w:fill="FFFFFF"/>
              </w:rPr>
              <w:t xml:space="preserve">Куряче філе повинне бути свіжим, не містити побічних включень, не мати сторонніх присмаків і запахів.  </w:t>
            </w:r>
            <w:r w:rsidRPr="00EF7B40">
              <w:rPr>
                <w:sz w:val="22"/>
                <w:szCs w:val="22"/>
              </w:rPr>
              <w:t>Повинні мати температуру від мінус 2 до + 4</w:t>
            </w:r>
            <w:r w:rsidRPr="00EF7B40">
              <w:rPr>
                <w:sz w:val="22"/>
                <w:szCs w:val="22"/>
                <w:vertAlign w:val="superscript"/>
              </w:rPr>
              <w:t>о</w:t>
            </w:r>
            <w:r w:rsidRPr="00EF7B40">
              <w:rPr>
                <w:sz w:val="22"/>
                <w:szCs w:val="22"/>
              </w:rPr>
              <w:t>С включно у товщі курячого філе.  Поверхня упаковки  повинна бути чиста, без зовнішніх пошкоджень. Куряче філе повинне мати запах, що властивий свіжому курячому м’ясу. Допускається куряче філе зі строком придатності не менше 80 % від загального строку придатності.</w:t>
            </w:r>
          </w:p>
        </w:tc>
      </w:tr>
      <w:tr w:rsidR="00716F33" w:rsidRPr="00EF7B40" w:rsidTr="00716F33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EF7B40" w:rsidP="00A24AA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F7B40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716F33" w:rsidP="0079630F">
            <w:pPr>
              <w:jc w:val="center"/>
              <w:outlineLvl w:val="0"/>
              <w:rPr>
                <w:sz w:val="22"/>
                <w:szCs w:val="22"/>
                <w:lang w:val="ru-RU" w:eastAsia="uk-UA"/>
              </w:rPr>
            </w:pPr>
            <w:r w:rsidRPr="00EF7B40">
              <w:rPr>
                <w:sz w:val="22"/>
                <w:szCs w:val="22"/>
              </w:rPr>
              <w:t>Тушки курей охолоджені</w:t>
            </w:r>
            <w:r w:rsidR="00C45F59" w:rsidRPr="00EF7B40">
              <w:rPr>
                <w:sz w:val="22"/>
                <w:szCs w:val="22"/>
              </w:rPr>
              <w:t xml:space="preserve"> - 15112130-6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716F33" w:rsidP="003D54DD">
            <w:pPr>
              <w:jc w:val="center"/>
              <w:outlineLvl w:val="0"/>
              <w:rPr>
                <w:sz w:val="22"/>
                <w:szCs w:val="22"/>
                <w:lang w:eastAsia="uk-UA"/>
              </w:rPr>
            </w:pPr>
            <w:r w:rsidRPr="00EF7B40">
              <w:rPr>
                <w:sz w:val="22"/>
                <w:szCs w:val="22"/>
                <w:lang w:eastAsia="uk-UA"/>
              </w:rPr>
              <w:t>кг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EF7B40" w:rsidP="00F91D9F">
            <w:pPr>
              <w:jc w:val="center"/>
              <w:outlineLvl w:val="0"/>
              <w:rPr>
                <w:sz w:val="22"/>
                <w:szCs w:val="22"/>
                <w:lang w:eastAsia="uk-UA"/>
              </w:rPr>
            </w:pPr>
            <w:r w:rsidRPr="00EF7B40">
              <w:rPr>
                <w:sz w:val="22"/>
                <w:szCs w:val="22"/>
                <w:lang w:eastAsia="uk-UA"/>
              </w:rPr>
              <w:t>3900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EF7B40" w:rsidP="00716F33">
            <w:pPr>
              <w:suppressAutoHyphens w:val="0"/>
              <w:ind w:left="-19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F7B40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  <w:r w:rsidR="00BC2480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EF7B40">
              <w:rPr>
                <w:color w:val="000000"/>
                <w:sz w:val="22"/>
                <w:szCs w:val="22"/>
                <w:shd w:val="clear" w:color="auto" w:fill="FFFFFF"/>
              </w:rPr>
              <w:t>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BC2480" w:rsidP="003D54DD">
            <w:pPr>
              <w:suppressAutoHyphens w:val="0"/>
              <w:ind w:left="-19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296400,00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716F33" w:rsidP="008D575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EF7B40">
              <w:rPr>
                <w:bCs/>
                <w:sz w:val="22"/>
                <w:szCs w:val="22"/>
                <w:lang w:eastAsia="ru-RU"/>
              </w:rPr>
              <w:t xml:space="preserve">ДСТУ 3143:2013 </w:t>
            </w:r>
          </w:p>
          <w:p w:rsidR="00716F33" w:rsidRPr="00EF7B40" w:rsidRDefault="00716F33" w:rsidP="008D575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EF7B40">
              <w:rPr>
                <w:bCs/>
                <w:sz w:val="22"/>
                <w:szCs w:val="22"/>
                <w:lang w:eastAsia="ru-RU"/>
              </w:rPr>
              <w:t>або ГОСТ або зареєстровані ТУ</w:t>
            </w:r>
          </w:p>
        </w:tc>
        <w:tc>
          <w:tcPr>
            <w:tcW w:w="6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EF7B40" w:rsidRDefault="00716F33" w:rsidP="008D5757">
            <w:pPr>
              <w:suppressAutoHyphens w:val="0"/>
              <w:ind w:left="-19"/>
              <w:jc w:val="both"/>
              <w:rPr>
                <w:sz w:val="22"/>
                <w:szCs w:val="22"/>
              </w:rPr>
            </w:pPr>
            <w:r w:rsidRPr="00EF7B40">
              <w:rPr>
                <w:sz w:val="22"/>
                <w:szCs w:val="22"/>
              </w:rPr>
              <w:t>Тушки курей.</w:t>
            </w:r>
          </w:p>
          <w:p w:rsidR="00716F33" w:rsidRPr="00EF7B40" w:rsidRDefault="00716F33" w:rsidP="008D5757">
            <w:pPr>
              <w:suppressAutoHyphens w:val="0"/>
              <w:ind w:left="-19"/>
              <w:jc w:val="both"/>
              <w:rPr>
                <w:sz w:val="22"/>
                <w:szCs w:val="22"/>
                <w:lang w:eastAsia="ru-RU"/>
              </w:rPr>
            </w:pPr>
            <w:r w:rsidRPr="00EF7B40">
              <w:rPr>
                <w:sz w:val="22"/>
                <w:szCs w:val="22"/>
              </w:rPr>
              <w:t xml:space="preserve">Поверхня тушки курей повинна бути природного забарвлення, без зовнішніх пошкоджень, мати властивий свіжий запах. Допускаються тушки курей зі строком придатності не менше ніж 80 % від загального строку придатності до вживання. </w:t>
            </w:r>
          </w:p>
        </w:tc>
      </w:tr>
      <w:tr w:rsidR="00716F33" w:rsidRPr="00716F33" w:rsidTr="00716F33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716F33" w:rsidRDefault="00716F33" w:rsidP="00A24AA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716F33" w:rsidRDefault="00716F33" w:rsidP="00824AB8">
            <w:pPr>
              <w:jc w:val="center"/>
              <w:rPr>
                <w:b/>
                <w:sz w:val="24"/>
                <w:szCs w:val="24"/>
              </w:rPr>
            </w:pPr>
            <w:r w:rsidRPr="00716F33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716F33" w:rsidRDefault="00716F33" w:rsidP="00824AB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716F33" w:rsidRDefault="00716F33" w:rsidP="0082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716F33" w:rsidRDefault="00716F33" w:rsidP="00C93D3E">
            <w:pPr>
              <w:suppressAutoHyphens w:val="0"/>
              <w:ind w:left="-19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716F33" w:rsidRDefault="00BC2480" w:rsidP="00DC379B">
            <w:pPr>
              <w:suppressAutoHyphens w:val="0"/>
              <w:ind w:left="-19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3372800,00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716F33" w:rsidRDefault="00716F33" w:rsidP="00FC7F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716F33" w:rsidRDefault="00716F33" w:rsidP="00FC7F1F">
            <w:pPr>
              <w:suppressAutoHyphens w:val="0"/>
              <w:ind w:left="-19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8285B" w:rsidRDefault="0098285B" w:rsidP="000E3A97">
      <w:pPr>
        <w:ind w:firstLine="1134"/>
        <w:jc w:val="both"/>
        <w:rPr>
          <w:b/>
          <w:sz w:val="28"/>
          <w:szCs w:val="28"/>
        </w:rPr>
      </w:pPr>
    </w:p>
    <w:p w:rsidR="00C93D3E" w:rsidRDefault="00C93D3E" w:rsidP="00EF7B40">
      <w:pPr>
        <w:ind w:firstLine="1134"/>
        <w:jc w:val="both"/>
        <w:rPr>
          <w:b/>
          <w:sz w:val="32"/>
          <w:szCs w:val="32"/>
        </w:rPr>
      </w:pPr>
      <w:bookmarkStart w:id="0" w:name="_GoBack"/>
      <w:bookmarkEnd w:id="0"/>
    </w:p>
    <w:sectPr w:rsidR="00C93D3E" w:rsidSect="0098285B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3E"/>
    <w:rsid w:val="000C3B34"/>
    <w:rsid w:val="000E3A97"/>
    <w:rsid w:val="0018133C"/>
    <w:rsid w:val="00184332"/>
    <w:rsid w:val="003102D8"/>
    <w:rsid w:val="003E6111"/>
    <w:rsid w:val="005615A5"/>
    <w:rsid w:val="0068594C"/>
    <w:rsid w:val="00716F33"/>
    <w:rsid w:val="0071701F"/>
    <w:rsid w:val="00745A4F"/>
    <w:rsid w:val="00746604"/>
    <w:rsid w:val="00776EFB"/>
    <w:rsid w:val="007C6D70"/>
    <w:rsid w:val="00836D7E"/>
    <w:rsid w:val="0098285B"/>
    <w:rsid w:val="009873B2"/>
    <w:rsid w:val="00BB058B"/>
    <w:rsid w:val="00BC2480"/>
    <w:rsid w:val="00BE3BCA"/>
    <w:rsid w:val="00C45F59"/>
    <w:rsid w:val="00C93D3E"/>
    <w:rsid w:val="00CD613C"/>
    <w:rsid w:val="00DC379B"/>
    <w:rsid w:val="00E072AC"/>
    <w:rsid w:val="00EF7B40"/>
    <w:rsid w:val="00F37D14"/>
    <w:rsid w:val="00F9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7E927-1A19-473A-9F54-7E207946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D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3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naop.com/html/33977/doc-%D0%94%D0%A1%D0%A2%D0%A3_4436_2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2016-09-16T07:52:00Z</cp:lastPrinted>
  <dcterms:created xsi:type="dcterms:W3CDTF">2021-12-16T12:43:00Z</dcterms:created>
  <dcterms:modified xsi:type="dcterms:W3CDTF">2021-12-16T12:43:00Z</dcterms:modified>
</cp:coreProperties>
</file>