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C0" w:rsidRPr="00CD2B58" w:rsidRDefault="004308C0" w:rsidP="004308C0">
      <w:pPr>
        <w:ind w:firstLine="360"/>
        <w:jc w:val="center"/>
        <w:rPr>
          <w:b/>
          <w:bCs/>
          <w:sz w:val="48"/>
          <w:szCs w:val="48"/>
          <w:lang w:val="uk-UA"/>
        </w:rPr>
      </w:pPr>
      <w:r w:rsidRPr="00CD2B58">
        <w:rPr>
          <w:b/>
          <w:bCs/>
          <w:sz w:val="48"/>
          <w:szCs w:val="48"/>
          <w:lang w:val="uk-UA"/>
        </w:rPr>
        <w:t xml:space="preserve">ТЕХНІЧНЕ ЗАВДАННЯ </w:t>
      </w:r>
    </w:p>
    <w:p w:rsidR="004308C0" w:rsidRPr="00CD2B58" w:rsidRDefault="004308C0" w:rsidP="004308C0">
      <w:pPr>
        <w:ind w:firstLine="360"/>
        <w:jc w:val="center"/>
        <w:rPr>
          <w:b/>
          <w:bCs/>
          <w:lang w:val="uk-UA"/>
        </w:rPr>
      </w:pPr>
      <w:r w:rsidRPr="00CD2B58">
        <w:rPr>
          <w:b/>
          <w:bCs/>
          <w:lang w:val="uk-UA"/>
        </w:rPr>
        <w:t>ТЕХНІЧНІ ВИМОГИ</w:t>
      </w:r>
    </w:p>
    <w:p w:rsidR="004308C0" w:rsidRPr="00CD2B58" w:rsidRDefault="004308C0" w:rsidP="004308C0">
      <w:pPr>
        <w:ind w:right="-23"/>
        <w:jc w:val="center"/>
        <w:rPr>
          <w:b/>
          <w:lang w:val="uk-UA"/>
        </w:rPr>
      </w:pPr>
      <w:r w:rsidRPr="00CD2B58">
        <w:rPr>
          <w:b/>
          <w:lang w:val="uk-UA"/>
        </w:rPr>
        <w:t>ІНФОРМАЦІЯ ПРО НЕОБХІДНІ ТЕХНІЧНІ, ЯКІСНІ ТА КІЛЬКІСНІ ХАРАКТЕРИСТИКИ ПРЕДМЕТА ЗАКУПІВЛІ</w:t>
      </w:r>
    </w:p>
    <w:p w:rsidR="009E7609" w:rsidRDefault="009E7609" w:rsidP="00595509">
      <w:pPr>
        <w:rPr>
          <w:b/>
          <w:sz w:val="27"/>
          <w:szCs w:val="27"/>
          <w:lang w:val="uk-UA"/>
        </w:rPr>
      </w:pPr>
    </w:p>
    <w:p w:rsidR="00595509" w:rsidRPr="004308C0" w:rsidRDefault="00595509" w:rsidP="00595509">
      <w:pPr>
        <w:ind w:firstLine="360"/>
        <w:jc w:val="right"/>
        <w:rPr>
          <w:b/>
          <w:bCs/>
          <w:lang w:val="uk-UA"/>
        </w:rPr>
      </w:pPr>
    </w:p>
    <w:p w:rsidR="00C03B2D" w:rsidRDefault="00C03B2D" w:rsidP="00C03B2D">
      <w:pPr>
        <w:pStyle w:val="HTML0"/>
        <w:shd w:val="clear" w:color="auto" w:fill="FFFFFF"/>
        <w:ind w:firstLine="6237"/>
        <w:jc w:val="right"/>
        <w:rPr>
          <w:rFonts w:ascii="Times New Roman" w:hAnsi="Times New Roman"/>
          <w:sz w:val="24"/>
          <w:szCs w:val="24"/>
        </w:rPr>
      </w:pPr>
    </w:p>
    <w:p w:rsidR="00AC06A6" w:rsidRDefault="00AC06A6" w:rsidP="00C03B2D">
      <w:pPr>
        <w:jc w:val="center"/>
        <w:rPr>
          <w:b/>
          <w:sz w:val="28"/>
          <w:szCs w:val="28"/>
          <w:lang w:val="uk-UA"/>
        </w:rPr>
      </w:pPr>
      <w:r w:rsidRPr="00AC06A6">
        <w:rPr>
          <w:b/>
          <w:sz w:val="27"/>
          <w:szCs w:val="27"/>
          <w:lang w:val="uk-UA"/>
        </w:rPr>
        <w:t xml:space="preserve">код ДК 021:2015 – 48440000-4 - </w:t>
      </w:r>
      <w:r w:rsidRPr="00AC06A6">
        <w:rPr>
          <w:b/>
          <w:sz w:val="28"/>
          <w:szCs w:val="28"/>
          <w:lang w:val="uk-UA"/>
        </w:rPr>
        <w:t xml:space="preserve">Пакети програмного забезпечення для фінансового аналізу та бухгалтерського обліку </w:t>
      </w:r>
      <w:r>
        <w:rPr>
          <w:b/>
          <w:sz w:val="28"/>
          <w:szCs w:val="28"/>
          <w:lang w:val="uk-UA"/>
        </w:rPr>
        <w:t xml:space="preserve">( 48443000-5 </w:t>
      </w:r>
      <w:r w:rsidRPr="00AC06A6">
        <w:rPr>
          <w:b/>
          <w:sz w:val="28"/>
          <w:szCs w:val="28"/>
          <w:lang w:val="uk-UA"/>
        </w:rPr>
        <w:t>Пакети програмного забезпечення для бухгалтерського обліку</w:t>
      </w:r>
      <w:r>
        <w:rPr>
          <w:b/>
          <w:sz w:val="28"/>
          <w:szCs w:val="28"/>
          <w:lang w:val="uk-UA"/>
        </w:rPr>
        <w:t>)</w:t>
      </w:r>
      <w:r w:rsidRPr="00AC06A6">
        <w:rPr>
          <w:b/>
          <w:sz w:val="28"/>
          <w:szCs w:val="28"/>
          <w:lang w:val="uk-UA"/>
        </w:rPr>
        <w:t xml:space="preserve"> </w:t>
      </w:r>
    </w:p>
    <w:p w:rsidR="00C03B2D" w:rsidRPr="00AC06A6" w:rsidRDefault="00AC06A6" w:rsidP="00C03B2D">
      <w:pPr>
        <w:jc w:val="center"/>
        <w:rPr>
          <w:b/>
          <w:u w:val="single"/>
          <w:lang w:val="uk-UA"/>
        </w:rPr>
      </w:pPr>
      <w:r w:rsidRPr="00AC06A6">
        <w:rPr>
          <w:b/>
          <w:sz w:val="28"/>
          <w:szCs w:val="28"/>
          <w:u w:val="single"/>
          <w:lang w:val="uk-UA"/>
        </w:rPr>
        <w:t xml:space="preserve">постачання додаткового функціоналу комплексної обліково-аналітичної інформаційної системи управління фінансово-господарською діяльністю </w:t>
      </w:r>
      <w:r w:rsidRPr="004308C0">
        <w:rPr>
          <w:b/>
          <w:sz w:val="28"/>
          <w:szCs w:val="28"/>
          <w:u w:val="single"/>
          <w:lang w:val="uk-UA"/>
        </w:rPr>
        <w:t>«А5 Бухгалтерія (А5)»</w:t>
      </w:r>
    </w:p>
    <w:p w:rsidR="00AC06A6" w:rsidRPr="00C03B2D" w:rsidRDefault="00AC06A6" w:rsidP="00C03B2D">
      <w:pPr>
        <w:jc w:val="center"/>
        <w:rPr>
          <w:b/>
          <w:lang w:val="uk-UA"/>
        </w:rPr>
      </w:pPr>
    </w:p>
    <w:p w:rsidR="00D11005" w:rsidRDefault="00C03B2D" w:rsidP="00C03B2D">
      <w:pPr>
        <w:keepNext/>
        <w:jc w:val="center"/>
        <w:rPr>
          <w:b/>
          <w:lang w:val="uk-UA"/>
        </w:rPr>
      </w:pPr>
      <w:r w:rsidRPr="00C03B2D">
        <w:rPr>
          <w:b/>
          <w:lang w:val="uk-UA"/>
        </w:rPr>
        <w:t xml:space="preserve">Постачання додаткового функціоналу комплексної обліково-аналітичної інформаційної системи управління фінансово-господарською діяльністю </w:t>
      </w:r>
      <w:r w:rsidRPr="00CC4BF3">
        <w:rPr>
          <w:b/>
        </w:rPr>
        <w:t>«А5 Бухгалтерія (А5)»</w:t>
      </w:r>
      <w:r w:rsidR="00D11005">
        <w:rPr>
          <w:b/>
          <w:lang w:val="uk-UA"/>
        </w:rPr>
        <w:t xml:space="preserve"> </w:t>
      </w:r>
    </w:p>
    <w:p w:rsidR="00C03B2D" w:rsidRPr="00CB3B1A" w:rsidRDefault="00D11005" w:rsidP="00C03B2D">
      <w:pPr>
        <w:keepNext/>
        <w:jc w:val="center"/>
        <w:rPr>
          <w:b/>
          <w:sz w:val="32"/>
          <w:szCs w:val="32"/>
          <w:lang w:val="uk-UA"/>
        </w:rPr>
      </w:pPr>
      <w:r w:rsidRPr="00CB3B1A">
        <w:rPr>
          <w:b/>
          <w:sz w:val="32"/>
          <w:szCs w:val="32"/>
          <w:lang w:val="uk-UA"/>
        </w:rPr>
        <w:t>на 2022 рік</w:t>
      </w:r>
    </w:p>
    <w:p w:rsidR="00C03B2D" w:rsidRPr="000D55D1" w:rsidRDefault="00C03B2D" w:rsidP="00C03B2D">
      <w:pPr>
        <w:pStyle w:val="Standard"/>
        <w:jc w:val="center"/>
        <w:rPr>
          <w:lang w:val="uk-UA"/>
        </w:rPr>
      </w:pPr>
    </w:p>
    <w:tbl>
      <w:tblPr>
        <w:tblW w:w="9845" w:type="dxa"/>
        <w:jc w:val="center"/>
        <w:tblLayout w:type="fixed"/>
        <w:tblCellMar>
          <w:left w:w="10" w:type="dxa"/>
          <w:right w:w="10" w:type="dxa"/>
        </w:tblCellMar>
        <w:tblLook w:val="0000" w:firstRow="0" w:lastRow="0" w:firstColumn="0" w:lastColumn="0" w:noHBand="0" w:noVBand="0"/>
      </w:tblPr>
      <w:tblGrid>
        <w:gridCol w:w="1235"/>
        <w:gridCol w:w="6229"/>
        <w:gridCol w:w="2381"/>
      </w:tblGrid>
      <w:tr w:rsidR="00C03B2D" w:rsidRPr="000D55D1" w:rsidTr="00C03B2D">
        <w:trPr>
          <w:trHeight w:val="459"/>
          <w:jc w:val="center"/>
        </w:trPr>
        <w:tc>
          <w:tcPr>
            <w:tcW w:w="1235" w:type="dxa"/>
            <w:tcBorders>
              <w:top w:val="single" w:sz="6" w:space="0" w:color="000000"/>
              <w:left w:val="single" w:sz="6" w:space="0" w:color="000000"/>
              <w:bottom w:val="single" w:sz="6" w:space="0" w:color="000000"/>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b/>
                <w:sz w:val="28"/>
                <w:szCs w:val="28"/>
                <w:lang w:val="uk-UA"/>
              </w:rPr>
            </w:pPr>
            <w:r w:rsidRPr="000D55D1">
              <w:rPr>
                <w:b/>
                <w:sz w:val="28"/>
                <w:szCs w:val="28"/>
                <w:lang w:val="uk-UA"/>
              </w:rPr>
              <w:t>№</w:t>
            </w:r>
          </w:p>
          <w:p w:rsidR="00C03B2D" w:rsidRPr="000D55D1" w:rsidRDefault="00C03B2D" w:rsidP="00C03B2D">
            <w:pPr>
              <w:pStyle w:val="Standard"/>
              <w:jc w:val="center"/>
              <w:rPr>
                <w:b/>
                <w:sz w:val="28"/>
                <w:szCs w:val="28"/>
                <w:lang w:val="uk-UA"/>
              </w:rPr>
            </w:pPr>
          </w:p>
        </w:tc>
        <w:tc>
          <w:tcPr>
            <w:tcW w:w="622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b/>
                <w:lang w:val="uk-UA"/>
              </w:rPr>
            </w:pPr>
            <w:r w:rsidRPr="000D55D1">
              <w:rPr>
                <w:b/>
                <w:lang w:val="uk-UA"/>
              </w:rPr>
              <w:t>Найменування</w:t>
            </w:r>
            <w:r>
              <w:rPr>
                <w:b/>
                <w:lang w:val="uk-UA"/>
              </w:rPr>
              <w:t xml:space="preserve"> послуги </w:t>
            </w:r>
          </w:p>
          <w:p w:rsidR="00C03B2D" w:rsidRPr="000D55D1" w:rsidRDefault="00C03B2D" w:rsidP="00C03B2D">
            <w:pPr>
              <w:pStyle w:val="Standard"/>
              <w:jc w:val="center"/>
              <w:rPr>
                <w:b/>
                <w:lang w:val="uk-UA"/>
              </w:rPr>
            </w:pPr>
          </w:p>
        </w:tc>
        <w:tc>
          <w:tcPr>
            <w:tcW w:w="23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b/>
                <w:lang w:val="uk-UA"/>
              </w:rPr>
            </w:pPr>
            <w:r w:rsidRPr="000D55D1">
              <w:rPr>
                <w:b/>
                <w:lang w:val="uk-UA"/>
              </w:rPr>
              <w:t>Кількість</w:t>
            </w:r>
          </w:p>
          <w:p w:rsidR="00C03B2D" w:rsidRPr="000D55D1" w:rsidRDefault="00C03B2D" w:rsidP="00C03B2D">
            <w:pPr>
              <w:pStyle w:val="Standard"/>
              <w:jc w:val="center"/>
              <w:rPr>
                <w:b/>
                <w:lang w:val="uk-UA"/>
              </w:rPr>
            </w:pPr>
            <w:r w:rsidRPr="000D55D1">
              <w:rPr>
                <w:b/>
                <w:lang w:val="uk-UA"/>
              </w:rPr>
              <w:t>(комплект)</w:t>
            </w:r>
          </w:p>
          <w:p w:rsidR="00C03B2D" w:rsidRPr="000D55D1" w:rsidRDefault="00C03B2D" w:rsidP="00C03B2D">
            <w:pPr>
              <w:pStyle w:val="Standard"/>
              <w:jc w:val="center"/>
              <w:rPr>
                <w:b/>
                <w:lang w:val="uk-UA"/>
              </w:rPr>
            </w:pPr>
          </w:p>
        </w:tc>
      </w:tr>
      <w:tr w:rsidR="00C03B2D" w:rsidRPr="000D55D1" w:rsidTr="00C03B2D">
        <w:trPr>
          <w:cantSplit/>
          <w:trHeight w:val="293"/>
          <w:jc w:val="center"/>
        </w:trPr>
        <w:tc>
          <w:tcPr>
            <w:tcW w:w="1235" w:type="dxa"/>
            <w:tcBorders>
              <w:left w:val="single" w:sz="6" w:space="0" w:color="000000"/>
              <w:bottom w:val="single" w:sz="6" w:space="0" w:color="000000"/>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lang w:val="uk-UA"/>
              </w:rPr>
            </w:pPr>
            <w:r w:rsidRPr="000D55D1">
              <w:rPr>
                <w:lang w:val="uk-UA"/>
              </w:rPr>
              <w:t>1</w:t>
            </w:r>
          </w:p>
        </w:tc>
        <w:tc>
          <w:tcPr>
            <w:tcW w:w="622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D579BB" w:rsidRDefault="00C03B2D" w:rsidP="00C03B2D">
            <w:pPr>
              <w:rPr>
                <w:color w:val="000000"/>
                <w:sz w:val="26"/>
                <w:szCs w:val="26"/>
              </w:rPr>
            </w:pPr>
            <w:r>
              <w:rPr>
                <w:color w:val="000000"/>
                <w:sz w:val="26"/>
                <w:szCs w:val="26"/>
              </w:rPr>
              <w:t xml:space="preserve">Примірник комп’ютерної </w:t>
            </w:r>
            <w:proofErr w:type="gramStart"/>
            <w:r>
              <w:rPr>
                <w:color w:val="000000"/>
                <w:sz w:val="26"/>
                <w:szCs w:val="26"/>
              </w:rPr>
              <w:t xml:space="preserve">програми  </w:t>
            </w:r>
            <w:r w:rsidRPr="00401304">
              <w:rPr>
                <w:rStyle w:val="12"/>
              </w:rPr>
              <w:t>«</w:t>
            </w:r>
            <w:proofErr w:type="gramEnd"/>
            <w:r w:rsidRPr="00401304">
              <w:rPr>
                <w:rStyle w:val="12"/>
              </w:rPr>
              <w:t>А5 Бухгалтерія (А5)»</w:t>
            </w:r>
            <w:r>
              <w:rPr>
                <w:rStyle w:val="12"/>
              </w:rPr>
              <w:t xml:space="preserve"> </w:t>
            </w:r>
            <w:r>
              <w:rPr>
                <w:color w:val="000000"/>
                <w:sz w:val="26"/>
                <w:szCs w:val="26"/>
              </w:rPr>
              <w:t>підсистема</w:t>
            </w:r>
            <w:r w:rsidRPr="00D579BB">
              <w:rPr>
                <w:color w:val="000000"/>
                <w:sz w:val="26"/>
                <w:szCs w:val="26"/>
              </w:rPr>
              <w:t xml:space="preserve"> «</w:t>
            </w:r>
            <w:r w:rsidRPr="00D579BB">
              <w:rPr>
                <w:sz w:val="26"/>
                <w:szCs w:val="26"/>
              </w:rPr>
              <w:t>Особистий кабінет</w:t>
            </w:r>
            <w:r w:rsidRPr="00D579BB">
              <w:rPr>
                <w:color w:val="000000"/>
                <w:sz w:val="26"/>
                <w:szCs w:val="26"/>
              </w:rPr>
              <w:t>»</w:t>
            </w:r>
            <w:r>
              <w:rPr>
                <w:color w:val="000000"/>
                <w:sz w:val="26"/>
                <w:szCs w:val="26"/>
              </w:rPr>
              <w:t xml:space="preserve"> та</w:t>
            </w:r>
            <w:r w:rsidRPr="00D579BB">
              <w:rPr>
                <w:color w:val="000000"/>
                <w:sz w:val="26"/>
                <w:szCs w:val="26"/>
              </w:rPr>
              <w:t xml:space="preserve"> </w:t>
            </w:r>
            <w:r>
              <w:rPr>
                <w:color w:val="000000"/>
                <w:sz w:val="26"/>
                <w:szCs w:val="26"/>
              </w:rPr>
              <w:t>л</w:t>
            </w:r>
            <w:r w:rsidRPr="00D579BB">
              <w:rPr>
                <w:color w:val="000000"/>
                <w:sz w:val="26"/>
                <w:szCs w:val="26"/>
              </w:rPr>
              <w:t>іцензії на право використання</w:t>
            </w:r>
            <w:r>
              <w:rPr>
                <w:color w:val="000000"/>
                <w:sz w:val="26"/>
                <w:szCs w:val="26"/>
              </w:rPr>
              <w:t xml:space="preserve">- </w:t>
            </w:r>
            <w:r w:rsidRPr="00D579BB">
              <w:rPr>
                <w:color w:val="000000"/>
                <w:sz w:val="26"/>
                <w:szCs w:val="26"/>
              </w:rPr>
              <w:t>2200</w:t>
            </w:r>
            <w:r>
              <w:rPr>
                <w:color w:val="000000"/>
                <w:sz w:val="26"/>
                <w:szCs w:val="26"/>
              </w:rPr>
              <w:t xml:space="preserve"> користувачів</w:t>
            </w:r>
          </w:p>
        </w:tc>
        <w:tc>
          <w:tcPr>
            <w:tcW w:w="23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lang w:val="uk-UA"/>
              </w:rPr>
            </w:pPr>
            <w:r w:rsidRPr="000D55D1">
              <w:rPr>
                <w:lang w:val="uk-UA"/>
              </w:rPr>
              <w:t>1</w:t>
            </w:r>
          </w:p>
        </w:tc>
      </w:tr>
      <w:tr w:rsidR="00C03B2D" w:rsidRPr="000D55D1" w:rsidTr="00C03B2D">
        <w:trPr>
          <w:cantSplit/>
          <w:trHeight w:val="293"/>
          <w:jc w:val="center"/>
        </w:trPr>
        <w:tc>
          <w:tcPr>
            <w:tcW w:w="1235" w:type="dxa"/>
            <w:tcBorders>
              <w:left w:val="single" w:sz="6" w:space="0" w:color="000000"/>
              <w:bottom w:val="single" w:sz="6" w:space="0" w:color="000000"/>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lang w:val="uk-UA"/>
              </w:rPr>
            </w:pPr>
            <w:r>
              <w:rPr>
                <w:lang w:val="uk-UA"/>
              </w:rPr>
              <w:t>2</w:t>
            </w:r>
          </w:p>
        </w:tc>
        <w:tc>
          <w:tcPr>
            <w:tcW w:w="622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D579BB" w:rsidRDefault="00C03B2D" w:rsidP="00C03B2D">
            <w:pPr>
              <w:rPr>
                <w:color w:val="000000"/>
                <w:sz w:val="26"/>
                <w:szCs w:val="26"/>
              </w:rPr>
            </w:pPr>
            <w:r>
              <w:rPr>
                <w:color w:val="000000"/>
                <w:sz w:val="26"/>
                <w:szCs w:val="26"/>
              </w:rPr>
              <w:t xml:space="preserve">Примірник комп’ютерної </w:t>
            </w:r>
            <w:proofErr w:type="gramStart"/>
            <w:r>
              <w:rPr>
                <w:color w:val="000000"/>
                <w:sz w:val="26"/>
                <w:szCs w:val="26"/>
              </w:rPr>
              <w:t xml:space="preserve">програми  </w:t>
            </w:r>
            <w:r w:rsidRPr="00401304">
              <w:rPr>
                <w:rStyle w:val="12"/>
              </w:rPr>
              <w:t>«</w:t>
            </w:r>
            <w:proofErr w:type="gramEnd"/>
            <w:r w:rsidRPr="00401304">
              <w:rPr>
                <w:rStyle w:val="12"/>
              </w:rPr>
              <w:t>А5 Бухгалтерія (А5)»</w:t>
            </w:r>
            <w:r>
              <w:rPr>
                <w:rStyle w:val="12"/>
              </w:rPr>
              <w:t xml:space="preserve"> </w:t>
            </w:r>
            <w:r>
              <w:rPr>
                <w:color w:val="000000"/>
                <w:sz w:val="26"/>
                <w:szCs w:val="26"/>
              </w:rPr>
              <w:t>підсистема</w:t>
            </w:r>
            <w:r w:rsidRPr="00D579BB">
              <w:rPr>
                <w:color w:val="000000"/>
                <w:sz w:val="26"/>
                <w:szCs w:val="26"/>
              </w:rPr>
              <w:t xml:space="preserve"> «</w:t>
            </w:r>
            <w:r w:rsidRPr="00B90F9B">
              <w:rPr>
                <w:sz w:val="26"/>
                <w:szCs w:val="26"/>
              </w:rPr>
              <w:t>Управління закупівлями</w:t>
            </w:r>
            <w:r w:rsidRPr="00D579BB">
              <w:rPr>
                <w:color w:val="000000"/>
                <w:sz w:val="26"/>
                <w:szCs w:val="26"/>
              </w:rPr>
              <w:t>»</w:t>
            </w:r>
            <w:r>
              <w:rPr>
                <w:color w:val="000000"/>
                <w:sz w:val="26"/>
                <w:szCs w:val="26"/>
              </w:rPr>
              <w:t xml:space="preserve"> та</w:t>
            </w:r>
            <w:r w:rsidRPr="00D579BB">
              <w:rPr>
                <w:color w:val="000000"/>
                <w:sz w:val="26"/>
                <w:szCs w:val="26"/>
              </w:rPr>
              <w:t xml:space="preserve"> </w:t>
            </w:r>
            <w:r>
              <w:rPr>
                <w:color w:val="000000"/>
                <w:sz w:val="26"/>
                <w:szCs w:val="26"/>
              </w:rPr>
              <w:t>л</w:t>
            </w:r>
            <w:r w:rsidRPr="00D579BB">
              <w:rPr>
                <w:color w:val="000000"/>
                <w:sz w:val="26"/>
                <w:szCs w:val="26"/>
              </w:rPr>
              <w:t>іцензії на право використання</w:t>
            </w:r>
            <w:r>
              <w:rPr>
                <w:color w:val="000000"/>
                <w:sz w:val="26"/>
                <w:szCs w:val="26"/>
              </w:rPr>
              <w:t xml:space="preserve"> на 2 ядрах процесору </w:t>
            </w:r>
          </w:p>
        </w:tc>
        <w:tc>
          <w:tcPr>
            <w:tcW w:w="23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lang w:val="uk-UA"/>
              </w:rPr>
            </w:pPr>
            <w:r>
              <w:rPr>
                <w:lang w:val="uk-UA"/>
              </w:rPr>
              <w:t>1</w:t>
            </w:r>
          </w:p>
        </w:tc>
      </w:tr>
      <w:tr w:rsidR="00C03B2D" w:rsidRPr="000D55D1" w:rsidTr="00C03B2D">
        <w:trPr>
          <w:cantSplit/>
          <w:trHeight w:val="293"/>
          <w:jc w:val="center"/>
        </w:trPr>
        <w:tc>
          <w:tcPr>
            <w:tcW w:w="1235" w:type="dxa"/>
            <w:tcBorders>
              <w:left w:val="single" w:sz="6" w:space="0" w:color="000000"/>
              <w:bottom w:val="single" w:sz="6" w:space="0" w:color="000000"/>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lang w:val="uk-UA"/>
              </w:rPr>
            </w:pPr>
            <w:r>
              <w:rPr>
                <w:lang w:val="uk-UA"/>
              </w:rPr>
              <w:t>3</w:t>
            </w:r>
          </w:p>
        </w:tc>
        <w:tc>
          <w:tcPr>
            <w:tcW w:w="622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D579BB" w:rsidRDefault="00C03B2D" w:rsidP="00C03B2D">
            <w:pPr>
              <w:rPr>
                <w:color w:val="000000"/>
                <w:sz w:val="26"/>
                <w:szCs w:val="26"/>
              </w:rPr>
            </w:pPr>
            <w:r>
              <w:rPr>
                <w:color w:val="000000"/>
                <w:sz w:val="26"/>
                <w:szCs w:val="26"/>
              </w:rPr>
              <w:t xml:space="preserve">Примірник комп’ютерної </w:t>
            </w:r>
            <w:proofErr w:type="gramStart"/>
            <w:r>
              <w:rPr>
                <w:color w:val="000000"/>
                <w:sz w:val="26"/>
                <w:szCs w:val="26"/>
              </w:rPr>
              <w:t xml:space="preserve">програми  </w:t>
            </w:r>
            <w:r w:rsidRPr="00401304">
              <w:rPr>
                <w:rStyle w:val="12"/>
              </w:rPr>
              <w:t>«</w:t>
            </w:r>
            <w:proofErr w:type="gramEnd"/>
            <w:r w:rsidRPr="00401304">
              <w:rPr>
                <w:rStyle w:val="12"/>
              </w:rPr>
              <w:t>А5 Бухгалтерія (А5)»</w:t>
            </w:r>
            <w:r>
              <w:rPr>
                <w:rStyle w:val="12"/>
              </w:rPr>
              <w:t xml:space="preserve"> </w:t>
            </w:r>
            <w:r>
              <w:rPr>
                <w:color w:val="000000"/>
                <w:sz w:val="26"/>
                <w:szCs w:val="26"/>
              </w:rPr>
              <w:t>підсистема</w:t>
            </w:r>
            <w:r w:rsidRPr="00D579BB">
              <w:rPr>
                <w:color w:val="000000"/>
                <w:sz w:val="26"/>
                <w:szCs w:val="26"/>
              </w:rPr>
              <w:t xml:space="preserve"> «</w:t>
            </w:r>
            <w:r w:rsidRPr="00081A67">
              <w:rPr>
                <w:sz w:val="26"/>
                <w:szCs w:val="26"/>
              </w:rPr>
              <w:t>Фінансове планування</w:t>
            </w:r>
            <w:r w:rsidRPr="00D579BB">
              <w:rPr>
                <w:color w:val="000000"/>
                <w:sz w:val="26"/>
                <w:szCs w:val="26"/>
              </w:rPr>
              <w:t>»</w:t>
            </w:r>
            <w:r>
              <w:rPr>
                <w:color w:val="000000"/>
                <w:sz w:val="26"/>
                <w:szCs w:val="26"/>
              </w:rPr>
              <w:t xml:space="preserve"> та</w:t>
            </w:r>
            <w:r w:rsidRPr="00D579BB">
              <w:rPr>
                <w:color w:val="000000"/>
                <w:sz w:val="26"/>
                <w:szCs w:val="26"/>
              </w:rPr>
              <w:t xml:space="preserve"> </w:t>
            </w:r>
            <w:r>
              <w:rPr>
                <w:color w:val="000000"/>
                <w:sz w:val="26"/>
                <w:szCs w:val="26"/>
              </w:rPr>
              <w:t>л</w:t>
            </w:r>
            <w:r w:rsidRPr="00D579BB">
              <w:rPr>
                <w:color w:val="000000"/>
                <w:sz w:val="26"/>
                <w:szCs w:val="26"/>
              </w:rPr>
              <w:t>іцензії на право використання</w:t>
            </w:r>
            <w:r>
              <w:rPr>
                <w:color w:val="000000"/>
                <w:sz w:val="26"/>
                <w:szCs w:val="26"/>
              </w:rPr>
              <w:t xml:space="preserve"> на 2  ядрах  процесору</w:t>
            </w:r>
          </w:p>
        </w:tc>
        <w:tc>
          <w:tcPr>
            <w:tcW w:w="23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lang w:val="uk-UA"/>
              </w:rPr>
            </w:pPr>
            <w:r>
              <w:rPr>
                <w:lang w:val="uk-UA"/>
              </w:rPr>
              <w:t>1</w:t>
            </w:r>
          </w:p>
        </w:tc>
      </w:tr>
      <w:tr w:rsidR="00C03B2D" w:rsidRPr="000D55D1" w:rsidTr="00C03B2D">
        <w:trPr>
          <w:cantSplit/>
          <w:trHeight w:val="293"/>
          <w:jc w:val="center"/>
        </w:trPr>
        <w:tc>
          <w:tcPr>
            <w:tcW w:w="1235" w:type="dxa"/>
            <w:tcBorders>
              <w:left w:val="single" w:sz="6" w:space="0" w:color="000000"/>
              <w:bottom w:val="single" w:sz="6" w:space="0" w:color="000000"/>
              <w:right w:val="single" w:sz="4" w:space="0" w:color="auto"/>
            </w:tcBorders>
            <w:shd w:val="clear" w:color="auto" w:fill="auto"/>
            <w:tcMar>
              <w:top w:w="55" w:type="dxa"/>
              <w:left w:w="55" w:type="dxa"/>
              <w:bottom w:w="55" w:type="dxa"/>
              <w:right w:w="55" w:type="dxa"/>
            </w:tcMar>
            <w:vAlign w:val="center"/>
          </w:tcPr>
          <w:p w:rsidR="00C03B2D" w:rsidRPr="00546976" w:rsidRDefault="00C03B2D" w:rsidP="00C03B2D">
            <w:pPr>
              <w:pStyle w:val="Standard"/>
              <w:jc w:val="center"/>
            </w:pPr>
            <w:r>
              <w:rPr>
                <w:lang w:val="uk-UA"/>
              </w:rPr>
              <w:t>4</w:t>
            </w:r>
          </w:p>
        </w:tc>
        <w:tc>
          <w:tcPr>
            <w:tcW w:w="622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D579BB" w:rsidRDefault="00C03B2D" w:rsidP="00C03B2D">
            <w:pPr>
              <w:rPr>
                <w:color w:val="000000"/>
                <w:sz w:val="26"/>
                <w:szCs w:val="26"/>
              </w:rPr>
            </w:pPr>
            <w:r>
              <w:rPr>
                <w:color w:val="000000"/>
                <w:sz w:val="26"/>
                <w:szCs w:val="26"/>
              </w:rPr>
              <w:t xml:space="preserve">Примірник комп’ютерної </w:t>
            </w:r>
            <w:proofErr w:type="gramStart"/>
            <w:r>
              <w:rPr>
                <w:color w:val="000000"/>
                <w:sz w:val="26"/>
                <w:szCs w:val="26"/>
              </w:rPr>
              <w:t xml:space="preserve">програми  </w:t>
            </w:r>
            <w:r w:rsidRPr="00401304">
              <w:rPr>
                <w:rStyle w:val="12"/>
              </w:rPr>
              <w:t>«</w:t>
            </w:r>
            <w:proofErr w:type="gramEnd"/>
            <w:r w:rsidRPr="00401304">
              <w:rPr>
                <w:rStyle w:val="12"/>
              </w:rPr>
              <w:t>А5 Бухгалтерія (А5)»</w:t>
            </w:r>
            <w:r>
              <w:rPr>
                <w:rStyle w:val="12"/>
              </w:rPr>
              <w:t xml:space="preserve"> </w:t>
            </w:r>
            <w:r>
              <w:rPr>
                <w:color w:val="000000"/>
                <w:sz w:val="26"/>
                <w:szCs w:val="26"/>
              </w:rPr>
              <w:t>підсистема</w:t>
            </w:r>
            <w:r w:rsidRPr="00D579BB">
              <w:rPr>
                <w:color w:val="000000"/>
                <w:sz w:val="26"/>
                <w:szCs w:val="26"/>
              </w:rPr>
              <w:t xml:space="preserve"> «</w:t>
            </w:r>
            <w:r>
              <w:rPr>
                <w:sz w:val="26"/>
                <w:szCs w:val="26"/>
              </w:rPr>
              <w:t>Внутрішній портал лікарні</w:t>
            </w:r>
            <w:r w:rsidRPr="00D579BB">
              <w:rPr>
                <w:color w:val="000000"/>
                <w:sz w:val="26"/>
                <w:szCs w:val="26"/>
              </w:rPr>
              <w:t>»</w:t>
            </w:r>
            <w:r>
              <w:rPr>
                <w:color w:val="000000"/>
                <w:sz w:val="26"/>
                <w:szCs w:val="26"/>
              </w:rPr>
              <w:t xml:space="preserve"> та</w:t>
            </w:r>
            <w:r w:rsidRPr="00D579BB">
              <w:rPr>
                <w:color w:val="000000"/>
                <w:sz w:val="26"/>
                <w:szCs w:val="26"/>
              </w:rPr>
              <w:t xml:space="preserve"> </w:t>
            </w:r>
            <w:r>
              <w:rPr>
                <w:color w:val="000000"/>
                <w:sz w:val="26"/>
                <w:szCs w:val="26"/>
              </w:rPr>
              <w:t>л</w:t>
            </w:r>
            <w:r w:rsidRPr="00D579BB">
              <w:rPr>
                <w:color w:val="000000"/>
                <w:sz w:val="26"/>
                <w:szCs w:val="26"/>
              </w:rPr>
              <w:t>іцензії на право використання</w:t>
            </w:r>
            <w:r>
              <w:rPr>
                <w:color w:val="000000"/>
                <w:sz w:val="26"/>
                <w:szCs w:val="26"/>
              </w:rPr>
              <w:t xml:space="preserve"> на 4 ядрах процесору</w:t>
            </w:r>
          </w:p>
        </w:tc>
        <w:tc>
          <w:tcPr>
            <w:tcW w:w="23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3B2D" w:rsidRPr="000D55D1" w:rsidRDefault="00C03B2D" w:rsidP="00C03B2D">
            <w:pPr>
              <w:pStyle w:val="Standard"/>
              <w:jc w:val="center"/>
              <w:rPr>
                <w:lang w:val="uk-UA"/>
              </w:rPr>
            </w:pPr>
            <w:r>
              <w:rPr>
                <w:lang w:val="uk-UA"/>
              </w:rPr>
              <w:t>1</w:t>
            </w:r>
          </w:p>
        </w:tc>
      </w:tr>
    </w:tbl>
    <w:p w:rsidR="00C03B2D" w:rsidRDefault="00C03B2D" w:rsidP="00C03B2D">
      <w:pPr>
        <w:jc w:val="center"/>
        <w:rPr>
          <w:lang w:val="uk-UA"/>
        </w:rPr>
      </w:pPr>
    </w:p>
    <w:p w:rsidR="00C03B2D" w:rsidRPr="00CE1FFA" w:rsidRDefault="00C03B2D" w:rsidP="00C03B2D">
      <w:pPr>
        <w:keepNext/>
        <w:widowControl w:val="0"/>
        <w:numPr>
          <w:ilvl w:val="0"/>
          <w:numId w:val="3"/>
        </w:numPr>
        <w:tabs>
          <w:tab w:val="left" w:pos="284"/>
        </w:tabs>
        <w:spacing w:before="240" w:after="120"/>
        <w:ind w:left="0" w:firstLine="0"/>
        <w:jc w:val="center"/>
        <w:outlineLvl w:val="1"/>
        <w:rPr>
          <w:b/>
          <w:lang w:eastAsia="uk-UA"/>
        </w:rPr>
      </w:pPr>
      <w:r w:rsidRPr="00CE1FFA">
        <w:rPr>
          <w:b/>
          <w:lang w:eastAsia="uk-UA"/>
        </w:rPr>
        <w:t xml:space="preserve">Призначення та мета </w:t>
      </w:r>
    </w:p>
    <w:p w:rsidR="00C03B2D" w:rsidRPr="00CE1FFA" w:rsidRDefault="00C03B2D" w:rsidP="00C03B2D">
      <w:pPr>
        <w:spacing w:after="60"/>
        <w:ind w:firstLine="720"/>
        <w:jc w:val="both"/>
      </w:pPr>
      <w:r w:rsidRPr="00CE1FFA">
        <w:t>Програмне забезпечення повинно бути призначена для комплексної інформатизації медичної сфери, забезпечення прозорості фінансово-господарської діяльності при забезпеченні необхідного рівня захисту інформації та дозволяти виконувати контроль за роботою підрозділів, мінімізувати витрати часу на функції контролю.</w:t>
      </w:r>
    </w:p>
    <w:p w:rsidR="00C03B2D" w:rsidRPr="00CE1FFA" w:rsidRDefault="00C03B2D" w:rsidP="00C03B2D">
      <w:pPr>
        <w:spacing w:after="60"/>
        <w:ind w:firstLine="720"/>
        <w:jc w:val="both"/>
      </w:pPr>
      <w:r w:rsidRPr="00CE1FFA">
        <w:t>Гнучкість та високий рівень масштабування повинні забезпечувати можливість розширення функціональності, можливість адаптації до змін в законодавстві та організації процесів і можливість додаткового підключення користувачів.</w:t>
      </w:r>
    </w:p>
    <w:p w:rsidR="00C03B2D" w:rsidRPr="00CE1FFA" w:rsidRDefault="00C03B2D" w:rsidP="00C03B2D">
      <w:pPr>
        <w:spacing w:after="60"/>
        <w:ind w:firstLine="720"/>
        <w:jc w:val="both"/>
      </w:pPr>
      <w:r w:rsidRPr="00CE1FFA">
        <w:t>Метою побудови інформаційно-аналітичної система цифрової трансформації бізнес-процесів НДСЛ «Охмадит» є:</w:t>
      </w:r>
    </w:p>
    <w:p w:rsidR="00C03B2D" w:rsidRPr="00CE1FFA" w:rsidRDefault="00C03B2D" w:rsidP="00AC06A6">
      <w:pPr>
        <w:pStyle w:val="a5"/>
        <w:numPr>
          <w:ilvl w:val="0"/>
          <w:numId w:val="20"/>
        </w:numPr>
        <w:spacing w:after="0" w:line="240" w:lineRule="auto"/>
        <w:jc w:val="both"/>
        <w:rPr>
          <w:lang w:val="uk-UA"/>
        </w:rPr>
      </w:pPr>
      <w:r w:rsidRPr="00CE1FFA">
        <w:rPr>
          <w:lang w:val="uk-UA"/>
        </w:rPr>
        <w:t>необхідність багаторазового використання введеної інформації;</w:t>
      </w:r>
    </w:p>
    <w:p w:rsidR="00C03B2D" w:rsidRPr="00CE1FFA" w:rsidRDefault="00C03B2D" w:rsidP="00AC06A6">
      <w:pPr>
        <w:pStyle w:val="a5"/>
        <w:numPr>
          <w:ilvl w:val="0"/>
          <w:numId w:val="20"/>
        </w:numPr>
        <w:spacing w:after="0" w:line="240" w:lineRule="auto"/>
        <w:jc w:val="both"/>
        <w:rPr>
          <w:lang w:val="uk-UA"/>
        </w:rPr>
      </w:pPr>
      <w:r w:rsidRPr="00CE1FFA">
        <w:rPr>
          <w:lang w:val="uk-UA"/>
        </w:rPr>
        <w:t>підвищення ефективності роботи лікарні;</w:t>
      </w:r>
    </w:p>
    <w:p w:rsidR="00C03B2D" w:rsidRPr="00CE1FFA" w:rsidRDefault="00C03B2D" w:rsidP="00AC06A6">
      <w:pPr>
        <w:pStyle w:val="a5"/>
        <w:numPr>
          <w:ilvl w:val="0"/>
          <w:numId w:val="20"/>
        </w:numPr>
        <w:spacing w:after="0" w:line="240" w:lineRule="auto"/>
        <w:jc w:val="both"/>
        <w:rPr>
          <w:lang w:val="uk-UA"/>
        </w:rPr>
      </w:pPr>
      <w:r w:rsidRPr="00CE1FFA">
        <w:rPr>
          <w:lang w:val="uk-UA"/>
        </w:rPr>
        <w:lastRenderedPageBreak/>
        <w:t>зниження витрат часу і ресурсів на копіювання, передачу та зберігання безлічі копій паперових документів;</w:t>
      </w:r>
    </w:p>
    <w:p w:rsidR="00C03B2D" w:rsidRPr="00CE1FFA" w:rsidRDefault="00C03B2D" w:rsidP="00AC06A6">
      <w:pPr>
        <w:pStyle w:val="a5"/>
        <w:numPr>
          <w:ilvl w:val="0"/>
          <w:numId w:val="20"/>
        </w:numPr>
        <w:spacing w:after="0" w:line="240" w:lineRule="auto"/>
        <w:jc w:val="both"/>
        <w:rPr>
          <w:lang w:val="uk-UA"/>
        </w:rPr>
      </w:pPr>
      <w:r w:rsidRPr="00CE1FFA">
        <w:rPr>
          <w:lang w:val="uk-UA"/>
        </w:rPr>
        <w:t>підвищення обґрунтованості прийнятих рішень завдяки поданням лікарям максимально повної документальної бази;</w:t>
      </w:r>
    </w:p>
    <w:p w:rsidR="00C03B2D" w:rsidRPr="00CE1FFA" w:rsidRDefault="00C03B2D" w:rsidP="00AC06A6">
      <w:pPr>
        <w:pStyle w:val="a5"/>
        <w:numPr>
          <w:ilvl w:val="0"/>
          <w:numId w:val="20"/>
        </w:numPr>
        <w:spacing w:after="0" w:line="240" w:lineRule="auto"/>
        <w:jc w:val="both"/>
        <w:rPr>
          <w:lang w:val="uk-UA"/>
        </w:rPr>
      </w:pPr>
      <w:r w:rsidRPr="00CE1FFA">
        <w:rPr>
          <w:lang w:val="uk-UA"/>
        </w:rPr>
        <w:t>автоматизація процесів збору даних, оцінки результативності для виконання моніторингу цільових показників ефективності та прийняття управлінських рішень;</w:t>
      </w:r>
    </w:p>
    <w:p w:rsidR="00C03B2D" w:rsidRPr="00CE1FFA" w:rsidRDefault="00C03B2D" w:rsidP="00AC06A6">
      <w:pPr>
        <w:pStyle w:val="a5"/>
        <w:numPr>
          <w:ilvl w:val="0"/>
          <w:numId w:val="20"/>
        </w:numPr>
        <w:spacing w:after="0" w:line="240" w:lineRule="auto"/>
        <w:jc w:val="both"/>
        <w:rPr>
          <w:lang w:val="uk-UA"/>
        </w:rPr>
      </w:pPr>
      <w:r w:rsidRPr="00CE1FFA">
        <w:rPr>
          <w:lang w:val="uk-UA"/>
        </w:rPr>
        <w:t>зниження витрат клініки на утримання неефективного персоналу, виконання рутинних дій, запобігання неврахованих заробітків співробітників і нецільового використання реактивів, медикаментів, витратних матеріалів за рахунок оптимізації використання ресурсів;</w:t>
      </w:r>
    </w:p>
    <w:p w:rsidR="00C03B2D" w:rsidRPr="00CE1FFA" w:rsidRDefault="00C03B2D" w:rsidP="00AC06A6">
      <w:pPr>
        <w:pStyle w:val="a5"/>
        <w:numPr>
          <w:ilvl w:val="0"/>
          <w:numId w:val="20"/>
        </w:numPr>
        <w:spacing w:after="0" w:line="240" w:lineRule="auto"/>
        <w:jc w:val="both"/>
        <w:rPr>
          <w:lang w:val="uk-UA"/>
        </w:rPr>
      </w:pPr>
      <w:r w:rsidRPr="00CE1FFA">
        <w:rPr>
          <w:lang w:val="uk-UA"/>
        </w:rPr>
        <w:t>інтеграція з бухгалтерською системою закладу, передача даних по ТМЦ, передача електронних документів, формування аналітичної звітності по руху та залишкам товарів;</w:t>
      </w:r>
    </w:p>
    <w:p w:rsidR="00C03B2D" w:rsidRPr="00CE1FFA" w:rsidRDefault="00C03B2D" w:rsidP="00AC06A6">
      <w:pPr>
        <w:pStyle w:val="a5"/>
        <w:numPr>
          <w:ilvl w:val="0"/>
          <w:numId w:val="20"/>
        </w:numPr>
        <w:spacing w:after="0" w:line="240" w:lineRule="auto"/>
        <w:jc w:val="both"/>
        <w:rPr>
          <w:lang w:val="uk-UA"/>
        </w:rPr>
      </w:pPr>
      <w:r w:rsidRPr="00CE1FFA">
        <w:rPr>
          <w:lang w:val="uk-UA"/>
        </w:rPr>
        <w:t>впровадження в медичних установах МОЗ України третинної ланки (високоспеціалізована медична допомога) для задоволення всіх потреб медичного закладу із максимальним набором електронних інтегрованих сервісів - комплексного рішення.</w:t>
      </w:r>
    </w:p>
    <w:p w:rsidR="00C03B2D" w:rsidRPr="00CE1FFA" w:rsidRDefault="00C03B2D" w:rsidP="00C03B2D">
      <w:pPr>
        <w:keepNext/>
        <w:widowControl w:val="0"/>
        <w:numPr>
          <w:ilvl w:val="0"/>
          <w:numId w:val="3"/>
        </w:numPr>
        <w:tabs>
          <w:tab w:val="left" w:pos="284"/>
        </w:tabs>
        <w:spacing w:before="240" w:after="120"/>
        <w:ind w:left="0" w:firstLine="0"/>
        <w:jc w:val="center"/>
        <w:outlineLvl w:val="1"/>
        <w:rPr>
          <w:b/>
          <w:lang w:eastAsia="uk-UA"/>
        </w:rPr>
      </w:pPr>
      <w:r w:rsidRPr="00CE1FFA">
        <w:rPr>
          <w:b/>
          <w:lang w:eastAsia="uk-UA"/>
        </w:rPr>
        <w:t xml:space="preserve">Вимоги до програмного забезпечення </w:t>
      </w:r>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 xml:space="preserve">Загальні вимоги </w:t>
      </w:r>
    </w:p>
    <w:p w:rsidR="00C03B2D" w:rsidRPr="00CE1FFA" w:rsidRDefault="00C03B2D" w:rsidP="00C03B2D">
      <w:pPr>
        <w:ind w:firstLine="318"/>
        <w:jc w:val="both"/>
      </w:pPr>
      <w:r w:rsidRPr="00CE1FFA">
        <w:t>Програмне забезпечення повинно відповідати таким вимогам:</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Мати клієнт-серверну архітектуру,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Підтримувати використання промислових ліцензійних СКБД, а також безкоштовних СКБД аналогічного рівня у середовищі операційних систем сімейства Windows та Linux;</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Сервер застосувань має функціонувати у середовищі операційних систем сімейства Windows та Linux;</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 xml:space="preserve"> Клієнт системи повинен працювати на різних клієнтських операційних системах: Windows та Linux;</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rsidR="00C03B2D" w:rsidRPr="00481008" w:rsidRDefault="00C03B2D" w:rsidP="00AC06A6">
      <w:pPr>
        <w:pStyle w:val="a5"/>
        <w:numPr>
          <w:ilvl w:val="0"/>
          <w:numId w:val="20"/>
        </w:numPr>
        <w:spacing w:after="0" w:line="240" w:lineRule="auto"/>
        <w:ind w:left="0" w:firstLine="720"/>
        <w:jc w:val="both"/>
        <w:rPr>
          <w:lang w:val="uk-UA"/>
        </w:rPr>
      </w:pPr>
      <w:r w:rsidRPr="00CE1FFA">
        <w:rPr>
          <w:lang w:val="uk-UA"/>
        </w:rPr>
        <w:t>Повинно забезпечуватися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Вимоги до клієнтських АРМів: персональний комп’ютер з двоядерним процесором, із частотою не менше 2 ГГц, ОЗУ 2 Гб, вінчестер від 100 Гб;</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Вимоги до сканерів штрих-кодів: Підключення через USB, код зчитування 128, програмований префікс чи суфікс;</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Забезпечувати одночасну роботу користувачів через один сервер застосувань;</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 xml:space="preserve">Система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Реалізована можливість індивідуального налаштування функціонального складу робочого місця користувача;</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Забезпечувати можливість налагодження шлюзів для імпорту – експорту/ імпорту даних та довідників з/до інших програмних комплексів;</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Забезпечувати можливість авторизації користувачів засобами ЕЦП;</w:t>
      </w: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r w:rsidRPr="00CE1FFA">
        <w:rPr>
          <w:b/>
        </w:rPr>
        <w:t>Перспективи розвитку, модернізації</w:t>
      </w:r>
    </w:p>
    <w:p w:rsidR="00C03B2D" w:rsidRPr="00CE1FFA" w:rsidRDefault="00C03B2D" w:rsidP="00C03B2D">
      <w:pPr>
        <w:ind w:firstLine="318"/>
        <w:jc w:val="both"/>
      </w:pPr>
      <w:r w:rsidRPr="00CE1FFA">
        <w:t>Програмне забезпечення повинно мати можливість:</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як одночасної доробки низки її модулів, так і окремо визначеного модуля;</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rsidR="00C03B2D" w:rsidRPr="00CE1FFA" w:rsidRDefault="00C03B2D" w:rsidP="00AC06A6">
      <w:pPr>
        <w:pStyle w:val="a5"/>
        <w:numPr>
          <w:ilvl w:val="0"/>
          <w:numId w:val="20"/>
        </w:numPr>
        <w:spacing w:after="0" w:line="240" w:lineRule="auto"/>
        <w:ind w:left="0" w:firstLine="720"/>
        <w:jc w:val="both"/>
        <w:rPr>
          <w:lang w:val="uk-UA"/>
        </w:rPr>
      </w:pPr>
      <w:r w:rsidRPr="00CE1FFA">
        <w:rPr>
          <w:lang w:val="uk-UA"/>
        </w:rPr>
        <w:t>розвиватись як у напрямку реалізації нових процесів, так і у напрямку покращення існуючих.</w:t>
      </w: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r w:rsidRPr="00CE1FFA">
        <w:rPr>
          <w:b/>
        </w:rPr>
        <w:t>Вимоги щодо складу та кваліфікації персоналу та режиму роботи</w:t>
      </w:r>
    </w:p>
    <w:p w:rsidR="00C03B2D" w:rsidRPr="00CE1FFA" w:rsidRDefault="00C03B2D" w:rsidP="00C03B2D">
      <w:pPr>
        <w:ind w:firstLine="318"/>
        <w:jc w:val="both"/>
      </w:pPr>
      <w:r w:rsidRPr="00CE1FFA">
        <w:t xml:space="preserve">Користувачі системи поділяються на дві категорії: </w:t>
      </w:r>
    </w:p>
    <w:p w:rsidR="00C03B2D" w:rsidRPr="00CE1FFA" w:rsidRDefault="00C03B2D" w:rsidP="00AC06A6">
      <w:pPr>
        <w:pStyle w:val="a5"/>
        <w:numPr>
          <w:ilvl w:val="0"/>
          <w:numId w:val="20"/>
        </w:numPr>
        <w:spacing w:after="0" w:line="240" w:lineRule="auto"/>
        <w:jc w:val="both"/>
        <w:rPr>
          <w:lang w:val="uk-UA"/>
        </w:rPr>
      </w:pPr>
      <w:r w:rsidRPr="00CE1FFA">
        <w:rPr>
          <w:lang w:val="uk-UA"/>
        </w:rPr>
        <w:t>користувачі;</w:t>
      </w:r>
    </w:p>
    <w:p w:rsidR="00C03B2D" w:rsidRPr="00CE1FFA" w:rsidRDefault="00C03B2D" w:rsidP="00AC06A6">
      <w:pPr>
        <w:pStyle w:val="a5"/>
        <w:numPr>
          <w:ilvl w:val="0"/>
          <w:numId w:val="20"/>
        </w:numPr>
        <w:spacing w:after="0" w:line="240" w:lineRule="auto"/>
        <w:jc w:val="both"/>
        <w:rPr>
          <w:lang w:val="uk-UA"/>
        </w:rPr>
      </w:pPr>
      <w:r w:rsidRPr="00CE1FFA">
        <w:rPr>
          <w:lang w:val="uk-UA"/>
        </w:rPr>
        <w:t>адміністратори.</w:t>
      </w:r>
    </w:p>
    <w:p w:rsidR="00C03B2D" w:rsidRPr="00CE1FFA" w:rsidRDefault="00C03B2D" w:rsidP="00C03B2D">
      <w:pPr>
        <w:spacing w:after="60"/>
        <w:ind w:firstLine="720"/>
        <w:jc w:val="both"/>
      </w:pPr>
      <w:r w:rsidRPr="00CE1FFA">
        <w:t>Користувачами є співробітники, які беруть участь основної діяльності закладу охорони здоров’я.</w:t>
      </w:r>
    </w:p>
    <w:p w:rsidR="00C03B2D" w:rsidRPr="00CE1FFA" w:rsidRDefault="00C03B2D" w:rsidP="00C03B2D">
      <w:pPr>
        <w:spacing w:after="60"/>
        <w:ind w:firstLine="720"/>
        <w:jc w:val="both"/>
      </w:pPr>
      <w:r w:rsidRPr="00CE1FFA">
        <w:t>Адміністратори забезпечують безперебійне функціонування системи, виконують налаштування системи, технічну та методичну підтримку користувачів.</w:t>
      </w:r>
    </w:p>
    <w:p w:rsidR="00C03B2D" w:rsidRPr="00CE1FFA" w:rsidRDefault="00C03B2D" w:rsidP="00C03B2D">
      <w:pPr>
        <w:spacing w:after="60"/>
        <w:ind w:firstLine="720"/>
        <w:jc w:val="both"/>
      </w:pPr>
      <w:r w:rsidRPr="00CE1FFA">
        <w:t>Чисельність і режим роботи користувачів системи встановлюється на підставі діючих нормативів, виходячи зі структури підрозділів, що забезпечують контроль роботи та експлуатацію комплексу технічних засобів.</w:t>
      </w:r>
    </w:p>
    <w:p w:rsidR="00C03B2D" w:rsidRPr="00CE1FFA" w:rsidRDefault="00C03B2D" w:rsidP="00C03B2D">
      <w:pPr>
        <w:spacing w:after="60"/>
        <w:ind w:firstLine="720"/>
        <w:jc w:val="both"/>
      </w:pPr>
      <w:r w:rsidRPr="00CE1FFA">
        <w:t xml:space="preserve">Вимоги до кваліфікації користувачів (освіта, спеціальна підготовка, стаж) встановлюються чинними нормативними документами з урахуванням конкретних особливостей технічних засобів, що використовуються в системі. Необхідний мінімум для користувача – уміння працювати за ПК, практичні навички роботи в ОС MS Windows, MS Word, MS Excel, Інтернет браузері. </w:t>
      </w:r>
    </w:p>
    <w:p w:rsidR="00C03B2D" w:rsidRPr="00CE1FFA" w:rsidRDefault="00C03B2D" w:rsidP="00C03B2D">
      <w:pPr>
        <w:spacing w:after="60"/>
        <w:ind w:firstLine="720"/>
        <w:jc w:val="both"/>
      </w:pPr>
      <w:r w:rsidRPr="00CE1FFA">
        <w:t>Навчання користувачів буде здійснене до введення системи в експлуатацію.</w:t>
      </w:r>
    </w:p>
    <w:p w:rsidR="00C03B2D" w:rsidRPr="00CE1FFA" w:rsidRDefault="00C03B2D" w:rsidP="00C03B2D">
      <w:pPr>
        <w:spacing w:after="60"/>
        <w:ind w:firstLine="720"/>
        <w:jc w:val="both"/>
      </w:pPr>
      <w:r w:rsidRPr="00CE1FFA">
        <w:t xml:space="preserve">Вимоги до кваліфікації адміністраторів – навички користувача, навички адміністратора операційних середовищ Windows та Linux, адміністратора СКБД та мережі, розширене навчання роботі з системою </w:t>
      </w:r>
      <w:proofErr w:type="gramStart"/>
      <w:r w:rsidRPr="00CE1FFA">
        <w:t>у межах</w:t>
      </w:r>
      <w:proofErr w:type="gramEnd"/>
      <w:r w:rsidRPr="00CE1FFA">
        <w:t xml:space="preserve"> функцій адміністратора.</w:t>
      </w: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r w:rsidRPr="00CE1FFA">
        <w:rPr>
          <w:b/>
        </w:rPr>
        <w:t>Вимоги до надійності</w:t>
      </w:r>
    </w:p>
    <w:p w:rsidR="00C03B2D" w:rsidRPr="00CE1FFA" w:rsidRDefault="00C03B2D" w:rsidP="00C03B2D">
      <w:pPr>
        <w:spacing w:after="60"/>
        <w:ind w:firstLine="720"/>
        <w:jc w:val="both"/>
      </w:pPr>
      <w:r w:rsidRPr="00CE1FFA">
        <w:t>Програмне забезпечення повинно забезпечувати надійну цілодобову роботу користувачів і оперативне відновлення працездатності при збоях. В експлуатації програмного забезпечення повинно бути передбачені технологічні перерви у не робочий час, які призначені для:</w:t>
      </w:r>
    </w:p>
    <w:p w:rsidR="00C03B2D" w:rsidRPr="00CE1FFA" w:rsidRDefault="00C03B2D" w:rsidP="00AC06A6">
      <w:pPr>
        <w:pStyle w:val="a5"/>
        <w:numPr>
          <w:ilvl w:val="0"/>
          <w:numId w:val="20"/>
        </w:numPr>
        <w:spacing w:after="0" w:line="240" w:lineRule="auto"/>
        <w:jc w:val="both"/>
        <w:rPr>
          <w:lang w:val="uk-UA"/>
        </w:rPr>
      </w:pPr>
      <w:r w:rsidRPr="00CE1FFA">
        <w:rPr>
          <w:lang w:val="uk-UA"/>
        </w:rPr>
        <w:t>проведення профілактичних робіт;</w:t>
      </w:r>
    </w:p>
    <w:p w:rsidR="00C03B2D" w:rsidRPr="00CE1FFA" w:rsidRDefault="00C03B2D" w:rsidP="00AC06A6">
      <w:pPr>
        <w:pStyle w:val="a5"/>
        <w:numPr>
          <w:ilvl w:val="0"/>
          <w:numId w:val="20"/>
        </w:numPr>
        <w:spacing w:after="0" w:line="240" w:lineRule="auto"/>
        <w:jc w:val="both"/>
        <w:rPr>
          <w:lang w:val="uk-UA"/>
        </w:rPr>
      </w:pPr>
      <w:r w:rsidRPr="00CE1FFA">
        <w:rPr>
          <w:lang w:val="uk-UA"/>
        </w:rPr>
        <w:t>проведення оновлення версій;</w:t>
      </w:r>
    </w:p>
    <w:p w:rsidR="00C03B2D" w:rsidRPr="00CE1FFA" w:rsidRDefault="00C03B2D" w:rsidP="00AC06A6">
      <w:pPr>
        <w:pStyle w:val="a5"/>
        <w:numPr>
          <w:ilvl w:val="0"/>
          <w:numId w:val="20"/>
        </w:numPr>
        <w:spacing w:after="0" w:line="240" w:lineRule="auto"/>
        <w:jc w:val="both"/>
        <w:rPr>
          <w:lang w:val="uk-UA"/>
        </w:rPr>
      </w:pPr>
      <w:r w:rsidRPr="00CE1FFA">
        <w:rPr>
          <w:lang w:val="uk-UA"/>
        </w:rPr>
        <w:t>інші заходи, що необхідні для функціонування системи.</w:t>
      </w:r>
    </w:p>
    <w:p w:rsidR="00C03B2D" w:rsidRPr="00CE1FFA" w:rsidRDefault="00C03B2D" w:rsidP="00C03B2D">
      <w:pPr>
        <w:spacing w:after="60"/>
        <w:ind w:firstLine="720"/>
        <w:jc w:val="both"/>
      </w:pPr>
      <w:r w:rsidRPr="00CE1FFA">
        <w:t>Надійність програмного забезпечення в цілому повинно визначатися надійністю функціонування складових його компонент:</w:t>
      </w:r>
    </w:p>
    <w:p w:rsidR="00C03B2D" w:rsidRPr="00CE1FFA" w:rsidRDefault="00C03B2D" w:rsidP="00C03B2D">
      <w:pPr>
        <w:spacing w:after="60"/>
        <w:ind w:firstLine="720"/>
        <w:jc w:val="both"/>
      </w:pPr>
      <w:r w:rsidRPr="00CE1FFA">
        <w:t>Програмне забезпечення не повинне втрачати працездатність у випадку виникнення збоїв, аварій і заперечень, що виникають на робочих станціях і друкуючих пристроях.</w:t>
      </w:r>
    </w:p>
    <w:p w:rsidR="00C03B2D" w:rsidRPr="00CE1FFA" w:rsidRDefault="00C03B2D" w:rsidP="00C03B2D">
      <w:pPr>
        <w:spacing w:after="60"/>
        <w:ind w:firstLine="720"/>
        <w:jc w:val="both"/>
      </w:pPr>
      <w:r w:rsidRPr="00CE1FFA">
        <w:t>Програмне забезпечення повинно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w:t>
      </w:r>
    </w:p>
    <w:p w:rsidR="00C03B2D" w:rsidRPr="00CE1FFA" w:rsidRDefault="00C03B2D" w:rsidP="00C03B2D">
      <w:pPr>
        <w:spacing w:after="60"/>
        <w:ind w:firstLine="720"/>
        <w:jc w:val="both"/>
      </w:pPr>
      <w:r w:rsidRPr="00CE1FFA">
        <w:t>Програмне забезпечення повинне забезпечувати цілісність та збереження введених даних без будь-якої втрати.</w:t>
      </w:r>
    </w:p>
    <w:p w:rsidR="00C03B2D" w:rsidRPr="00CE1FFA" w:rsidRDefault="00C03B2D" w:rsidP="00C03B2D">
      <w:pPr>
        <w:spacing w:after="60"/>
        <w:ind w:firstLine="720"/>
        <w:jc w:val="both"/>
      </w:pPr>
      <w:r w:rsidRPr="00CE1FFA">
        <w:t>Програмне забезпечення повинне забезпечувати працездатність при некоректних діях кінцевих користувачів:</w:t>
      </w:r>
    </w:p>
    <w:p w:rsidR="00C03B2D" w:rsidRPr="00CE1FFA" w:rsidRDefault="00C03B2D" w:rsidP="00AC06A6">
      <w:pPr>
        <w:pStyle w:val="a5"/>
        <w:numPr>
          <w:ilvl w:val="0"/>
          <w:numId w:val="20"/>
        </w:numPr>
        <w:spacing w:after="0" w:line="240" w:lineRule="auto"/>
        <w:jc w:val="both"/>
        <w:rPr>
          <w:lang w:val="uk-UA"/>
        </w:rPr>
      </w:pPr>
      <w:r w:rsidRPr="00CE1FFA">
        <w:rPr>
          <w:lang w:val="uk-UA"/>
        </w:rPr>
        <w:t>введення некоректних даних;</w:t>
      </w:r>
    </w:p>
    <w:p w:rsidR="00C03B2D" w:rsidRPr="00CE1FFA" w:rsidRDefault="00C03B2D" w:rsidP="00AC06A6">
      <w:pPr>
        <w:pStyle w:val="a5"/>
        <w:numPr>
          <w:ilvl w:val="0"/>
          <w:numId w:val="20"/>
        </w:numPr>
        <w:spacing w:after="0" w:line="240" w:lineRule="auto"/>
        <w:jc w:val="both"/>
        <w:rPr>
          <w:lang w:val="uk-UA"/>
        </w:rPr>
      </w:pPr>
      <w:r w:rsidRPr="00CE1FFA">
        <w:rPr>
          <w:lang w:val="uk-UA"/>
        </w:rPr>
        <w:t>невірний вихід із системи (завершення роботи) на робочій станції.</w:t>
      </w: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r w:rsidRPr="00CE1FFA">
        <w:rPr>
          <w:b/>
        </w:rPr>
        <w:t xml:space="preserve">Вимоги щодо збереження та захисту інформації, що обробляється </w:t>
      </w:r>
    </w:p>
    <w:p w:rsidR="00C03B2D" w:rsidRPr="00CE1FFA" w:rsidRDefault="00C03B2D" w:rsidP="00C03B2D">
      <w:pPr>
        <w:spacing w:after="60"/>
        <w:ind w:firstLine="720"/>
        <w:jc w:val="both"/>
      </w:pPr>
      <w:r w:rsidRPr="00CE1FFA">
        <w:t>До усіх аспектів безпеки і надійності програмного забезпечення висуваються наступні вимоги:</w:t>
      </w:r>
    </w:p>
    <w:p w:rsidR="00C03B2D" w:rsidRPr="00CE1FFA" w:rsidRDefault="00C03B2D" w:rsidP="00AC06A6">
      <w:pPr>
        <w:numPr>
          <w:ilvl w:val="0"/>
          <w:numId w:val="11"/>
        </w:numPr>
        <w:pBdr>
          <w:top w:val="nil"/>
          <w:left w:val="nil"/>
          <w:bottom w:val="nil"/>
          <w:right w:val="nil"/>
          <w:between w:val="nil"/>
        </w:pBdr>
        <w:tabs>
          <w:tab w:val="left" w:pos="720"/>
        </w:tabs>
        <w:jc w:val="both"/>
        <w:rPr>
          <w:color w:val="000000"/>
        </w:rPr>
      </w:pPr>
      <w:r w:rsidRPr="00CE1FFA">
        <w:rPr>
          <w:color w:val="000000"/>
        </w:rPr>
        <w:t>захисту інформації, яка міститься в системі;</w:t>
      </w:r>
    </w:p>
    <w:p w:rsidR="00C03B2D" w:rsidRPr="00CE1FFA" w:rsidRDefault="00C03B2D" w:rsidP="00AC06A6">
      <w:pPr>
        <w:numPr>
          <w:ilvl w:val="0"/>
          <w:numId w:val="11"/>
        </w:numPr>
        <w:pBdr>
          <w:top w:val="nil"/>
          <w:left w:val="nil"/>
          <w:bottom w:val="nil"/>
          <w:right w:val="nil"/>
          <w:between w:val="nil"/>
        </w:pBdr>
        <w:tabs>
          <w:tab w:val="left" w:pos="720"/>
        </w:tabs>
        <w:jc w:val="both"/>
        <w:rPr>
          <w:color w:val="000000"/>
        </w:rPr>
      </w:pPr>
      <w:r w:rsidRPr="00CE1FFA">
        <w:rPr>
          <w:color w:val="000000"/>
        </w:rPr>
        <w:t>надійності системного та прикладного програмного забезпечення, що використане;</w:t>
      </w:r>
    </w:p>
    <w:p w:rsidR="00C03B2D" w:rsidRPr="00CE1FFA" w:rsidRDefault="00C03B2D" w:rsidP="00AC06A6">
      <w:pPr>
        <w:numPr>
          <w:ilvl w:val="0"/>
          <w:numId w:val="11"/>
        </w:numPr>
        <w:pBdr>
          <w:top w:val="nil"/>
          <w:left w:val="nil"/>
          <w:bottom w:val="nil"/>
          <w:right w:val="nil"/>
          <w:between w:val="nil"/>
        </w:pBdr>
        <w:tabs>
          <w:tab w:val="left" w:pos="720"/>
        </w:tabs>
        <w:jc w:val="both"/>
        <w:rPr>
          <w:color w:val="000000"/>
        </w:rPr>
      </w:pPr>
      <w:r w:rsidRPr="00CE1FFA">
        <w:rPr>
          <w:color w:val="000000"/>
        </w:rPr>
        <w:t>доступності ППЗ для користувачів тощо.</w:t>
      </w:r>
    </w:p>
    <w:p w:rsidR="00C03B2D" w:rsidRPr="00CE1FFA" w:rsidRDefault="00C03B2D" w:rsidP="00C03B2D">
      <w:pPr>
        <w:ind w:firstLine="318"/>
        <w:jc w:val="both"/>
      </w:pPr>
      <w:r w:rsidRPr="00CE1FFA">
        <w:t>Для надійної роботи повинні виконуватись наступні дії:</w:t>
      </w:r>
    </w:p>
    <w:p w:rsidR="00C03B2D" w:rsidRPr="00CE1FFA" w:rsidRDefault="00C03B2D" w:rsidP="00AC06A6">
      <w:pPr>
        <w:numPr>
          <w:ilvl w:val="0"/>
          <w:numId w:val="12"/>
        </w:numPr>
        <w:pBdr>
          <w:top w:val="nil"/>
          <w:left w:val="nil"/>
          <w:bottom w:val="nil"/>
          <w:right w:val="nil"/>
          <w:between w:val="nil"/>
        </w:pBdr>
        <w:tabs>
          <w:tab w:val="left" w:pos="720"/>
        </w:tabs>
        <w:jc w:val="both"/>
        <w:rPr>
          <w:color w:val="000000"/>
        </w:rPr>
      </w:pPr>
      <w:r w:rsidRPr="00CE1FFA">
        <w:rPr>
          <w:color w:val="000000"/>
        </w:rPr>
        <w:t>зберігання резервних копій (створення архівів) даних;</w:t>
      </w:r>
    </w:p>
    <w:p w:rsidR="00C03B2D" w:rsidRPr="00CE1FFA" w:rsidRDefault="00C03B2D" w:rsidP="00AC06A6">
      <w:pPr>
        <w:numPr>
          <w:ilvl w:val="0"/>
          <w:numId w:val="12"/>
        </w:numPr>
        <w:pBdr>
          <w:top w:val="nil"/>
          <w:left w:val="nil"/>
          <w:bottom w:val="nil"/>
          <w:right w:val="nil"/>
          <w:between w:val="nil"/>
        </w:pBdr>
        <w:tabs>
          <w:tab w:val="left" w:pos="720"/>
        </w:tabs>
        <w:jc w:val="both"/>
        <w:rPr>
          <w:color w:val="000000"/>
        </w:rPr>
      </w:pPr>
      <w:r w:rsidRPr="00CE1FFA">
        <w:rPr>
          <w:color w:val="000000"/>
        </w:rPr>
        <w:t>зберігання резервних копій програмних модулів, розміщених на серверах застосувань.</w:t>
      </w:r>
    </w:p>
    <w:p w:rsidR="00C03B2D" w:rsidRPr="00CE1FFA" w:rsidRDefault="00C03B2D" w:rsidP="00AC06A6">
      <w:pPr>
        <w:numPr>
          <w:ilvl w:val="0"/>
          <w:numId w:val="12"/>
        </w:numPr>
        <w:pBdr>
          <w:top w:val="nil"/>
          <w:left w:val="nil"/>
          <w:bottom w:val="nil"/>
          <w:right w:val="nil"/>
          <w:between w:val="nil"/>
        </w:pBdr>
        <w:tabs>
          <w:tab w:val="left" w:pos="720"/>
        </w:tabs>
        <w:jc w:val="both"/>
        <w:rPr>
          <w:color w:val="000000"/>
        </w:rPr>
      </w:pPr>
      <w:r w:rsidRPr="00CE1FFA">
        <w:rPr>
          <w:color w:val="000000"/>
        </w:rPr>
        <w:t>для забезпечення збереження інформації при аварійних режимах повинні бути передбачені засоби забезпечення безперебійного живлення.</w:t>
      </w:r>
    </w:p>
    <w:p w:rsidR="00C03B2D" w:rsidRPr="00CE1FFA" w:rsidRDefault="00C03B2D" w:rsidP="00C03B2D">
      <w:pPr>
        <w:spacing w:after="60"/>
        <w:ind w:firstLine="720"/>
        <w:jc w:val="both"/>
      </w:pPr>
      <w:r w:rsidRPr="00CE1FFA">
        <w:t>Програмне забезпечення повинне забезпечувати розподілення прав доступу користувачів до даних. При призначенні користувачу ролей у Системі, адміністратор має спиратися на існуючу організаційну структуру та посадові обов’язки користувача.</w:t>
      </w:r>
    </w:p>
    <w:p w:rsidR="00C03B2D" w:rsidRPr="00CE1FFA" w:rsidRDefault="00C03B2D" w:rsidP="00C03B2D">
      <w:pPr>
        <w:spacing w:after="60"/>
        <w:ind w:firstLine="720"/>
        <w:jc w:val="both"/>
      </w:pPr>
      <w:r w:rsidRPr="00CE1FFA">
        <w:t xml:space="preserve">Система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w:t>
      </w:r>
      <w:proofErr w:type="gramStart"/>
      <w:r w:rsidRPr="00CE1FFA">
        <w:t>на яку</w:t>
      </w:r>
      <w:proofErr w:type="gramEnd"/>
      <w:r w:rsidRPr="00CE1FFA">
        <w:t xml:space="preserve"> надано не було, мають блокуватися.</w:t>
      </w:r>
    </w:p>
    <w:p w:rsidR="00C03B2D" w:rsidRPr="00CE1FFA" w:rsidRDefault="00C03B2D" w:rsidP="00C03B2D">
      <w:pPr>
        <w:spacing w:after="60"/>
        <w:ind w:firstLine="720"/>
        <w:jc w:val="both"/>
      </w:pPr>
      <w:r w:rsidRPr="00CE1FFA">
        <w:t>Для захисту інформації в програмному забезпеченні повинно забезпечуються:</w:t>
      </w:r>
    </w:p>
    <w:p w:rsidR="00C03B2D" w:rsidRPr="00CE1FFA" w:rsidRDefault="00C03B2D" w:rsidP="00AC06A6">
      <w:pPr>
        <w:widowControl w:val="0"/>
        <w:numPr>
          <w:ilvl w:val="0"/>
          <w:numId w:val="15"/>
        </w:numPr>
        <w:pBdr>
          <w:top w:val="nil"/>
          <w:left w:val="nil"/>
          <w:bottom w:val="nil"/>
          <w:right w:val="nil"/>
          <w:between w:val="nil"/>
        </w:pBdr>
        <w:jc w:val="both"/>
        <w:rPr>
          <w:color w:val="000000"/>
        </w:rPr>
      </w:pPr>
      <w:r w:rsidRPr="00CE1FFA">
        <w:rPr>
          <w:color w:val="000000"/>
        </w:rPr>
        <w:t>Протоколювання зміни даних користувачів.</w:t>
      </w:r>
    </w:p>
    <w:p w:rsidR="00C03B2D" w:rsidRPr="00CE1FFA" w:rsidRDefault="00C03B2D" w:rsidP="00AC06A6">
      <w:pPr>
        <w:widowControl w:val="0"/>
        <w:numPr>
          <w:ilvl w:val="0"/>
          <w:numId w:val="15"/>
        </w:numPr>
        <w:pBdr>
          <w:top w:val="nil"/>
          <w:left w:val="nil"/>
          <w:bottom w:val="nil"/>
          <w:right w:val="nil"/>
          <w:between w:val="nil"/>
        </w:pBdr>
        <w:jc w:val="both"/>
        <w:rPr>
          <w:color w:val="000000"/>
        </w:rPr>
      </w:pPr>
      <w:r w:rsidRPr="00CE1FFA">
        <w:rPr>
          <w:color w:val="000000"/>
        </w:rPr>
        <w:t>Розмежування прав доступу (від конкретних документів до їх атрибутів), в т.ч. рівень доступу-адміністратор для керівників структурних підрозділів та відповідних працівників Клієнта.</w:t>
      </w:r>
    </w:p>
    <w:p w:rsidR="00C03B2D" w:rsidRPr="00CE1FFA" w:rsidRDefault="00C03B2D" w:rsidP="00AC06A6">
      <w:pPr>
        <w:widowControl w:val="0"/>
        <w:numPr>
          <w:ilvl w:val="0"/>
          <w:numId w:val="15"/>
        </w:numPr>
        <w:pBdr>
          <w:top w:val="nil"/>
          <w:left w:val="nil"/>
          <w:bottom w:val="nil"/>
          <w:right w:val="nil"/>
          <w:between w:val="nil"/>
        </w:pBdr>
        <w:jc w:val="both"/>
        <w:rPr>
          <w:color w:val="000000"/>
        </w:rPr>
      </w:pPr>
      <w:r w:rsidRPr="00CE1FFA">
        <w:rPr>
          <w:color w:val="000000"/>
        </w:rPr>
        <w:t>Контроль цілісності компонентів п</w:t>
      </w:r>
      <w:r w:rsidRPr="00CE1FFA">
        <w:t>рограмного забезпечення.</w:t>
      </w: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r w:rsidRPr="00CE1FFA">
        <w:rPr>
          <w:b/>
        </w:rPr>
        <w:t>Вимоги до ергономіки та технічної естетики</w:t>
      </w:r>
    </w:p>
    <w:p w:rsidR="00C03B2D" w:rsidRPr="00CE1FFA" w:rsidRDefault="00C03B2D" w:rsidP="00C03B2D">
      <w:pPr>
        <w:spacing w:after="60"/>
        <w:ind w:firstLine="720"/>
        <w:jc w:val="both"/>
      </w:pPr>
      <w:r w:rsidRPr="00CE1FFA">
        <w:t>Усі модулі програмного забезпечення повинні виглядати однаково та мати однакову ергономіку використання, завдяки:</w:t>
      </w:r>
    </w:p>
    <w:p w:rsidR="00C03B2D" w:rsidRPr="00CE1FFA" w:rsidRDefault="00C03B2D" w:rsidP="00AC06A6">
      <w:pPr>
        <w:widowControl w:val="0"/>
        <w:numPr>
          <w:ilvl w:val="0"/>
          <w:numId w:val="15"/>
        </w:numPr>
        <w:pBdr>
          <w:top w:val="nil"/>
          <w:left w:val="nil"/>
          <w:bottom w:val="nil"/>
          <w:right w:val="nil"/>
          <w:between w:val="nil"/>
        </w:pBdr>
        <w:jc w:val="both"/>
        <w:rPr>
          <w:color w:val="000000"/>
        </w:rPr>
      </w:pPr>
      <w:r w:rsidRPr="00CE1FFA">
        <w:rPr>
          <w:color w:val="000000"/>
        </w:rPr>
        <w:t>використанню єдиних підходів до зовнішнього вигляду інтерфейсних форм, реєстрів записів, кольорових схем, тощо.</w:t>
      </w:r>
    </w:p>
    <w:p w:rsidR="00C03B2D" w:rsidRPr="00CE1FFA" w:rsidRDefault="00C03B2D" w:rsidP="00AC06A6">
      <w:pPr>
        <w:widowControl w:val="0"/>
        <w:numPr>
          <w:ilvl w:val="0"/>
          <w:numId w:val="15"/>
        </w:numPr>
        <w:pBdr>
          <w:top w:val="nil"/>
          <w:left w:val="nil"/>
          <w:bottom w:val="nil"/>
          <w:right w:val="nil"/>
          <w:between w:val="nil"/>
        </w:pBdr>
        <w:jc w:val="both"/>
        <w:rPr>
          <w:color w:val="000000"/>
        </w:rPr>
      </w:pPr>
      <w:r w:rsidRPr="00CE1FFA">
        <w:rPr>
          <w:color w:val="000000"/>
        </w:rPr>
        <w:t>наявності генератора інтерфейсних форм: інтерфейс будується на основі описаної предметної області;</w:t>
      </w:r>
    </w:p>
    <w:p w:rsidR="00C03B2D" w:rsidRPr="00CE1FFA" w:rsidRDefault="00C03B2D" w:rsidP="00AC06A6">
      <w:pPr>
        <w:widowControl w:val="0"/>
        <w:numPr>
          <w:ilvl w:val="0"/>
          <w:numId w:val="15"/>
        </w:numPr>
        <w:pBdr>
          <w:top w:val="nil"/>
          <w:left w:val="nil"/>
          <w:bottom w:val="nil"/>
          <w:right w:val="nil"/>
          <w:between w:val="nil"/>
        </w:pBdr>
        <w:jc w:val="both"/>
        <w:rPr>
          <w:color w:val="000000"/>
        </w:rPr>
      </w:pPr>
      <w:r w:rsidRPr="00CE1FFA">
        <w:rPr>
          <w:color w:val="000000"/>
        </w:rPr>
        <w:t>забезпеченню можливості створення складних інтерфейсів;</w:t>
      </w:r>
    </w:p>
    <w:p w:rsidR="00C03B2D" w:rsidRPr="00CE1FFA" w:rsidRDefault="00C03B2D" w:rsidP="00C03B2D">
      <w:pPr>
        <w:spacing w:after="60"/>
        <w:ind w:firstLine="720"/>
        <w:jc w:val="both"/>
      </w:pPr>
      <w:r w:rsidRPr="00CE1FFA">
        <w:t>Програмне забезпечення повинно забезпечувати зручний для кінцевого користувача інтерфейс, який відповідає наступним вимогам:</w:t>
      </w:r>
    </w:p>
    <w:p w:rsidR="00C03B2D" w:rsidRPr="00CE1FFA" w:rsidRDefault="00C03B2D" w:rsidP="00AC06A6">
      <w:pPr>
        <w:widowControl w:val="0"/>
        <w:numPr>
          <w:ilvl w:val="0"/>
          <w:numId w:val="14"/>
        </w:numPr>
        <w:pBdr>
          <w:top w:val="nil"/>
          <w:left w:val="nil"/>
          <w:bottom w:val="nil"/>
          <w:right w:val="nil"/>
          <w:between w:val="nil"/>
        </w:pBdr>
        <w:jc w:val="both"/>
        <w:rPr>
          <w:color w:val="000000"/>
        </w:rPr>
      </w:pPr>
      <w:r w:rsidRPr="00CE1FFA">
        <w:rPr>
          <w:color w:val="000000"/>
        </w:rPr>
        <w:t>У частині зовнішнього оформлення:</w:t>
      </w:r>
    </w:p>
    <w:p w:rsidR="00C03B2D" w:rsidRPr="00CE1FFA" w:rsidRDefault="00C03B2D" w:rsidP="00AC06A6">
      <w:pPr>
        <w:widowControl w:val="0"/>
        <w:numPr>
          <w:ilvl w:val="1"/>
          <w:numId w:val="14"/>
        </w:numPr>
        <w:pBdr>
          <w:top w:val="nil"/>
          <w:left w:val="nil"/>
          <w:bottom w:val="nil"/>
          <w:right w:val="nil"/>
          <w:between w:val="nil"/>
        </w:pBdr>
        <w:jc w:val="both"/>
        <w:rPr>
          <w:color w:val="000000"/>
        </w:rPr>
      </w:pPr>
      <w:r w:rsidRPr="00CE1FFA">
        <w:rPr>
          <w:color w:val="000000"/>
        </w:rPr>
        <w:t>Інтерфейси підсистем повинні бути типізовані;</w:t>
      </w:r>
    </w:p>
    <w:p w:rsidR="00C03B2D" w:rsidRPr="00CE1FFA" w:rsidRDefault="00C03B2D" w:rsidP="00AC06A6">
      <w:pPr>
        <w:widowControl w:val="0"/>
        <w:numPr>
          <w:ilvl w:val="1"/>
          <w:numId w:val="14"/>
        </w:numPr>
        <w:pBdr>
          <w:top w:val="nil"/>
          <w:left w:val="nil"/>
          <w:bottom w:val="nil"/>
          <w:right w:val="nil"/>
          <w:between w:val="nil"/>
        </w:pBdr>
        <w:jc w:val="both"/>
        <w:rPr>
          <w:color w:val="000000"/>
        </w:rPr>
      </w:pPr>
      <w:r w:rsidRPr="00CE1FFA">
        <w:rPr>
          <w:color w:val="000000"/>
        </w:rPr>
        <w:t>Повинно бути забезпечено наявність локалізованого (україномовного) інтерфейсу користувача;</w:t>
      </w:r>
    </w:p>
    <w:p w:rsidR="00C03B2D" w:rsidRPr="00CE1FFA" w:rsidRDefault="00C03B2D" w:rsidP="00AC06A6">
      <w:pPr>
        <w:widowControl w:val="0"/>
        <w:numPr>
          <w:ilvl w:val="0"/>
          <w:numId w:val="14"/>
        </w:numPr>
        <w:pBdr>
          <w:top w:val="nil"/>
          <w:left w:val="nil"/>
          <w:bottom w:val="nil"/>
          <w:right w:val="nil"/>
          <w:between w:val="nil"/>
        </w:pBdr>
        <w:jc w:val="both"/>
        <w:rPr>
          <w:color w:val="000000"/>
        </w:rPr>
      </w:pPr>
      <w:r w:rsidRPr="00CE1FFA">
        <w:rPr>
          <w:color w:val="000000"/>
        </w:rPr>
        <w:t>У частині діалогу із користувачем:</w:t>
      </w:r>
    </w:p>
    <w:p w:rsidR="00C03B2D" w:rsidRPr="00CE1FFA" w:rsidRDefault="00C03B2D" w:rsidP="00AC06A6">
      <w:pPr>
        <w:widowControl w:val="0"/>
        <w:numPr>
          <w:ilvl w:val="1"/>
          <w:numId w:val="14"/>
        </w:numPr>
        <w:pBdr>
          <w:top w:val="nil"/>
          <w:left w:val="nil"/>
          <w:bottom w:val="nil"/>
          <w:right w:val="nil"/>
          <w:between w:val="nil"/>
        </w:pBdr>
        <w:jc w:val="both"/>
        <w:rPr>
          <w:color w:val="000000"/>
        </w:rPr>
      </w:pPr>
      <w:r w:rsidRPr="00CE1FFA">
        <w:rPr>
          <w:color w:val="000000"/>
        </w:rPr>
        <w:t>Для найбільш частих операції повинні використовуватись кнопки швидкого доступу;</w:t>
      </w:r>
    </w:p>
    <w:p w:rsidR="00C03B2D" w:rsidRPr="00CE1FFA" w:rsidRDefault="00C03B2D" w:rsidP="00AC06A6">
      <w:pPr>
        <w:widowControl w:val="0"/>
        <w:numPr>
          <w:ilvl w:val="1"/>
          <w:numId w:val="14"/>
        </w:numPr>
        <w:pBdr>
          <w:top w:val="nil"/>
          <w:left w:val="nil"/>
          <w:bottom w:val="nil"/>
          <w:right w:val="nil"/>
          <w:between w:val="nil"/>
        </w:pBdr>
        <w:jc w:val="both"/>
        <w:rPr>
          <w:color w:val="000000"/>
        </w:rPr>
      </w:pPr>
      <w:r w:rsidRPr="00CE1FFA">
        <w:rPr>
          <w:color w:val="000000"/>
        </w:rPr>
        <w:t xml:space="preserve">При </w:t>
      </w:r>
      <w:r w:rsidRPr="00CE1FFA">
        <w:t>виникненні</w:t>
      </w:r>
      <w:r w:rsidRPr="00CE1FFA">
        <w:rPr>
          <w:color w:val="000000"/>
        </w:rPr>
        <w:t xml:space="preserve"> помилок в роботі підсистеми на екран монітора має виводитись повідомлення із найменуванням помилки </w:t>
      </w:r>
      <w:r w:rsidRPr="00CE1FFA">
        <w:t>і описом помилки українською</w:t>
      </w:r>
      <w:r w:rsidRPr="00CE1FFA">
        <w:rPr>
          <w:color w:val="000000"/>
        </w:rPr>
        <w:t xml:space="preserve"> (англійською) мовою</w:t>
      </w:r>
    </w:p>
    <w:p w:rsidR="00C03B2D" w:rsidRPr="00CE1FFA" w:rsidRDefault="00C03B2D" w:rsidP="00C03B2D">
      <w:pPr>
        <w:spacing w:after="60"/>
        <w:ind w:firstLine="720"/>
        <w:jc w:val="both"/>
      </w:pPr>
      <w:r w:rsidRPr="00CE1FFA">
        <w:t xml:space="preserve"> Для виконання функцій адміністрування системи, виконання операцій імпорту/експорту даних можуть використовуватися інші типи інтерфейсів (Windows-додатки, командний рядок, тощо).</w:t>
      </w: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r w:rsidRPr="00CE1FFA">
        <w:rPr>
          <w:b/>
        </w:rPr>
        <w:t>Вимоги до стандартизації та уніфікації</w:t>
      </w:r>
    </w:p>
    <w:p w:rsidR="00C03B2D" w:rsidRPr="00CE1FFA" w:rsidRDefault="00C03B2D" w:rsidP="00C03B2D">
      <w:pPr>
        <w:spacing w:after="60"/>
        <w:ind w:firstLine="720"/>
        <w:jc w:val="both"/>
      </w:pPr>
      <w:r w:rsidRPr="00CE1FFA">
        <w:t>Програмне забезпечення повинно бути розроблене в архітектурі «клієнт-сервер застосувань-сервер БД» з встановленням на сервері БД реляційної СКБД, повинна використовувати засоби цієї СКБД для реалізації функцій, виконуваних на сервері БД.</w:t>
      </w:r>
    </w:p>
    <w:p w:rsidR="00C03B2D" w:rsidRPr="00CE1FFA" w:rsidRDefault="00C03B2D" w:rsidP="00C03B2D">
      <w:pPr>
        <w:spacing w:after="60"/>
        <w:ind w:firstLine="720"/>
        <w:jc w:val="both"/>
      </w:pPr>
      <w:r w:rsidRPr="00CE1FFA">
        <w:t>Для виключення надмірності технологічних процедур при виконанні функцій системи, загальні для всіх функцій процедури повинні бути реалізовані однотипно. Для реалізації однотипного функціоналу повинні бути використані однакові методи обробки та уніфіковані програмні засоби.</w:t>
      </w:r>
    </w:p>
    <w:p w:rsidR="00C03B2D" w:rsidRPr="00CE1FFA" w:rsidRDefault="00C03B2D" w:rsidP="00C03B2D">
      <w:pPr>
        <w:spacing w:after="60"/>
        <w:ind w:firstLine="720"/>
        <w:jc w:val="both"/>
      </w:pPr>
      <w:r w:rsidRPr="00CE1FFA">
        <w:t>Програмне забезпечення повинно ґрунтуватися на промислових програмних засобах. Програмне забезпечення повинно бути уніфіковано за складом і версіями.</w:t>
      </w:r>
    </w:p>
    <w:p w:rsidR="00C03B2D" w:rsidRPr="00CE1FFA" w:rsidRDefault="00C03B2D" w:rsidP="00C03B2D">
      <w:pPr>
        <w:spacing w:after="60"/>
        <w:ind w:firstLine="720"/>
        <w:jc w:val="both"/>
      </w:pPr>
      <w:r w:rsidRPr="00CE1FFA">
        <w:t>Стандартизація та уніфікація технічних засобів повинна забезпечуватися за допомогою використання засобів обчислювальної техніки і комунікаційного устаткування, які виготовляються серійно.</w:t>
      </w:r>
    </w:p>
    <w:p w:rsidR="00C03B2D" w:rsidRPr="00CE1FFA" w:rsidRDefault="00C03B2D" w:rsidP="00C03B2D">
      <w:pPr>
        <w:spacing w:after="60"/>
        <w:ind w:firstLine="720"/>
        <w:jc w:val="both"/>
      </w:pPr>
      <w:r w:rsidRPr="00CE1FFA">
        <w:t>В системі повинні використовуватись уніфіковані формати представлення даних та уніфіковані електронні форми відображення на екранах; уніфіковані форми оформлення на паперовому носії для кожного виду звітних документів.</w:t>
      </w:r>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Відповідність нормативним актам</w:t>
      </w:r>
    </w:p>
    <w:p w:rsidR="00C03B2D" w:rsidRPr="00CE1FFA" w:rsidRDefault="00C03B2D" w:rsidP="00C03B2D">
      <w:pPr>
        <w:spacing w:after="60"/>
        <w:ind w:firstLine="720"/>
        <w:jc w:val="both"/>
      </w:pPr>
      <w:r w:rsidRPr="00CE1FFA">
        <w:t>Програмне забезпечення повинно відповідати:</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Конституції України;</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Закону України «Про інформацію»;</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Закону України «Про доступ до публічної інформації»;</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Закону України «Про захист інформації в інформаційно-телекомунікаційних системах»;</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Закону України «Про захист персональних даних»;</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Рішенням Ради національної безпеки і оборони України в сфері захисту інформації;</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Постанові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Наказу Державного комітету інформаційної політики, телебачення і радіомовлення України, Державного комітету зв'язку та інформатизації України 25.11.2002 № 327/225. «Порядок функціонування Веб-сайтів органів виконавчої влади» Із змінами, внесеними згідно з Наказом Державного комітету телебачення і радіомовлення № 24/26 від 16.02.2015;</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ISO/IEC 12207:2014 “Інженерія систем і програмного забезпечення. Процеси життєвого циклу програмного забезпечення”;</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3396.0-96 Захист інформації. Технічний захист інформації. Основні положення;</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3396.2-97 Захист інформації. Технічний захист інформації. Терміни та визначення;</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2873-94 Системи оброблення інформації. Програмування. Терміни та визначення;</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2941-94 Системи оброблення інформації. Розроблення систем. Терміни та визначення;</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ISO/IEC 2382-4:2005 Інформаційні технології. Словник термінів. Частина 4. Організація даних;</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ISO/IEC 2382-17:2005 Інформаційні технології. Словник термінів. Частина 17. Бази даних;</w:t>
      </w:r>
    </w:p>
    <w:p w:rsidR="00C03B2D" w:rsidRPr="00CE1FFA" w:rsidRDefault="00C03B2D" w:rsidP="00AC06A6">
      <w:pPr>
        <w:pStyle w:val="a5"/>
        <w:widowControl w:val="0"/>
        <w:numPr>
          <w:ilvl w:val="0"/>
          <w:numId w:val="17"/>
        </w:numPr>
        <w:suppressAutoHyphens/>
        <w:spacing w:after="0" w:line="240" w:lineRule="auto"/>
        <w:contextualSpacing w:val="0"/>
        <w:jc w:val="both"/>
        <w:rPr>
          <w:lang w:val="uk-UA"/>
        </w:rPr>
      </w:pPr>
      <w:r w:rsidRPr="00CE1FFA">
        <w:rPr>
          <w:lang w:val="uk-UA"/>
        </w:rPr>
        <w:t>ДСТУ ISO/IEC 2382-9:2005 Інформаційні технології. Словник термінів. Частина 9: Обмін даними;</w:t>
      </w:r>
    </w:p>
    <w:p w:rsidR="00C03B2D" w:rsidRPr="00CE1FFA" w:rsidRDefault="00C03B2D" w:rsidP="00AC06A6">
      <w:pPr>
        <w:pStyle w:val="a5"/>
        <w:widowControl w:val="0"/>
        <w:numPr>
          <w:ilvl w:val="0"/>
          <w:numId w:val="17"/>
        </w:numPr>
        <w:suppressAutoHyphens/>
        <w:spacing w:after="160" w:line="240" w:lineRule="auto"/>
        <w:ind w:left="1281" w:hanging="357"/>
        <w:contextualSpacing w:val="0"/>
        <w:jc w:val="both"/>
        <w:rPr>
          <w:lang w:val="uk-UA"/>
        </w:rPr>
      </w:pPr>
      <w:r w:rsidRPr="00CE1FFA">
        <w:rPr>
          <w:lang w:val="uk-UA"/>
        </w:rPr>
        <w:t>ДСТУ 4302:2004 Інформаційні технології. Настанови щодо документування комп`ютерних програм (ISO/IEC 6592:2000, MOD).</w:t>
      </w:r>
    </w:p>
    <w:p w:rsidR="00C03B2D" w:rsidRPr="00CE1FFA" w:rsidRDefault="00C03B2D" w:rsidP="00C03B2D">
      <w:pPr>
        <w:keepNext/>
        <w:widowControl w:val="0"/>
        <w:numPr>
          <w:ilvl w:val="0"/>
          <w:numId w:val="3"/>
        </w:numPr>
        <w:tabs>
          <w:tab w:val="left" w:pos="284"/>
        </w:tabs>
        <w:spacing w:before="240" w:after="120"/>
        <w:ind w:left="0" w:firstLine="0"/>
        <w:jc w:val="center"/>
        <w:outlineLvl w:val="1"/>
        <w:rPr>
          <w:b/>
          <w:lang w:eastAsia="uk-UA"/>
        </w:rPr>
      </w:pPr>
      <w:r w:rsidRPr="00CE1FFA">
        <w:rPr>
          <w:b/>
          <w:lang w:eastAsia="uk-UA"/>
        </w:rPr>
        <w:t xml:space="preserve">Функціональні вимоги до програмного забезпечення </w:t>
      </w:r>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 xml:space="preserve">Функціональні вимоги до програмного забезпечення </w:t>
      </w:r>
      <w:r>
        <w:rPr>
          <w:b/>
          <w:lang w:eastAsia="uk-UA"/>
        </w:rPr>
        <w:t>підсистеми</w:t>
      </w:r>
      <w:r w:rsidRPr="00CE1FFA">
        <w:rPr>
          <w:b/>
          <w:lang w:eastAsia="uk-UA"/>
        </w:rPr>
        <w:t xml:space="preserve"> «Особистий кабінет»</w:t>
      </w:r>
    </w:p>
    <w:p w:rsidR="00C03B2D" w:rsidRPr="00CE1FFA" w:rsidRDefault="00C03B2D" w:rsidP="00C03B2D">
      <w:pPr>
        <w:spacing w:after="60"/>
        <w:ind w:firstLine="720"/>
        <w:jc w:val="both"/>
      </w:pPr>
      <w:r w:rsidRPr="00CE1FFA">
        <w:t xml:space="preserve">Програмне забезпечення </w:t>
      </w:r>
      <w:r>
        <w:t xml:space="preserve">підсистема </w:t>
      </w:r>
      <w:r w:rsidRPr="00CE1FFA">
        <w:t>«Особистий кабінет» має надавати сервіси для працівників з метою самостійного отримання/подання необхідної інформації працівником.</w:t>
      </w:r>
    </w:p>
    <w:p w:rsidR="00C03B2D" w:rsidRPr="00CE1FFA" w:rsidRDefault="00C03B2D" w:rsidP="00C03B2D">
      <w:pPr>
        <w:spacing w:after="60"/>
        <w:ind w:firstLine="720"/>
        <w:jc w:val="both"/>
      </w:pPr>
      <w:r w:rsidRPr="00CE1FFA">
        <w:t>П</w:t>
      </w:r>
      <w:r>
        <w:t>ризначення "Особистого кабінету</w:t>
      </w:r>
      <w:r w:rsidRPr="00CE1FFA">
        <w:t>":</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підвищення зручності і оперативності комунікацій між працівниками та фахівцями з управління персоналом;</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підвищення зручності та якості інформування працівників;</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підвищення оперативності документообігу між працівниками та фахівцями з управління персоналом;</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скорочення паперового документообігу за рахунок автоматизації бізнес-процесів.</w:t>
      </w:r>
    </w:p>
    <w:p w:rsidR="00C03B2D" w:rsidRPr="00CE1FFA" w:rsidRDefault="00C03B2D" w:rsidP="00C03B2D">
      <w:pPr>
        <w:spacing w:after="60"/>
        <w:ind w:firstLine="720"/>
        <w:jc w:val="both"/>
      </w:pPr>
      <w:r w:rsidRPr="00CE1FFA">
        <w:t>Програмний забезпечення повинно забезпечити:</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автентифікацію користувача (працівника), яка має здійснюватися із використанням КЕП (за ІНН особи із можливістю її ідентифікації за  ЄДРПОУ організації) або за логіном та паролем;</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перегляд власної інформації: електронної картки особи, інформації по штатній  посаді, розрахункового листа, невикористаних днів відпустки;</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одержання інформації та довідок в друкованому вигляді;</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подачу заяв / запитів: заява на внесення змін до електронної картки особи, заява на відпустку, заява в довільній формі (заява на отримання довідки або іншого документа, запит-пропозиція, тощо);</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отримання працівником вхідних задач: відповідь на запитання, ознайомлення з документом;</w:t>
      </w:r>
    </w:p>
    <w:p w:rsidR="00C03B2D" w:rsidRPr="00CE1FFA" w:rsidRDefault="00C03B2D" w:rsidP="00C03B2D">
      <w:pPr>
        <w:pStyle w:val="a5"/>
        <w:widowControl w:val="0"/>
        <w:numPr>
          <w:ilvl w:val="0"/>
          <w:numId w:val="4"/>
        </w:numPr>
        <w:shd w:val="clear" w:color="auto" w:fill="FFFFFF"/>
        <w:autoSpaceDE w:val="0"/>
        <w:autoSpaceDN w:val="0"/>
        <w:adjustRightInd w:val="0"/>
        <w:spacing w:after="0" w:line="240" w:lineRule="auto"/>
        <w:ind w:left="1066" w:hanging="357"/>
        <w:contextualSpacing w:val="0"/>
        <w:rPr>
          <w:lang w:val="uk-UA"/>
        </w:rPr>
      </w:pPr>
      <w:r w:rsidRPr="00CE1FFA">
        <w:rPr>
          <w:lang w:val="uk-UA"/>
        </w:rPr>
        <w:t>опрацювання заяв відповідальними особами та фахівцями з управління персоналом.</w:t>
      </w:r>
    </w:p>
    <w:p w:rsidR="00C03B2D" w:rsidRPr="00CE1FFA" w:rsidRDefault="00C03B2D" w:rsidP="00C03B2D">
      <w:pPr>
        <w:pStyle w:val="a5"/>
        <w:suppressAutoHyphens/>
        <w:jc w:val="both"/>
        <w:rPr>
          <w:rStyle w:val="notranslate"/>
          <w:lang w:val="uk-UA"/>
        </w:rPr>
      </w:pPr>
    </w:p>
    <w:p w:rsidR="00C03B2D" w:rsidRPr="00CE1FFA" w:rsidRDefault="00C03B2D" w:rsidP="00C03B2D">
      <w:pPr>
        <w:keepNext/>
        <w:widowControl w:val="0"/>
        <w:numPr>
          <w:ilvl w:val="1"/>
          <w:numId w:val="3"/>
        </w:numPr>
        <w:tabs>
          <w:tab w:val="left" w:pos="1134"/>
        </w:tabs>
        <w:spacing w:before="120" w:after="60"/>
        <w:ind w:left="709"/>
        <w:jc w:val="both"/>
        <w:outlineLvl w:val="1"/>
        <w:rPr>
          <w:b/>
          <w:lang w:eastAsia="uk-UA"/>
        </w:rPr>
      </w:pPr>
      <w:r w:rsidRPr="00CE1FFA">
        <w:rPr>
          <w:b/>
          <w:lang w:eastAsia="uk-UA"/>
        </w:rPr>
        <w:t xml:space="preserve">Функціональні вимоги до програмного забезпечення </w:t>
      </w:r>
      <w:r>
        <w:rPr>
          <w:b/>
          <w:lang w:eastAsia="uk-UA"/>
        </w:rPr>
        <w:t>підсистеми</w:t>
      </w:r>
      <w:r w:rsidRPr="00CE1FFA">
        <w:rPr>
          <w:b/>
          <w:lang w:eastAsia="uk-UA"/>
        </w:rPr>
        <w:t xml:space="preserve"> «</w:t>
      </w:r>
      <w:r w:rsidRPr="00E73D40">
        <w:rPr>
          <w:b/>
          <w:lang w:eastAsia="uk-UA"/>
        </w:rPr>
        <w:t>Управління закупівлями</w:t>
      </w:r>
      <w:r w:rsidRPr="00CE1FFA">
        <w:rPr>
          <w:b/>
          <w:lang w:eastAsia="uk-UA"/>
        </w:rPr>
        <w:t>»</w:t>
      </w:r>
    </w:p>
    <w:p w:rsidR="00C03B2D" w:rsidRPr="00CE1FFA" w:rsidRDefault="00C03B2D" w:rsidP="00C03B2D">
      <w:pPr>
        <w:spacing w:after="60"/>
        <w:ind w:firstLine="720"/>
        <w:jc w:val="both"/>
      </w:pPr>
      <w:r w:rsidRPr="00CE1FFA">
        <w:t xml:space="preserve">Програмне забезпечення </w:t>
      </w:r>
      <w:r>
        <w:t>підсистеми</w:t>
      </w:r>
      <w:r w:rsidRPr="00CE1FFA">
        <w:t xml:space="preserve"> «Система управління закупівлями» повинно </w:t>
      </w:r>
      <w:proofErr w:type="gramStart"/>
      <w:r w:rsidRPr="00CE1FFA">
        <w:t>забезпечувати  автоматизацію</w:t>
      </w:r>
      <w:proofErr w:type="gramEnd"/>
      <w:r w:rsidRPr="00CE1FFA">
        <w:t xml:space="preserve"> закупівельного процесу: планування закупівель, формування заявок, формування Тендерної документації та формування Контрактів за підсумками проведених Тендерів.</w:t>
      </w:r>
    </w:p>
    <w:p w:rsidR="00C03B2D" w:rsidRPr="00CE1FFA" w:rsidRDefault="00C03B2D" w:rsidP="00C03B2D">
      <w:pPr>
        <w:pStyle w:val="a5"/>
        <w:tabs>
          <w:tab w:val="left" w:pos="567"/>
        </w:tabs>
        <w:ind w:left="1146"/>
        <w:jc w:val="both"/>
        <w:rPr>
          <w:lang w:val="uk-UA"/>
        </w:rPr>
      </w:pPr>
    </w:p>
    <w:p w:rsidR="00C03B2D" w:rsidRPr="00CE1FFA" w:rsidRDefault="00C03B2D" w:rsidP="00C03B2D">
      <w:pPr>
        <w:spacing w:after="60"/>
        <w:ind w:firstLine="720"/>
        <w:jc w:val="both"/>
      </w:pPr>
      <w:r w:rsidRPr="00CE1FFA">
        <w:t xml:space="preserve">Програмне забезпечення </w:t>
      </w:r>
      <w:r>
        <w:t xml:space="preserve">підсистеми </w:t>
      </w:r>
      <w:r w:rsidRPr="00CE1FFA">
        <w:t>«</w:t>
      </w:r>
      <w:r w:rsidRPr="00E73D40">
        <w:t xml:space="preserve">Управління </w:t>
      </w:r>
      <w:proofErr w:type="gramStart"/>
      <w:r w:rsidRPr="00E73D40">
        <w:t>закупівлями</w:t>
      </w:r>
      <w:r w:rsidRPr="00CE1FFA">
        <w:t>»  повинно</w:t>
      </w:r>
      <w:proofErr w:type="gramEnd"/>
      <w:r w:rsidRPr="00CE1FFA">
        <w:t xml:space="preserve">: </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Виконувати наступні функції: Заявка на закупівлю та планування, Онлайн торги та вибір Постачальника, Контракт, Замовлення на Поставку, Аналітика.</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Дозволяти завантажувати річний план закупівель для організації процедур та процесів закупівель по ньому.</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Дозволяти завантажувати оновлення по річному плану закупівель з урахуванням вже виконаних закупівель, та/або закупівель в стадії виконання.</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 xml:space="preserve">Дозволяти резервувати  частину коштів відповідно до очікуваної вартості предмету закупівлі при його актуалізації. </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 xml:space="preserve"> Дозволяти корегувати річний план закупівель згідно з результатами проведених процедур.</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r w:rsidRPr="00CE1FFA">
        <w:rPr>
          <w:lang w:val="uk-UA"/>
        </w:rPr>
        <w:t xml:space="preserve">Програмне забезпечення </w:t>
      </w:r>
      <w:r>
        <w:rPr>
          <w:lang w:val="uk-UA"/>
        </w:rPr>
        <w:t>підсистеми</w:t>
      </w:r>
      <w:r w:rsidRPr="00CE1FFA">
        <w:rPr>
          <w:lang w:val="uk-UA"/>
        </w:rPr>
        <w:t xml:space="preserve"> «</w:t>
      </w:r>
      <w:r w:rsidRPr="00E73D40">
        <w:rPr>
          <w:lang w:val="uk-UA"/>
        </w:rPr>
        <w:t>Управління закупівлями</w:t>
      </w:r>
      <w:r w:rsidRPr="00CE1FFA">
        <w:rPr>
          <w:lang w:val="uk-UA"/>
        </w:rPr>
        <w:t>»</w:t>
      </w:r>
      <w:r w:rsidRPr="00CE1FFA">
        <w:rPr>
          <w:b/>
          <w:lang w:val="uk-UA"/>
        </w:rPr>
        <w:t xml:space="preserve"> </w:t>
      </w:r>
      <w:r w:rsidRPr="00CE1FFA">
        <w:rPr>
          <w:lang w:val="uk-UA"/>
        </w:rPr>
        <w:t>повинно забезпечувати створення та налаштування довідників: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юридичних осіб, філій та підрозділів.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облікових записів користувачів, з урахуванням посад, відношень до юридичних осіб, філій та підрозділів, функці</w:t>
      </w:r>
      <w:r>
        <w:rPr>
          <w:lang w:val="uk-UA"/>
        </w:rPr>
        <w:t>ональ</w:t>
      </w:r>
      <w:r w:rsidRPr="00CE1FFA">
        <w:rPr>
          <w:lang w:val="uk-UA"/>
        </w:rPr>
        <w:t>них обов’язків, прав доступу, ролей в маршрутах, прив’язок до категорій, типів закупівель та груп критеріїв.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номенклатурних позицій.</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критеріїв.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місць поставок.</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валют, одиниць виміру, форм власності юридичних осіб контрагентів.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категорій закупівель.</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типів закупівель..</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Довідник облікових записів контрагентів.</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r w:rsidRPr="00CE1FFA">
        <w:rPr>
          <w:lang w:val="uk-UA"/>
        </w:rPr>
        <w:t xml:space="preserve">Програмне забезпечення </w:t>
      </w:r>
      <w:r>
        <w:rPr>
          <w:lang w:val="uk-UA"/>
        </w:rPr>
        <w:t>підсистеми</w:t>
      </w:r>
      <w:r w:rsidRPr="00CE1FFA">
        <w:rPr>
          <w:lang w:val="uk-UA"/>
        </w:rPr>
        <w:t xml:space="preserve"> «</w:t>
      </w:r>
      <w:r w:rsidRPr="00E73D40">
        <w:rPr>
          <w:lang w:val="uk-UA"/>
        </w:rPr>
        <w:t>Управління закупівлями</w:t>
      </w:r>
      <w:r w:rsidRPr="00CE1FFA">
        <w:rPr>
          <w:lang w:val="uk-UA"/>
        </w:rPr>
        <w:t>»</w:t>
      </w:r>
      <w:r w:rsidRPr="00CE1FFA">
        <w:rPr>
          <w:b/>
          <w:lang w:val="uk-UA"/>
        </w:rPr>
        <w:t xml:space="preserve"> </w:t>
      </w:r>
      <w:r w:rsidRPr="00CE1FFA">
        <w:rPr>
          <w:lang w:val="uk-UA"/>
        </w:rPr>
        <w:t>повинно забезпечувати налаштування маршрутів погодження етапів: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Заявок на закупівлю</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Проведення закупівельних процедур та торгів.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Контрактів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Замовлень</w:t>
      </w:r>
    </w:p>
    <w:p w:rsidR="00C03B2D" w:rsidRPr="00CE1FFA" w:rsidRDefault="00C03B2D" w:rsidP="00C03B2D">
      <w:pPr>
        <w:pStyle w:val="a5"/>
        <w:tabs>
          <w:tab w:val="left" w:pos="567"/>
        </w:tabs>
        <w:ind w:left="0" w:firstLine="720"/>
        <w:jc w:val="both"/>
        <w:rPr>
          <w:lang w:val="uk-UA"/>
        </w:rPr>
      </w:pPr>
      <w:r w:rsidRPr="00CE1FFA">
        <w:rPr>
          <w:lang w:val="uk-UA"/>
        </w:rPr>
        <w:t xml:space="preserve">Програмне забезпечення </w:t>
      </w:r>
      <w:r>
        <w:rPr>
          <w:lang w:val="uk-UA"/>
        </w:rPr>
        <w:t>підсистеми</w:t>
      </w:r>
      <w:r w:rsidRPr="00CE1FFA">
        <w:rPr>
          <w:lang w:val="uk-UA"/>
        </w:rPr>
        <w:t xml:space="preserve"> «</w:t>
      </w:r>
      <w:r w:rsidRPr="00E73D40">
        <w:rPr>
          <w:lang w:val="uk-UA"/>
        </w:rPr>
        <w:t>Управління закупівлями</w:t>
      </w:r>
      <w:r w:rsidRPr="00CE1FFA">
        <w:rPr>
          <w:lang w:val="uk-UA"/>
        </w:rPr>
        <w:t>»</w:t>
      </w:r>
      <w:r w:rsidRPr="00CE1FFA">
        <w:rPr>
          <w:b/>
          <w:lang w:val="uk-UA"/>
        </w:rPr>
        <w:t xml:space="preserve"> </w:t>
      </w:r>
      <w:r w:rsidRPr="00CE1FFA">
        <w:rPr>
          <w:lang w:val="uk-UA"/>
        </w:rPr>
        <w:t>повинно забезпечувати:</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Ініціювання потреби у закупівлі у вигляді заявок.</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Дозволяти завантаження специфікацій у вигляді файлів.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 xml:space="preserve"> Можливість консолідації потреб у вигляді заявок.</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Створення тендерних процедур із заявок.</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Створення контрактів по результатам проведення процедур закупівель.</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Створення замовлень на поставку в рамках виконання укладених контрактів.</w:t>
      </w:r>
    </w:p>
    <w:p w:rsidR="00C03B2D" w:rsidRPr="00CE1FFA" w:rsidRDefault="00C03B2D" w:rsidP="00AC06A6">
      <w:pPr>
        <w:pStyle w:val="a5"/>
        <w:numPr>
          <w:ilvl w:val="0"/>
          <w:numId w:val="19"/>
        </w:numPr>
        <w:tabs>
          <w:tab w:val="left" w:pos="1843"/>
        </w:tabs>
        <w:spacing w:after="0" w:line="240" w:lineRule="auto"/>
        <w:jc w:val="both"/>
        <w:rPr>
          <w:lang w:val="uk-UA"/>
        </w:rPr>
      </w:pPr>
      <w:r w:rsidRPr="00CE1FFA">
        <w:rPr>
          <w:lang w:val="uk-UA"/>
        </w:rPr>
        <w:t xml:space="preserve">Формування аналітичних звітів по поточному статусу заявок, тендерних процедур, ходу заключення контрактів та виконання замовлень. </w:t>
      </w:r>
    </w:p>
    <w:p w:rsidR="00C03B2D" w:rsidRPr="00CE1FFA" w:rsidRDefault="00C03B2D" w:rsidP="00C03B2D">
      <w:pPr>
        <w:pStyle w:val="a5"/>
        <w:ind w:left="0"/>
        <w:jc w:val="both"/>
        <w:rPr>
          <w:lang w:val="uk-UA"/>
        </w:rPr>
      </w:pP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r w:rsidRPr="00CE1FFA">
        <w:rPr>
          <w:b/>
        </w:rPr>
        <w:t>Вимоги до функціоналу «Заявка на Закупівлю та Планування»</w:t>
      </w:r>
    </w:p>
    <w:p w:rsidR="00C03B2D" w:rsidRPr="00CE1FFA" w:rsidRDefault="00C03B2D" w:rsidP="00C03B2D">
      <w:pPr>
        <w:spacing w:after="60"/>
        <w:ind w:firstLine="720"/>
        <w:jc w:val="both"/>
      </w:pPr>
      <w:r w:rsidRPr="00CE1FFA">
        <w:t xml:space="preserve">Програмне забезпечення </w:t>
      </w:r>
      <w:r>
        <w:t>підсистеми</w:t>
      </w:r>
      <w:r w:rsidRPr="00CE1FFA">
        <w:t xml:space="preserve"> «</w:t>
      </w:r>
      <w:r w:rsidRPr="00E73D40">
        <w:t>Управління закупівлями</w:t>
      </w:r>
      <w:r w:rsidRPr="00CE1FFA">
        <w:t>» (далі – Система) повинна забезпечувати можливість ініціювання потреб закупівель від різних віддалених користувачів (внутрішніх замовників), які належать до різних підрозділів;</w:t>
      </w:r>
    </w:p>
    <w:p w:rsidR="00C03B2D" w:rsidRPr="00CE1FFA" w:rsidRDefault="00C03B2D" w:rsidP="00C03B2D">
      <w:pPr>
        <w:spacing w:after="60"/>
        <w:ind w:firstLine="720"/>
        <w:jc w:val="both"/>
      </w:pPr>
      <w:r w:rsidRPr="00CE1FFA">
        <w:t>Позиції в заявці на закупівлю повинні пов’язуватись з річним планом закупівель у розрізі відповідності номенклатур до пунктів річного плану закупівель, резервування коштів, залишків по запланованих витратах.</w:t>
      </w:r>
    </w:p>
    <w:p w:rsidR="00C03B2D" w:rsidRPr="00CE1FFA" w:rsidRDefault="00C03B2D" w:rsidP="00C03B2D">
      <w:pPr>
        <w:spacing w:after="60"/>
        <w:ind w:firstLine="720"/>
        <w:jc w:val="both"/>
      </w:pPr>
      <w:proofErr w:type="gramStart"/>
      <w:r w:rsidRPr="00CE1FFA">
        <w:t>Система  повинна</w:t>
      </w:r>
      <w:proofErr w:type="gramEnd"/>
      <w:r w:rsidRPr="00CE1FFA">
        <w:t xml:space="preserve"> забезпечити узгодження всіх заявок на закупівлю в Системі;</w:t>
      </w:r>
    </w:p>
    <w:p w:rsidR="00C03B2D" w:rsidRPr="00CE1FFA" w:rsidRDefault="00C03B2D" w:rsidP="00C03B2D">
      <w:pPr>
        <w:spacing w:after="60"/>
        <w:ind w:firstLine="720"/>
        <w:jc w:val="both"/>
      </w:pPr>
      <w:r w:rsidRPr="00CE1FFA">
        <w:t xml:space="preserve">Маршрути узгодження заявок на закупівлю повинні визначатися </w:t>
      </w:r>
      <w:proofErr w:type="gramStart"/>
      <w:r w:rsidRPr="00CE1FFA">
        <w:t>автоматично ,</w:t>
      </w:r>
      <w:proofErr w:type="gramEnd"/>
      <w:r w:rsidRPr="00CE1FFA">
        <w:t xml:space="preserve"> виходячи з типу закупівлі та функціонального напрямку, по якому проводиться закупівля, суми заявки та підрозділу, що подає заявку; </w:t>
      </w:r>
    </w:p>
    <w:p w:rsidR="00C03B2D" w:rsidRPr="00CE1FFA" w:rsidRDefault="00C03B2D" w:rsidP="00C03B2D">
      <w:pPr>
        <w:spacing w:after="60"/>
        <w:ind w:firstLine="720"/>
        <w:jc w:val="both"/>
      </w:pPr>
      <w:r w:rsidRPr="00CE1FFA">
        <w:t>Для окремих типів закупівель Система повинна підтримувати функцію «розподілюючого», який буде визначати відповідального за виконання кожної заявки;</w:t>
      </w:r>
    </w:p>
    <w:p w:rsidR="00C03B2D" w:rsidRPr="00CE1FFA" w:rsidRDefault="00C03B2D" w:rsidP="00C03B2D">
      <w:pPr>
        <w:spacing w:after="60"/>
        <w:ind w:firstLine="720"/>
        <w:jc w:val="both"/>
      </w:pPr>
      <w:r w:rsidRPr="00CE1FFA">
        <w:t>Система повинна консолідувати заявки на закупівлю;</w:t>
      </w:r>
    </w:p>
    <w:p w:rsidR="00C03B2D" w:rsidRPr="00CE1FFA" w:rsidRDefault="00C03B2D" w:rsidP="00C03B2D">
      <w:pPr>
        <w:spacing w:after="60"/>
        <w:ind w:firstLine="720"/>
        <w:jc w:val="both"/>
      </w:pPr>
      <w:r w:rsidRPr="00CE1FFA">
        <w:t>Система повинна автоматично створювати звіти щодо реєстру заявок на закупівлю, які подані в Системі, знаходяться на узгодженні та/або узгоджені;</w:t>
      </w:r>
    </w:p>
    <w:p w:rsidR="00C03B2D" w:rsidRPr="00CE1FFA" w:rsidRDefault="00C03B2D" w:rsidP="00C03B2D">
      <w:pPr>
        <w:spacing w:after="60"/>
        <w:ind w:firstLine="720"/>
        <w:jc w:val="both"/>
      </w:pPr>
      <w:r w:rsidRPr="00CE1FFA">
        <w:t>Всі дії користувачів по процесу мають фіксуватись у відповідному звіті, який буде доступний кожному учаснику процедури на будь-якому етапі процедури.</w:t>
      </w:r>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0" w:name="_Toc503286616"/>
      <w:bookmarkStart w:id="1" w:name="_Toc515348255"/>
      <w:r w:rsidRPr="00CE1FFA">
        <w:rPr>
          <w:b/>
        </w:rPr>
        <w:t>Вимоги до процесу створення заявок на закупівлю</w:t>
      </w:r>
      <w:bookmarkEnd w:id="0"/>
      <w:bookmarkEnd w:id="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 w:name="_Toc504668316"/>
      <w:bookmarkStart w:id="3" w:name="_Toc505079053"/>
      <w:bookmarkStart w:id="4" w:name="_Toc505268709"/>
      <w:bookmarkStart w:id="5" w:name="_Toc515348256"/>
      <w:r w:rsidRPr="00CE1FFA">
        <w:rPr>
          <w:lang w:val="uk-UA"/>
        </w:rPr>
        <w:t>Система повинна передбачати створення заявки на закупівлю шляхом формування номенклатурних позицій з довідника з можливістю прив’язки до річного плану закупівель;</w:t>
      </w:r>
      <w:bookmarkEnd w:id="2"/>
      <w:bookmarkEnd w:id="3"/>
      <w:bookmarkEnd w:id="4"/>
      <w:bookmarkEnd w:id="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 w:name="_Toc515348257"/>
      <w:r w:rsidRPr="00CE1FFA">
        <w:rPr>
          <w:lang w:val="uk-UA"/>
        </w:rPr>
        <w:t>Система повинна дозволяти створення заявок на декілька позицій, але лише по одному коду ДК;</w:t>
      </w:r>
      <w:bookmarkEnd w:id="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7" w:name="_Toc504668317"/>
      <w:bookmarkStart w:id="8" w:name="_Toc505079054"/>
      <w:bookmarkStart w:id="9" w:name="_Toc505268710"/>
      <w:bookmarkStart w:id="10" w:name="_Toc515348258"/>
      <w:r w:rsidRPr="00CE1FFA">
        <w:rPr>
          <w:lang w:val="uk-UA"/>
        </w:rPr>
        <w:t>Система має передбачати можливість імпорту/експорту заявок на закупівлю з/до MS Excel;</w:t>
      </w:r>
      <w:bookmarkEnd w:id="7"/>
      <w:bookmarkEnd w:id="8"/>
      <w:bookmarkEnd w:id="9"/>
      <w:bookmarkEnd w:id="10"/>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1" w:name="_Toc504668318"/>
      <w:bookmarkStart w:id="12" w:name="_Toc505079055"/>
      <w:bookmarkStart w:id="13" w:name="_Toc505268711"/>
      <w:bookmarkStart w:id="14" w:name="_Toc515348259"/>
      <w:r w:rsidRPr="00CE1FFA">
        <w:rPr>
          <w:lang w:val="uk-UA"/>
        </w:rPr>
        <w:t>Система має дозволяти обмежувати вибір номенклатурних позицій автором заявки виходячи з заданих Замовником налаштувань.</w:t>
      </w:r>
      <w:bookmarkEnd w:id="11"/>
      <w:bookmarkEnd w:id="12"/>
      <w:bookmarkEnd w:id="13"/>
      <w:bookmarkEnd w:id="14"/>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5" w:name="_Toc505268712"/>
      <w:bookmarkStart w:id="16" w:name="_Toc515348260"/>
      <w:r w:rsidRPr="00CE1FFA">
        <w:rPr>
          <w:lang w:val="uk-UA"/>
        </w:rPr>
        <w:t>Система має дозволяти автору обирати варіанти «типовий договір» або «не типовий договір» з автоматичним завантаженням відповідного затвердженого шаблону.</w:t>
      </w:r>
      <w:bookmarkEnd w:id="15"/>
      <w:bookmarkEnd w:id="16"/>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17" w:name="_Toc503286617"/>
      <w:bookmarkStart w:id="18" w:name="_Toc515348261"/>
      <w:r w:rsidRPr="00CE1FFA">
        <w:rPr>
          <w:b/>
        </w:rPr>
        <w:t>Вимоги до процесу узгодження заявок на закупівлю та ролева модель доступу</w:t>
      </w:r>
      <w:bookmarkEnd w:id="17"/>
      <w:bookmarkEnd w:id="1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9" w:name="_Toc504668320"/>
      <w:bookmarkStart w:id="20" w:name="_Toc505079057"/>
      <w:bookmarkStart w:id="21" w:name="_Toc505268714"/>
      <w:bookmarkStart w:id="22" w:name="_Toc515348262"/>
      <w:r w:rsidRPr="00CE1FFA">
        <w:rPr>
          <w:lang w:val="uk-UA"/>
        </w:rPr>
        <w:t>Система повинна передбачати налаштування доступу до створення, коригування документів, а також відображення інформації згідно попередньо налаштованої ролевої моделі;</w:t>
      </w:r>
      <w:bookmarkEnd w:id="19"/>
      <w:bookmarkEnd w:id="20"/>
      <w:bookmarkEnd w:id="21"/>
      <w:bookmarkEnd w:id="2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3" w:name="_Toc504668321"/>
      <w:bookmarkStart w:id="24" w:name="_Toc505079058"/>
      <w:bookmarkStart w:id="25" w:name="_Toc505268715"/>
      <w:bookmarkStart w:id="26" w:name="_Toc515348263"/>
      <w:r w:rsidRPr="00CE1FFA">
        <w:rPr>
          <w:lang w:val="uk-UA"/>
        </w:rPr>
        <w:t>Система повинна мати можливість гнучкого налаштування складу користувачів, їх групування за певними ознаками, та черговість користувачів або груп користувачів, які узгоджують заявку на закупівлю;</w:t>
      </w:r>
      <w:bookmarkEnd w:id="23"/>
      <w:bookmarkEnd w:id="24"/>
      <w:bookmarkEnd w:id="25"/>
      <w:bookmarkEnd w:id="2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7" w:name="_Toc504668322"/>
      <w:bookmarkStart w:id="28" w:name="_Toc505079059"/>
      <w:bookmarkStart w:id="29" w:name="_Toc505268716"/>
      <w:bookmarkStart w:id="30" w:name="_Toc515348264"/>
      <w:r w:rsidRPr="00CE1FFA">
        <w:rPr>
          <w:lang w:val="uk-UA"/>
        </w:rPr>
        <w:t>Система має дозволяти гнучке налаштування груп користувачів за наступними принципами:</w:t>
      </w:r>
      <w:bookmarkEnd w:id="27"/>
      <w:bookmarkEnd w:id="28"/>
      <w:bookmarkEnd w:id="29"/>
      <w:bookmarkEnd w:id="30"/>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1" w:name="_Toc504668323"/>
      <w:bookmarkStart w:id="32" w:name="_Toc505079060"/>
      <w:bookmarkStart w:id="33" w:name="_Toc505268717"/>
      <w:bookmarkStart w:id="34" w:name="_Toc515348265"/>
      <w:r w:rsidRPr="00CE1FFA">
        <w:rPr>
          <w:lang w:val="uk-UA"/>
        </w:rPr>
        <w:t>Дії мають виконати всі користувачі з групи</w:t>
      </w:r>
      <w:bookmarkEnd w:id="31"/>
      <w:bookmarkEnd w:id="32"/>
      <w:bookmarkEnd w:id="33"/>
      <w:bookmarkEnd w:id="34"/>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5" w:name="_Toc504668324"/>
      <w:bookmarkStart w:id="36" w:name="_Toc505079061"/>
      <w:bookmarkStart w:id="37" w:name="_Toc505268718"/>
      <w:bookmarkStart w:id="38" w:name="_Toc515348266"/>
      <w:r w:rsidRPr="00CE1FFA">
        <w:rPr>
          <w:lang w:val="uk-UA"/>
        </w:rPr>
        <w:t>Дії має виконати один будь-який користувач з групи</w:t>
      </w:r>
      <w:bookmarkEnd w:id="35"/>
      <w:bookmarkEnd w:id="36"/>
      <w:bookmarkEnd w:id="37"/>
      <w:bookmarkEnd w:id="3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9" w:name="_Toc504668325"/>
      <w:bookmarkStart w:id="40" w:name="_Toc505079062"/>
      <w:bookmarkStart w:id="41" w:name="_Toc505268719"/>
      <w:bookmarkStart w:id="42" w:name="_Toc515348267"/>
      <w:r w:rsidRPr="00CE1FFA">
        <w:rPr>
          <w:lang w:val="uk-UA"/>
        </w:rPr>
        <w:t>Система має передбачати гнучке налаштування прав різних ролей користувачів без залучення Виконавця;</w:t>
      </w:r>
      <w:bookmarkEnd w:id="39"/>
      <w:bookmarkEnd w:id="40"/>
      <w:bookmarkEnd w:id="41"/>
      <w:bookmarkEnd w:id="4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3" w:name="_Toc504668326"/>
      <w:bookmarkStart w:id="44" w:name="_Toc505079063"/>
      <w:bookmarkStart w:id="45" w:name="_Toc505268720"/>
      <w:bookmarkStart w:id="46" w:name="_Toc515348268"/>
      <w:r w:rsidRPr="00CE1FFA">
        <w:rPr>
          <w:lang w:val="uk-UA"/>
        </w:rPr>
        <w:t>Система має дозволяти перегляд всіх заявок або їх частин згідно ролі користувача;</w:t>
      </w:r>
      <w:bookmarkEnd w:id="43"/>
      <w:bookmarkEnd w:id="44"/>
      <w:bookmarkEnd w:id="45"/>
      <w:bookmarkEnd w:id="4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7" w:name="_Toc504668327"/>
      <w:bookmarkStart w:id="48" w:name="_Toc505079064"/>
      <w:bookmarkStart w:id="49" w:name="_Toc505268721"/>
      <w:bookmarkStart w:id="50" w:name="_Toc515348269"/>
      <w:r w:rsidRPr="00CE1FFA">
        <w:rPr>
          <w:lang w:val="uk-UA"/>
        </w:rPr>
        <w:t>Система має забезпечувати неможливість несанкціонованої зміни узгоджених та затверджених заявок на закупівлю;</w:t>
      </w:r>
      <w:bookmarkEnd w:id="47"/>
      <w:bookmarkEnd w:id="48"/>
      <w:bookmarkEnd w:id="49"/>
      <w:bookmarkEnd w:id="50"/>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1" w:name="_Toc504668329"/>
      <w:bookmarkStart w:id="52" w:name="_Toc505079066"/>
      <w:bookmarkStart w:id="53" w:name="_Toc505268722"/>
      <w:bookmarkStart w:id="54" w:name="_Toc515348270"/>
      <w:r w:rsidRPr="00CE1FFA">
        <w:rPr>
          <w:lang w:val="uk-UA"/>
        </w:rPr>
        <w:t>Система повинна забезпечувати можливість додання до заявки на закупівлю декількох номенклатурних позицій;</w:t>
      </w:r>
      <w:bookmarkEnd w:id="51"/>
      <w:bookmarkEnd w:id="52"/>
      <w:bookmarkEnd w:id="53"/>
      <w:bookmarkEnd w:id="54"/>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5" w:name="_Toc504668330"/>
      <w:bookmarkStart w:id="56" w:name="_Toc505079067"/>
      <w:bookmarkStart w:id="57" w:name="_Toc505268723"/>
      <w:bookmarkStart w:id="58" w:name="_Toc515348271"/>
      <w:r w:rsidRPr="00CE1FFA">
        <w:rPr>
          <w:lang w:val="uk-UA"/>
        </w:rPr>
        <w:t>Система має забезпечувати можливість консолідації заявок на закупівлю та їх розділення/розподілення за різними параметрами;</w:t>
      </w:r>
      <w:bookmarkEnd w:id="55"/>
      <w:bookmarkEnd w:id="56"/>
      <w:bookmarkEnd w:id="57"/>
      <w:bookmarkEnd w:id="5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9" w:name="_Toc504668331"/>
      <w:bookmarkStart w:id="60" w:name="_Toc505079068"/>
      <w:bookmarkStart w:id="61" w:name="_Toc505268724"/>
      <w:bookmarkStart w:id="62" w:name="_Toc515348272"/>
      <w:r w:rsidRPr="00CE1FFA">
        <w:rPr>
          <w:lang w:val="uk-UA"/>
        </w:rPr>
        <w:t>Система має дозволяти виконувати наступні дії на етапі виконання заявки:</w:t>
      </w:r>
      <w:bookmarkEnd w:id="59"/>
      <w:bookmarkEnd w:id="60"/>
      <w:bookmarkEnd w:id="61"/>
      <w:bookmarkEnd w:id="62"/>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63" w:name="_Toc504668332"/>
      <w:bookmarkStart w:id="64" w:name="_Toc505079069"/>
      <w:bookmarkStart w:id="65" w:name="_Toc505268725"/>
      <w:bookmarkStart w:id="66" w:name="_Toc515348273"/>
      <w:r w:rsidRPr="00CE1FFA">
        <w:rPr>
          <w:lang w:val="uk-UA"/>
        </w:rPr>
        <w:t>Відмінити заявку</w:t>
      </w:r>
      <w:bookmarkEnd w:id="63"/>
      <w:bookmarkEnd w:id="64"/>
      <w:bookmarkEnd w:id="65"/>
      <w:bookmarkEnd w:id="66"/>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67" w:name="_Toc504668333"/>
      <w:bookmarkStart w:id="68" w:name="_Toc505079070"/>
      <w:bookmarkStart w:id="69" w:name="_Toc505268726"/>
      <w:bookmarkStart w:id="70" w:name="_Toc515348274"/>
      <w:r w:rsidRPr="00CE1FFA">
        <w:rPr>
          <w:lang w:val="uk-UA"/>
        </w:rPr>
        <w:t>Повернути заявку автору</w:t>
      </w:r>
      <w:bookmarkEnd w:id="67"/>
      <w:bookmarkEnd w:id="68"/>
      <w:bookmarkEnd w:id="69"/>
      <w:bookmarkEnd w:id="70"/>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71" w:name="_Toc504668334"/>
      <w:bookmarkStart w:id="72" w:name="_Toc505079071"/>
      <w:bookmarkStart w:id="73" w:name="_Toc505268727"/>
      <w:bookmarkStart w:id="74" w:name="_Toc515348275"/>
      <w:r w:rsidRPr="00CE1FFA">
        <w:rPr>
          <w:lang w:val="uk-UA"/>
        </w:rPr>
        <w:t>Закрити (виконати) заявку з контрагентом</w:t>
      </w:r>
      <w:bookmarkEnd w:id="71"/>
      <w:bookmarkEnd w:id="72"/>
      <w:bookmarkEnd w:id="73"/>
      <w:bookmarkEnd w:id="74"/>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75" w:name="_Toc504668335"/>
      <w:bookmarkStart w:id="76" w:name="_Toc505079072"/>
      <w:bookmarkStart w:id="77" w:name="_Toc505268728"/>
      <w:bookmarkStart w:id="78" w:name="_Toc515348276"/>
      <w:r w:rsidRPr="00CE1FFA">
        <w:rPr>
          <w:lang w:val="uk-UA"/>
        </w:rPr>
        <w:t>Створити процедуру закупівлі з заявки або декількох заявок</w:t>
      </w:r>
      <w:bookmarkEnd w:id="75"/>
      <w:bookmarkEnd w:id="76"/>
      <w:bookmarkEnd w:id="77"/>
      <w:r w:rsidRPr="00CE1FFA">
        <w:rPr>
          <w:lang w:val="uk-UA"/>
        </w:rPr>
        <w:t>.</w:t>
      </w:r>
      <w:bookmarkEnd w:id="7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79" w:name="_Toc515348277"/>
      <w:r w:rsidRPr="00CE1FFA">
        <w:rPr>
          <w:lang w:val="uk-UA"/>
        </w:rPr>
        <w:t>Система має дозволяти повертати заявку у активний стан після того, як заявка була виконана (закрита), із автоматичним поверненням коштів заявки до резервування та автоматичним перерахуванням залишків по запланованих витратах.</w:t>
      </w:r>
      <w:bookmarkEnd w:id="79"/>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80" w:name="_Toc515348278"/>
      <w:bookmarkStart w:id="81" w:name="_Toc503286618"/>
      <w:bookmarkStart w:id="82" w:name="_Toc515348279"/>
      <w:bookmarkEnd w:id="80"/>
      <w:r w:rsidRPr="00CE1FFA">
        <w:rPr>
          <w:b/>
        </w:rPr>
        <w:t>Річний план закупівель</w:t>
      </w:r>
      <w:bookmarkEnd w:id="81"/>
      <w:bookmarkEnd w:id="8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83" w:name="_Toc504668337"/>
      <w:bookmarkStart w:id="84" w:name="_Toc505079074"/>
      <w:bookmarkStart w:id="85" w:name="_Toc505268730"/>
      <w:bookmarkStart w:id="86" w:name="_Toc515348280"/>
      <w:r w:rsidRPr="00CE1FFA">
        <w:rPr>
          <w:lang w:val="uk-UA"/>
        </w:rPr>
        <w:t>Система має дозволяти завантаження річного плану закупівель для автоматичного контролю створення заявок на закупівлю в частині відповідності позицій та запланованих коштів;</w:t>
      </w:r>
      <w:bookmarkEnd w:id="83"/>
      <w:bookmarkEnd w:id="84"/>
      <w:bookmarkEnd w:id="85"/>
      <w:bookmarkEnd w:id="8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87" w:name="_Toc515348281"/>
      <w:r w:rsidRPr="00CE1FFA">
        <w:rPr>
          <w:lang w:val="uk-UA"/>
        </w:rPr>
        <w:t>Річний план закупівель повинен містити наступні обов’язкові поля:</w:t>
      </w:r>
      <w:bookmarkEnd w:id="87"/>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88" w:name="_Toc515348282"/>
      <w:r w:rsidRPr="00CE1FFA">
        <w:rPr>
          <w:lang w:val="uk-UA"/>
        </w:rPr>
        <w:t>Номер пункту/підпункту</w:t>
      </w:r>
      <w:bookmarkEnd w:id="88"/>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89" w:name="_Toc515348283"/>
      <w:r w:rsidRPr="00CE1FFA">
        <w:rPr>
          <w:lang w:val="uk-UA"/>
        </w:rPr>
        <w:t>Конкретна назва предмету закупівлі</w:t>
      </w:r>
      <w:bookmarkEnd w:id="89"/>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90" w:name="_Toc515348284"/>
      <w:r w:rsidRPr="00CE1FFA">
        <w:rPr>
          <w:lang w:val="uk-UA"/>
        </w:rPr>
        <w:t>Код згідно довідника ДК 021:2015</w:t>
      </w:r>
      <w:bookmarkEnd w:id="90"/>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91" w:name="_Toc515348285"/>
      <w:r w:rsidRPr="00CE1FFA">
        <w:rPr>
          <w:lang w:val="uk-UA"/>
        </w:rPr>
        <w:t>Очікувана вартість закупівлі</w:t>
      </w:r>
      <w:bookmarkEnd w:id="91"/>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92" w:name="_Toc515348286"/>
      <w:r w:rsidRPr="00CE1FFA">
        <w:rPr>
          <w:lang w:val="uk-UA"/>
        </w:rPr>
        <w:t>Примітка</w:t>
      </w:r>
      <w:bookmarkEnd w:id="9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93" w:name="_Toc504668338"/>
      <w:bookmarkStart w:id="94" w:name="_Toc505079075"/>
      <w:bookmarkStart w:id="95" w:name="_Toc505268731"/>
      <w:bookmarkStart w:id="96" w:name="_Toc515348287"/>
      <w:r w:rsidRPr="00CE1FFA">
        <w:rPr>
          <w:lang w:val="uk-UA"/>
        </w:rPr>
        <w:t>Система повинна передбачати можливість оновлювати річний план закупівель</w:t>
      </w:r>
      <w:bookmarkEnd w:id="93"/>
      <w:r w:rsidRPr="00CE1FFA">
        <w:rPr>
          <w:lang w:val="uk-UA"/>
        </w:rPr>
        <w:t xml:space="preserve"> шляхом імпорту інформації по заданому шаблону у форматі MS Excel;</w:t>
      </w:r>
      <w:bookmarkEnd w:id="94"/>
      <w:bookmarkEnd w:id="95"/>
      <w:bookmarkEnd w:id="9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97" w:name="_Toc505079076"/>
      <w:bookmarkStart w:id="98" w:name="_Toc505268732"/>
      <w:bookmarkStart w:id="99" w:name="_Toc515348288"/>
      <w:r w:rsidRPr="00CE1FFA">
        <w:rPr>
          <w:lang w:val="uk-UA"/>
        </w:rPr>
        <w:t>Система повинна дозволяти експортувати річний план закупівель в документ MS Excel</w:t>
      </w:r>
      <w:bookmarkEnd w:id="97"/>
      <w:r w:rsidRPr="00CE1FFA">
        <w:rPr>
          <w:lang w:val="uk-UA"/>
        </w:rPr>
        <w:t>;</w:t>
      </w:r>
      <w:bookmarkEnd w:id="98"/>
      <w:bookmarkEnd w:id="9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00" w:name="_Toc505268733"/>
      <w:bookmarkStart w:id="101" w:name="_Toc515348289"/>
      <w:r w:rsidRPr="00CE1FFA">
        <w:rPr>
          <w:lang w:val="uk-UA"/>
        </w:rPr>
        <w:t>Система повинна виконувати автоматичний контроль при оновленні річного плану закупівель в частині запланованих коштів.</w:t>
      </w:r>
      <w:bookmarkEnd w:id="100"/>
      <w:bookmarkEnd w:id="101"/>
    </w:p>
    <w:p w:rsidR="00C03B2D" w:rsidRPr="00CE1FFA" w:rsidRDefault="00C03B2D" w:rsidP="00C03B2D">
      <w:pPr>
        <w:keepNext/>
        <w:widowControl w:val="0"/>
        <w:numPr>
          <w:ilvl w:val="2"/>
          <w:numId w:val="3"/>
        </w:numPr>
        <w:tabs>
          <w:tab w:val="left" w:pos="1134"/>
        </w:tabs>
        <w:spacing w:before="120" w:after="60"/>
        <w:ind w:left="1224"/>
        <w:jc w:val="both"/>
        <w:outlineLvl w:val="1"/>
        <w:rPr>
          <w:b/>
        </w:rPr>
      </w:pPr>
      <w:bookmarkStart w:id="102" w:name="_Toc503286619"/>
      <w:bookmarkStart w:id="103" w:name="_Toc515348290"/>
      <w:r>
        <w:rPr>
          <w:b/>
        </w:rPr>
        <w:t>В</w:t>
      </w:r>
      <w:r w:rsidRPr="00CE1FFA">
        <w:rPr>
          <w:b/>
        </w:rPr>
        <w:t>имоги для функціоналу «Онлайн торги та вибір Постачальника»</w:t>
      </w:r>
      <w:bookmarkEnd w:id="102"/>
      <w:bookmarkEnd w:id="10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04" w:name="_Toc504668343"/>
      <w:bookmarkStart w:id="105" w:name="_Toc505079081"/>
      <w:bookmarkStart w:id="106" w:name="_Toc505268738"/>
      <w:bookmarkStart w:id="107" w:name="_Toc515348294"/>
      <w:r w:rsidRPr="00CE1FFA">
        <w:rPr>
          <w:lang w:val="uk-UA"/>
        </w:rPr>
        <w:t>Система  має бути інтегрована з авторизованим електронним майданчиком, шляхом передачі інформації про назву закупівлі, конкретну назву закупівлі, найменування номенклатур, їх кількість, одиниці виміру, очікувану вартість, код ДК,  інформації про терміни обговорення та терміни публікації, терміни поставки, контактні дані відповідальної особи, проектів договорів та інших документів, що супроводжують процедури проведення торгів згідно законодавства. Крім того дана інформація має бути доступною до редагування відповідальним особам Замовника;</w:t>
      </w:r>
      <w:bookmarkEnd w:id="104"/>
      <w:bookmarkEnd w:id="105"/>
      <w:bookmarkEnd w:id="106"/>
      <w:bookmarkEnd w:id="10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08" w:name="_Toc504668344"/>
      <w:bookmarkStart w:id="109" w:name="_Toc505079082"/>
      <w:bookmarkStart w:id="110" w:name="_Toc505268739"/>
      <w:bookmarkStart w:id="111" w:name="_Toc515348295"/>
      <w:r w:rsidRPr="00CE1FFA">
        <w:rPr>
          <w:lang w:val="uk-UA"/>
        </w:rPr>
        <w:t>Система повинна забезпечувати інтерактивний доступ Контрагентам до інформації щодо ходу торгів в рамках процесу;</w:t>
      </w:r>
      <w:bookmarkEnd w:id="108"/>
      <w:bookmarkEnd w:id="109"/>
      <w:bookmarkEnd w:id="110"/>
      <w:bookmarkEnd w:id="11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12" w:name="_Toc504668345"/>
      <w:bookmarkStart w:id="113" w:name="_Toc505079083"/>
      <w:bookmarkStart w:id="114" w:name="_Toc505268740"/>
      <w:bookmarkStart w:id="115" w:name="_Toc515348296"/>
      <w:r w:rsidRPr="00CE1FFA">
        <w:rPr>
          <w:lang w:val="uk-UA"/>
        </w:rPr>
        <w:t>Система має забезпечувати можливість приймання звернень контрагентів для оскарження або уточнення умов процедур;</w:t>
      </w:r>
      <w:bookmarkEnd w:id="112"/>
      <w:bookmarkEnd w:id="113"/>
      <w:bookmarkEnd w:id="114"/>
      <w:bookmarkEnd w:id="11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16" w:name="_Toc504668346"/>
      <w:bookmarkStart w:id="117" w:name="_Toc505079084"/>
      <w:bookmarkStart w:id="118" w:name="_Toc505268741"/>
      <w:bookmarkStart w:id="119" w:name="_Toc515348297"/>
      <w:r w:rsidRPr="00CE1FFA">
        <w:rPr>
          <w:lang w:val="uk-UA"/>
        </w:rPr>
        <w:t>Система повинна забезпечувати можливість створення різних типів закупівельних процедур, а саме:</w:t>
      </w:r>
      <w:bookmarkEnd w:id="116"/>
      <w:bookmarkEnd w:id="117"/>
      <w:bookmarkEnd w:id="118"/>
      <w:bookmarkEnd w:id="119"/>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120" w:name="_Toc504668347"/>
      <w:bookmarkStart w:id="121" w:name="_Toc505079085"/>
      <w:bookmarkStart w:id="122" w:name="_Toc505268742"/>
      <w:bookmarkStart w:id="123" w:name="_Toc515348298"/>
      <w:r w:rsidRPr="00CE1FFA">
        <w:rPr>
          <w:lang w:val="uk-UA"/>
        </w:rPr>
        <w:t>процедура запиту інформації (Request for information);</w:t>
      </w:r>
      <w:bookmarkEnd w:id="120"/>
      <w:bookmarkEnd w:id="121"/>
      <w:bookmarkEnd w:id="122"/>
      <w:bookmarkEnd w:id="123"/>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124" w:name="_Toc504668348"/>
      <w:bookmarkStart w:id="125" w:name="_Toc505079086"/>
      <w:bookmarkStart w:id="126" w:name="_Toc505268743"/>
      <w:bookmarkStart w:id="127" w:name="_Toc515348299"/>
      <w:r w:rsidRPr="00CE1FFA">
        <w:rPr>
          <w:lang w:val="uk-UA"/>
        </w:rPr>
        <w:t>процедура запиту пропозиції (Request for Proposal);</w:t>
      </w:r>
      <w:bookmarkEnd w:id="124"/>
      <w:bookmarkEnd w:id="125"/>
      <w:bookmarkEnd w:id="126"/>
      <w:bookmarkEnd w:id="127"/>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128" w:name="_Toc504668349"/>
      <w:bookmarkStart w:id="129" w:name="_Toc505079087"/>
      <w:bookmarkStart w:id="130" w:name="_Toc505268744"/>
      <w:bookmarkStart w:id="131" w:name="_Toc515348300"/>
      <w:r w:rsidRPr="00CE1FFA">
        <w:rPr>
          <w:lang w:val="uk-UA"/>
        </w:rPr>
        <w:t>процедура запиту ціни (Request for quotation);</w:t>
      </w:r>
      <w:bookmarkEnd w:id="128"/>
      <w:bookmarkEnd w:id="129"/>
      <w:bookmarkEnd w:id="130"/>
      <w:bookmarkEnd w:id="131"/>
      <w:r w:rsidRPr="00CE1FFA">
        <w:rPr>
          <w:lang w:val="uk-UA"/>
        </w:rPr>
        <w:tab/>
      </w:r>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132" w:name="_Toc504668350"/>
      <w:bookmarkStart w:id="133" w:name="_Toc505079088"/>
      <w:bookmarkStart w:id="134" w:name="_Toc505268745"/>
      <w:bookmarkStart w:id="135" w:name="_Toc515348301"/>
      <w:r w:rsidRPr="00CE1FFA">
        <w:rPr>
          <w:lang w:val="uk-UA"/>
        </w:rPr>
        <w:t>процедура онлайн торгів в реальному часі на пониження цін (Редукціон);</w:t>
      </w:r>
      <w:bookmarkEnd w:id="132"/>
      <w:bookmarkEnd w:id="133"/>
      <w:bookmarkEnd w:id="134"/>
      <w:bookmarkEnd w:id="135"/>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136" w:name="_Toc504668351"/>
      <w:bookmarkStart w:id="137" w:name="_Toc505079089"/>
      <w:bookmarkStart w:id="138" w:name="_Toc505268746"/>
      <w:bookmarkStart w:id="139" w:name="_Toc515348302"/>
      <w:r w:rsidRPr="00CE1FFA">
        <w:rPr>
          <w:lang w:val="uk-UA"/>
        </w:rPr>
        <w:t>процедура онлайн торгів в реальному часі на підвищення цін (Аукціон);</w:t>
      </w:r>
      <w:bookmarkEnd w:id="136"/>
      <w:bookmarkEnd w:id="137"/>
      <w:bookmarkEnd w:id="138"/>
      <w:bookmarkEnd w:id="13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40" w:name="_Toc504668354"/>
      <w:bookmarkStart w:id="141" w:name="_Toc505079092"/>
      <w:bookmarkStart w:id="142" w:name="_Toc505268748"/>
      <w:bookmarkStart w:id="143" w:name="_Toc515348303"/>
      <w:r w:rsidRPr="00CE1FFA">
        <w:rPr>
          <w:lang w:val="uk-UA"/>
        </w:rPr>
        <w:t>Система повинна забезпечувати можливість проведення процедур в декілька етапів або турів;</w:t>
      </w:r>
      <w:bookmarkEnd w:id="140"/>
      <w:bookmarkEnd w:id="141"/>
      <w:bookmarkEnd w:id="142"/>
      <w:bookmarkEnd w:id="14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44" w:name="_Toc504668355"/>
      <w:bookmarkStart w:id="145" w:name="_Toc505079093"/>
      <w:bookmarkStart w:id="146" w:name="_Toc505268749"/>
      <w:bookmarkStart w:id="147" w:name="_Toc515348304"/>
      <w:r w:rsidRPr="00CE1FFA">
        <w:rPr>
          <w:lang w:val="uk-UA"/>
        </w:rPr>
        <w:t>При проведенні однієї тендерної процедури повинна бути можливість створювати декілька лотів товарів, робіт або послуг для одночасного збору пропозицій або одночасного проведення торгів;</w:t>
      </w:r>
      <w:bookmarkEnd w:id="144"/>
      <w:bookmarkEnd w:id="145"/>
      <w:bookmarkEnd w:id="146"/>
      <w:bookmarkEnd w:id="14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48" w:name="_Toc504668356"/>
      <w:bookmarkStart w:id="149" w:name="_Toc505079094"/>
      <w:bookmarkStart w:id="150" w:name="_Toc505268750"/>
      <w:bookmarkStart w:id="151" w:name="_Toc515348305"/>
      <w:r w:rsidRPr="00CE1FFA">
        <w:rPr>
          <w:lang w:val="uk-UA"/>
        </w:rPr>
        <w:t>Лоти повинні бути багатопозиційними з можливістю прив’язки відповідних критеріїв, вимог або запитань до кожної з позицій, до лоту або до процедури в цілому;</w:t>
      </w:r>
      <w:bookmarkEnd w:id="148"/>
      <w:bookmarkEnd w:id="149"/>
      <w:bookmarkEnd w:id="150"/>
      <w:bookmarkEnd w:id="15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52" w:name="_Toc504668358"/>
      <w:bookmarkStart w:id="153" w:name="_Toc505079095"/>
      <w:bookmarkStart w:id="154" w:name="_Toc505268751"/>
      <w:bookmarkStart w:id="155" w:name="_Toc515348306"/>
      <w:r w:rsidRPr="00CE1FFA">
        <w:rPr>
          <w:lang w:val="uk-UA"/>
        </w:rPr>
        <w:t>Критерії та умови повинні бути в ціновому, текстовому, файловому, числовому форматі, а також у форматі вимог.</w:t>
      </w:r>
      <w:bookmarkEnd w:id="152"/>
      <w:bookmarkEnd w:id="153"/>
      <w:bookmarkEnd w:id="154"/>
      <w:bookmarkEnd w:id="15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56" w:name="_Toc504668359"/>
      <w:bookmarkStart w:id="157" w:name="_Toc505079096"/>
      <w:bookmarkStart w:id="158" w:name="_Toc505268752"/>
      <w:bookmarkStart w:id="159" w:name="_Toc515348307"/>
      <w:r w:rsidRPr="00CE1FFA">
        <w:rPr>
          <w:lang w:val="uk-UA"/>
        </w:rPr>
        <w:t>Система має забезпечувати можливість проводити бальну оцінку по відповідям постачальників автоматично або вручну, в залежності від конкретних умов;</w:t>
      </w:r>
      <w:bookmarkEnd w:id="156"/>
      <w:bookmarkEnd w:id="157"/>
      <w:bookmarkEnd w:id="158"/>
      <w:bookmarkEnd w:id="15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60" w:name="_Toc504668360"/>
      <w:bookmarkStart w:id="161" w:name="_Toc505079097"/>
      <w:bookmarkStart w:id="162" w:name="_Toc505268753"/>
      <w:bookmarkStart w:id="163" w:name="_Toc515348308"/>
      <w:r w:rsidRPr="00CE1FFA">
        <w:rPr>
          <w:lang w:val="uk-UA"/>
        </w:rPr>
        <w:t>Система має забезпечувати можливість групувати та запрошувати до участі потенційних постачальників за категоріями номенклатурних позицій або за окремими номенклатурними позиціями;</w:t>
      </w:r>
      <w:bookmarkEnd w:id="160"/>
      <w:bookmarkEnd w:id="161"/>
      <w:bookmarkEnd w:id="162"/>
      <w:bookmarkEnd w:id="16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64" w:name="_Toc504668361"/>
      <w:bookmarkStart w:id="165" w:name="_Toc505079098"/>
      <w:bookmarkStart w:id="166" w:name="_Toc505268754"/>
      <w:bookmarkStart w:id="167" w:name="_Toc515348309"/>
      <w:r w:rsidRPr="00CE1FFA">
        <w:rPr>
          <w:lang w:val="uk-UA"/>
        </w:rPr>
        <w:t>Система повинна забезпечувати можливість коментування учасниками процесу на кожному етапі процедури зі збереженням коментарів у відповідному звіті;</w:t>
      </w:r>
      <w:bookmarkEnd w:id="164"/>
      <w:bookmarkEnd w:id="165"/>
      <w:bookmarkEnd w:id="166"/>
      <w:bookmarkEnd w:id="16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68" w:name="_Toc504668362"/>
      <w:bookmarkStart w:id="169" w:name="_Toc505079099"/>
      <w:bookmarkStart w:id="170" w:name="_Toc505268755"/>
      <w:bookmarkStart w:id="171" w:name="_Toc515348310"/>
      <w:r w:rsidRPr="00CE1FFA">
        <w:rPr>
          <w:lang w:val="uk-UA"/>
        </w:rPr>
        <w:t>Система має автоматично фіксувати дату та час дій користувачів в процесі проведення процедури у відповідному звіті;</w:t>
      </w:r>
      <w:bookmarkEnd w:id="168"/>
      <w:bookmarkEnd w:id="169"/>
      <w:bookmarkEnd w:id="170"/>
      <w:bookmarkEnd w:id="17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72" w:name="_Toc504668363"/>
      <w:bookmarkStart w:id="173" w:name="_Toc505079100"/>
      <w:bookmarkStart w:id="174" w:name="_Toc505268756"/>
      <w:bookmarkStart w:id="175" w:name="_Toc515348311"/>
      <w:r w:rsidRPr="00CE1FFA">
        <w:rPr>
          <w:lang w:val="uk-UA"/>
        </w:rPr>
        <w:t>Система має надавати можливість певних налаштувань, при яких користувачам будуть доступні до перегляду процедури тільки юридичних осіб та підрозділів, до яких ці користувачі відносяться;</w:t>
      </w:r>
      <w:bookmarkEnd w:id="172"/>
      <w:bookmarkEnd w:id="173"/>
      <w:bookmarkEnd w:id="174"/>
      <w:bookmarkEnd w:id="17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76" w:name="_Toc504668364"/>
      <w:bookmarkStart w:id="177" w:name="_Toc505079101"/>
      <w:bookmarkStart w:id="178" w:name="_Toc505268757"/>
      <w:bookmarkStart w:id="179" w:name="_Toc515348312"/>
      <w:r w:rsidRPr="00CE1FFA">
        <w:rPr>
          <w:lang w:val="uk-UA"/>
        </w:rPr>
        <w:t>Система має забезпечувати можливість копіювання закупівельних процедур для однотипних закупівель зі збереженням прописаних умов та налаштувань;</w:t>
      </w:r>
      <w:bookmarkEnd w:id="176"/>
      <w:bookmarkEnd w:id="177"/>
      <w:bookmarkEnd w:id="178"/>
      <w:bookmarkEnd w:id="17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80" w:name="_Toc504668365"/>
      <w:bookmarkStart w:id="181" w:name="_Toc505079102"/>
      <w:bookmarkStart w:id="182" w:name="_Toc505268758"/>
      <w:bookmarkStart w:id="183" w:name="_Toc515348313"/>
      <w:r w:rsidRPr="00CE1FFA">
        <w:rPr>
          <w:lang w:val="uk-UA"/>
        </w:rPr>
        <w:t>Система має забезпечувати можливість надавати певні права певним користувачам, які не задіяні в процедурі, але повинні спостерігати за їх ходом та станом;</w:t>
      </w:r>
      <w:bookmarkEnd w:id="180"/>
      <w:bookmarkEnd w:id="181"/>
      <w:bookmarkEnd w:id="182"/>
      <w:bookmarkEnd w:id="18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84" w:name="_Toc504668366"/>
      <w:bookmarkStart w:id="185" w:name="_Toc505079103"/>
      <w:bookmarkStart w:id="186" w:name="_Toc505268759"/>
      <w:bookmarkStart w:id="187" w:name="_Toc515348314"/>
      <w:r w:rsidRPr="00CE1FFA">
        <w:rPr>
          <w:lang w:val="uk-UA"/>
        </w:rPr>
        <w:t>Система повинна надавати можливість відображати перелік процедур з групуванням за станом, категорією товарів, робіт та послуг, відповідальній особі або юридичній особі яка проводить процедуру;</w:t>
      </w:r>
      <w:bookmarkEnd w:id="184"/>
      <w:bookmarkEnd w:id="185"/>
      <w:bookmarkEnd w:id="186"/>
      <w:bookmarkEnd w:id="18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88" w:name="_Toc504668367"/>
      <w:bookmarkStart w:id="189" w:name="_Toc505079104"/>
      <w:bookmarkStart w:id="190" w:name="_Toc505268760"/>
      <w:bookmarkStart w:id="191" w:name="_Toc515348315"/>
      <w:r w:rsidRPr="00CE1FFA">
        <w:rPr>
          <w:lang w:val="uk-UA"/>
        </w:rPr>
        <w:t>Система повинна автоматично розраховувати та присвоювати рейтинг потенційним постачальникам згідно їх відповідей на запитання, критерії та умови в кожній окремій процедурі;</w:t>
      </w:r>
      <w:bookmarkEnd w:id="188"/>
      <w:bookmarkEnd w:id="189"/>
      <w:bookmarkEnd w:id="190"/>
      <w:bookmarkEnd w:id="19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92" w:name="_Toc504668368"/>
      <w:bookmarkStart w:id="193" w:name="_Toc505079105"/>
      <w:bookmarkStart w:id="194" w:name="_Toc505268761"/>
      <w:bookmarkStart w:id="195" w:name="_Toc515348316"/>
      <w:r w:rsidRPr="00CE1FFA">
        <w:rPr>
          <w:lang w:val="uk-UA"/>
        </w:rPr>
        <w:t>Система має дозволяти відмінити процедуру закупівлі в разі недостатньої кількості пропозицій, незадовільних умов співпраці, тощо;</w:t>
      </w:r>
      <w:bookmarkEnd w:id="192"/>
      <w:bookmarkEnd w:id="193"/>
      <w:bookmarkEnd w:id="194"/>
      <w:bookmarkEnd w:id="19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196" w:name="_Toc504668373"/>
      <w:bookmarkStart w:id="197" w:name="_Toc505079110"/>
      <w:bookmarkStart w:id="198" w:name="_Toc505268762"/>
      <w:bookmarkStart w:id="199" w:name="_Toc515348317"/>
      <w:bookmarkStart w:id="200" w:name="_Toc504668369"/>
      <w:bookmarkStart w:id="201" w:name="_Toc505079106"/>
      <w:r w:rsidRPr="00CE1FFA">
        <w:rPr>
          <w:lang w:val="uk-UA"/>
        </w:rPr>
        <w:t>Система має використовувати критеріально-бальну систему оцінки та присвоювання рейтингу постачальнику та поданим пропозиціям;</w:t>
      </w:r>
      <w:bookmarkEnd w:id="196"/>
      <w:bookmarkEnd w:id="197"/>
      <w:bookmarkEnd w:id="198"/>
      <w:bookmarkEnd w:id="19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02" w:name="_Toc505268763"/>
      <w:bookmarkStart w:id="203" w:name="_Toc515348318"/>
      <w:r w:rsidRPr="00CE1FFA">
        <w:rPr>
          <w:lang w:val="uk-UA"/>
        </w:rPr>
        <w:t>Система має автоматично розраховувати варіанти визначення переможців з використанням комбінаторики, а саме:</w:t>
      </w:r>
      <w:bookmarkEnd w:id="200"/>
      <w:bookmarkEnd w:id="201"/>
      <w:bookmarkEnd w:id="202"/>
      <w:bookmarkEnd w:id="203"/>
    </w:p>
    <w:p w:rsidR="00C03B2D" w:rsidRPr="00CE1FFA" w:rsidRDefault="00C03B2D" w:rsidP="00AC06A6">
      <w:pPr>
        <w:pStyle w:val="a5"/>
        <w:numPr>
          <w:ilvl w:val="0"/>
          <w:numId w:val="22"/>
        </w:numPr>
        <w:pBdr>
          <w:top w:val="nil"/>
          <w:left w:val="nil"/>
          <w:bottom w:val="nil"/>
          <w:right w:val="nil"/>
          <w:between w:val="nil"/>
        </w:pBdr>
        <w:tabs>
          <w:tab w:val="left" w:pos="567"/>
        </w:tabs>
        <w:spacing w:after="0" w:line="240" w:lineRule="auto"/>
        <w:ind w:left="0" w:firstLine="680"/>
        <w:jc w:val="both"/>
        <w:rPr>
          <w:lang w:val="uk-UA"/>
        </w:rPr>
      </w:pPr>
      <w:bookmarkStart w:id="204" w:name="_Toc504668370"/>
      <w:bookmarkStart w:id="205" w:name="_Toc505079107"/>
      <w:bookmarkStart w:id="206" w:name="_Toc505268764"/>
      <w:bookmarkStart w:id="207" w:name="_Toc515348319"/>
      <w:r w:rsidRPr="00CE1FFA">
        <w:rPr>
          <w:lang w:val="uk-UA"/>
        </w:rPr>
        <w:t>Ідеальне рішення</w:t>
      </w:r>
      <w:bookmarkEnd w:id="204"/>
      <w:bookmarkEnd w:id="205"/>
      <w:r w:rsidRPr="00CE1FFA">
        <w:rPr>
          <w:lang w:val="uk-UA"/>
        </w:rPr>
        <w:t xml:space="preserve"> – рішення про переможця, автоматично розраховане Системою, згідно заданих параметрів та критеріїв</w:t>
      </w:r>
      <w:bookmarkEnd w:id="206"/>
      <w:bookmarkEnd w:id="207"/>
    </w:p>
    <w:p w:rsidR="00C03B2D" w:rsidRPr="00CE1FFA" w:rsidRDefault="00C03B2D" w:rsidP="00AC06A6">
      <w:pPr>
        <w:pStyle w:val="a5"/>
        <w:numPr>
          <w:ilvl w:val="0"/>
          <w:numId w:val="22"/>
        </w:numPr>
        <w:pBdr>
          <w:top w:val="nil"/>
          <w:left w:val="nil"/>
          <w:bottom w:val="nil"/>
          <w:right w:val="nil"/>
          <w:between w:val="nil"/>
        </w:pBdr>
        <w:tabs>
          <w:tab w:val="left" w:pos="567"/>
        </w:tabs>
        <w:spacing w:after="0" w:line="240" w:lineRule="auto"/>
        <w:ind w:left="0" w:firstLine="680"/>
        <w:jc w:val="both"/>
        <w:rPr>
          <w:lang w:val="uk-UA"/>
        </w:rPr>
      </w:pPr>
      <w:bookmarkStart w:id="208" w:name="_Toc504668371"/>
      <w:bookmarkStart w:id="209" w:name="_Toc505079108"/>
      <w:bookmarkStart w:id="210" w:name="_Toc505268765"/>
      <w:bookmarkStart w:id="211" w:name="_Toc515348320"/>
      <w:r w:rsidRPr="00CE1FFA">
        <w:rPr>
          <w:lang w:val="uk-UA"/>
        </w:rPr>
        <w:t>Рішення з одним постачальником</w:t>
      </w:r>
      <w:bookmarkEnd w:id="208"/>
      <w:bookmarkEnd w:id="209"/>
      <w:bookmarkEnd w:id="210"/>
      <w:bookmarkEnd w:id="211"/>
    </w:p>
    <w:p w:rsidR="00C03B2D" w:rsidRPr="00CE1FFA" w:rsidRDefault="00C03B2D" w:rsidP="00AC06A6">
      <w:pPr>
        <w:pStyle w:val="a5"/>
        <w:numPr>
          <w:ilvl w:val="0"/>
          <w:numId w:val="22"/>
        </w:numPr>
        <w:pBdr>
          <w:top w:val="nil"/>
          <w:left w:val="nil"/>
          <w:bottom w:val="nil"/>
          <w:right w:val="nil"/>
          <w:between w:val="nil"/>
        </w:pBdr>
        <w:tabs>
          <w:tab w:val="left" w:pos="567"/>
        </w:tabs>
        <w:spacing w:after="0" w:line="240" w:lineRule="auto"/>
        <w:ind w:left="0" w:firstLine="680"/>
        <w:jc w:val="both"/>
        <w:rPr>
          <w:lang w:val="uk-UA"/>
        </w:rPr>
      </w:pPr>
      <w:bookmarkStart w:id="212" w:name="_Toc504668372"/>
      <w:bookmarkStart w:id="213" w:name="_Toc505079109"/>
      <w:bookmarkStart w:id="214" w:name="_Toc505268766"/>
      <w:bookmarkStart w:id="215" w:name="_Toc515348321"/>
      <w:r w:rsidRPr="00CE1FFA">
        <w:rPr>
          <w:lang w:val="uk-UA"/>
        </w:rPr>
        <w:t>Рішення з декількома постачальниками</w:t>
      </w:r>
      <w:bookmarkEnd w:id="212"/>
      <w:bookmarkEnd w:id="213"/>
      <w:bookmarkEnd w:id="214"/>
      <w:bookmarkEnd w:id="21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16" w:name="_Toc504668374"/>
      <w:bookmarkStart w:id="217" w:name="_Toc505079111"/>
      <w:bookmarkStart w:id="218" w:name="_Toc505268767"/>
      <w:bookmarkStart w:id="219" w:name="_Toc515348322"/>
      <w:r w:rsidRPr="00CE1FFA">
        <w:rPr>
          <w:lang w:val="uk-UA"/>
        </w:rPr>
        <w:t>Система має забезпечувати можливість обирати рішення як з основними, так і з альтернативними постачальниками;</w:t>
      </w:r>
      <w:bookmarkEnd w:id="216"/>
      <w:bookmarkEnd w:id="217"/>
      <w:bookmarkEnd w:id="218"/>
      <w:bookmarkEnd w:id="21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20" w:name="_Toc504668375"/>
      <w:bookmarkStart w:id="221" w:name="_Toc505079112"/>
      <w:bookmarkStart w:id="222" w:name="_Toc505268768"/>
      <w:bookmarkStart w:id="223" w:name="_Toc515348323"/>
      <w:r w:rsidRPr="00CE1FFA">
        <w:rPr>
          <w:lang w:val="uk-UA"/>
        </w:rPr>
        <w:t>Система має дозволяти відслідковувати хід онлайн-торгів в реальному часі у розрізі кожного лоту, позиції, контрагента та загальної історії ставок;</w:t>
      </w:r>
      <w:bookmarkEnd w:id="220"/>
      <w:bookmarkEnd w:id="221"/>
      <w:bookmarkEnd w:id="222"/>
      <w:bookmarkEnd w:id="22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24" w:name="_Toc504668376"/>
      <w:bookmarkStart w:id="225" w:name="_Toc505079113"/>
      <w:bookmarkStart w:id="226" w:name="_Toc505268769"/>
      <w:bookmarkStart w:id="227" w:name="_Toc515348324"/>
      <w:r w:rsidRPr="00CE1FFA">
        <w:rPr>
          <w:lang w:val="uk-UA"/>
        </w:rPr>
        <w:t>Варіанти рішень мають автоматично розраховуватись з урахуванням рейтингів постачальників та пропозицій;</w:t>
      </w:r>
      <w:bookmarkEnd w:id="224"/>
      <w:bookmarkEnd w:id="225"/>
      <w:bookmarkEnd w:id="226"/>
      <w:bookmarkEnd w:id="22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28" w:name="_Toc504668378"/>
      <w:bookmarkStart w:id="229" w:name="_Toc505079115"/>
      <w:bookmarkStart w:id="230" w:name="_Toc505268771"/>
      <w:bookmarkStart w:id="231" w:name="_Toc515348325"/>
      <w:r w:rsidRPr="00CE1FFA">
        <w:rPr>
          <w:lang w:val="uk-UA"/>
        </w:rPr>
        <w:t>Система має дозволяти розподіляти об’єми поставок між декількома постачальниками;</w:t>
      </w:r>
      <w:bookmarkEnd w:id="228"/>
      <w:bookmarkEnd w:id="229"/>
      <w:bookmarkEnd w:id="230"/>
      <w:bookmarkEnd w:id="23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32" w:name="_Toc504668379"/>
      <w:bookmarkStart w:id="233" w:name="_Toc505079116"/>
      <w:bookmarkStart w:id="234" w:name="_Toc505268772"/>
      <w:bookmarkStart w:id="235" w:name="_Toc515348326"/>
      <w:r w:rsidRPr="00CE1FFA">
        <w:rPr>
          <w:lang w:val="uk-UA"/>
        </w:rPr>
        <w:t>Система має автоматично розраховувати економію по кожній конкретній закупівлі, використовуючи методи визначення ринкових цін по принципу середньоарифметичного розрахунку та розрахунку медіани цін</w:t>
      </w:r>
      <w:bookmarkEnd w:id="232"/>
      <w:r w:rsidRPr="00CE1FFA">
        <w:rPr>
          <w:lang w:val="uk-UA"/>
        </w:rPr>
        <w:t>;</w:t>
      </w:r>
      <w:bookmarkEnd w:id="233"/>
      <w:bookmarkEnd w:id="234"/>
      <w:bookmarkEnd w:id="23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36" w:name="_Toc504668380"/>
      <w:bookmarkStart w:id="237" w:name="_Toc505079117"/>
      <w:bookmarkStart w:id="238" w:name="_Toc505268773"/>
      <w:bookmarkStart w:id="239" w:name="_Toc515348327"/>
      <w:r w:rsidRPr="00CE1FFA">
        <w:rPr>
          <w:lang w:val="uk-UA"/>
        </w:rPr>
        <w:t>Методи розрахунку економії по кожній конкретній закупівлі мають бути наступні:</w:t>
      </w:r>
      <w:bookmarkEnd w:id="236"/>
      <w:bookmarkEnd w:id="237"/>
      <w:bookmarkEnd w:id="238"/>
      <w:bookmarkEnd w:id="239"/>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240" w:name="_Toc504668381"/>
      <w:bookmarkStart w:id="241" w:name="_Toc505079118"/>
      <w:bookmarkStart w:id="242" w:name="_Toc505268774"/>
      <w:bookmarkStart w:id="243" w:name="_Toc515348328"/>
      <w:r w:rsidRPr="00CE1FFA">
        <w:rPr>
          <w:lang w:val="uk-UA"/>
        </w:rPr>
        <w:t>Від ринкової вартості</w:t>
      </w:r>
      <w:bookmarkEnd w:id="240"/>
      <w:bookmarkEnd w:id="241"/>
      <w:bookmarkEnd w:id="242"/>
      <w:bookmarkEnd w:id="243"/>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244" w:name="_Toc504668382"/>
      <w:bookmarkStart w:id="245" w:name="_Toc505079119"/>
      <w:bookmarkStart w:id="246" w:name="_Toc505268775"/>
      <w:bookmarkStart w:id="247" w:name="_Toc515348329"/>
      <w:r w:rsidRPr="00CE1FFA">
        <w:rPr>
          <w:lang w:val="uk-UA"/>
        </w:rPr>
        <w:t>Від кращої ціни першого туру</w:t>
      </w:r>
      <w:bookmarkEnd w:id="244"/>
      <w:bookmarkEnd w:id="245"/>
      <w:bookmarkEnd w:id="246"/>
      <w:bookmarkEnd w:id="247"/>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248" w:name="_Toc504668383"/>
      <w:bookmarkStart w:id="249" w:name="_Toc505079120"/>
      <w:bookmarkStart w:id="250" w:name="_Toc505268776"/>
      <w:bookmarkStart w:id="251" w:name="_Toc515348330"/>
      <w:r w:rsidRPr="00CE1FFA">
        <w:rPr>
          <w:lang w:val="uk-UA"/>
        </w:rPr>
        <w:t>Від останньої закупівлі</w:t>
      </w:r>
      <w:bookmarkEnd w:id="248"/>
      <w:bookmarkEnd w:id="249"/>
      <w:bookmarkEnd w:id="250"/>
      <w:bookmarkEnd w:id="251"/>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252" w:name="_Toc504668384"/>
      <w:bookmarkStart w:id="253" w:name="_Toc505079121"/>
      <w:bookmarkStart w:id="254" w:name="_Toc505268777"/>
      <w:bookmarkStart w:id="255" w:name="_Toc515348331"/>
      <w:r w:rsidRPr="00CE1FFA">
        <w:rPr>
          <w:lang w:val="uk-UA"/>
        </w:rPr>
        <w:t>Від ринкової вартості першого туру</w:t>
      </w:r>
      <w:bookmarkEnd w:id="252"/>
      <w:bookmarkEnd w:id="253"/>
      <w:bookmarkEnd w:id="254"/>
      <w:bookmarkEnd w:id="25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56" w:name="_Toc504668385"/>
      <w:bookmarkStart w:id="257" w:name="_Toc505079122"/>
      <w:bookmarkStart w:id="258" w:name="_Toc505268778"/>
      <w:bookmarkStart w:id="259" w:name="_Toc515348332"/>
      <w:r w:rsidRPr="00CE1FFA">
        <w:rPr>
          <w:lang w:val="uk-UA"/>
        </w:rPr>
        <w:t>Економія в грошовому еквіваленті має відображатись у звітах про прийняте рішення та протоколах процедур закупівель;</w:t>
      </w:r>
      <w:bookmarkEnd w:id="256"/>
      <w:bookmarkEnd w:id="257"/>
      <w:bookmarkEnd w:id="258"/>
      <w:bookmarkEnd w:id="25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60" w:name="_Toc505268779"/>
      <w:bookmarkStart w:id="261" w:name="_Toc515348333"/>
      <w:r w:rsidRPr="00CE1FFA">
        <w:rPr>
          <w:lang w:val="uk-UA"/>
        </w:rPr>
        <w:t>Система має забезпечувати можливість здійснювати автоматичні розсилки електронною поштою запрошень до участі в процедурі контрагентам, які зареєстровані в Системі</w:t>
      </w:r>
      <w:bookmarkEnd w:id="260"/>
      <w:bookmarkEnd w:id="26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62" w:name="_Toc505268780"/>
      <w:bookmarkStart w:id="263" w:name="_Toc515348334"/>
      <w:r w:rsidRPr="00CE1FFA">
        <w:rPr>
          <w:lang w:val="uk-UA"/>
        </w:rPr>
        <w:t>Система має забезпечувати можливість здійснювати автоматичні розсилки електронною поштою запрошень до участі в процедурі контрагентам, які не зареєстровані в Системі.</w:t>
      </w:r>
      <w:bookmarkEnd w:id="262"/>
      <w:bookmarkEnd w:id="26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64" w:name="_Toc504668386"/>
      <w:bookmarkStart w:id="265" w:name="_Toc505079123"/>
      <w:bookmarkStart w:id="266" w:name="_Toc505268781"/>
      <w:bookmarkStart w:id="267" w:name="_Toc515348335"/>
      <w:r w:rsidRPr="00CE1FFA">
        <w:rPr>
          <w:lang w:val="uk-UA"/>
        </w:rPr>
        <w:t>Система має забезпечувати можливість здійснювати автоматичні розсилки електронною поштою додаткових текстових повідомлень контрагентам, які беруть участь у процедурі;</w:t>
      </w:r>
      <w:bookmarkEnd w:id="264"/>
      <w:bookmarkEnd w:id="265"/>
      <w:bookmarkEnd w:id="266"/>
      <w:bookmarkEnd w:id="26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68" w:name="_Toc504668389"/>
      <w:bookmarkStart w:id="269" w:name="_Toc505079126"/>
      <w:bookmarkStart w:id="270" w:name="_Toc505268782"/>
      <w:bookmarkStart w:id="271" w:name="_Toc515348336"/>
      <w:r w:rsidRPr="00CE1FFA">
        <w:rPr>
          <w:lang w:val="uk-UA"/>
        </w:rPr>
        <w:t>Маршрути узгодження тендерних процедур повинні визначатися автоматично, виходячи з категорій товарів, робіт або послуг, на які оголошується процедура закупівлі, суми закупівлі, юридичної особи та підрозділу, які розпочинають процедуру закупівлі;</w:t>
      </w:r>
      <w:bookmarkEnd w:id="268"/>
      <w:bookmarkEnd w:id="269"/>
      <w:bookmarkEnd w:id="270"/>
      <w:bookmarkEnd w:id="27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72" w:name="_Toc504668390"/>
      <w:bookmarkStart w:id="273" w:name="_Toc505079127"/>
      <w:bookmarkStart w:id="274" w:name="_Toc505268783"/>
      <w:bookmarkStart w:id="275" w:name="_Toc515348337"/>
      <w:r w:rsidRPr="00CE1FFA">
        <w:rPr>
          <w:lang w:val="uk-UA"/>
        </w:rPr>
        <w:t>Система повинна забезпечувати можливість створювати тендерні процедури з переліку автоматично зібраних заявок з відображеними ініційованими потребами на закупівлю, які були узгоджені з річним планом закупівель в частині відповідності позицій та запланованих коштів;</w:t>
      </w:r>
      <w:bookmarkEnd w:id="272"/>
      <w:bookmarkEnd w:id="273"/>
      <w:bookmarkEnd w:id="274"/>
      <w:bookmarkEnd w:id="27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76" w:name="_Toc504668391"/>
      <w:bookmarkStart w:id="277" w:name="_Toc505079128"/>
      <w:bookmarkStart w:id="278" w:name="_Toc505268784"/>
      <w:bookmarkStart w:id="279" w:name="_Toc515348338"/>
      <w:r w:rsidRPr="00CE1FFA">
        <w:rPr>
          <w:lang w:val="uk-UA"/>
        </w:rPr>
        <w:t>Система повинна автоматично створювати звіти щодо стану виконання процедур закупівель, що знаходяться в процесі підготовки, в стані узгодження або вже завершені;</w:t>
      </w:r>
      <w:bookmarkEnd w:id="276"/>
      <w:bookmarkEnd w:id="277"/>
      <w:bookmarkEnd w:id="278"/>
      <w:bookmarkEnd w:id="27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80" w:name="_Toc504668393"/>
      <w:bookmarkStart w:id="281" w:name="_Toc505079130"/>
      <w:bookmarkStart w:id="282" w:name="_Toc505268785"/>
      <w:bookmarkStart w:id="283" w:name="_Toc515348339"/>
      <w:r w:rsidRPr="00CE1FFA">
        <w:rPr>
          <w:lang w:val="uk-UA"/>
        </w:rPr>
        <w:t>Система повинна забезпечувати одночасну роботу декількох користувачів Замовника та його підрозділів.</w:t>
      </w:r>
      <w:bookmarkEnd w:id="280"/>
      <w:bookmarkEnd w:id="281"/>
      <w:bookmarkEnd w:id="282"/>
      <w:bookmarkEnd w:id="28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84" w:name="_Toc504668395"/>
      <w:bookmarkStart w:id="285" w:name="_Toc505079132"/>
      <w:bookmarkStart w:id="286" w:name="_Toc505268786"/>
      <w:bookmarkStart w:id="287" w:name="_Toc515348340"/>
      <w:r w:rsidRPr="00CE1FFA">
        <w:rPr>
          <w:lang w:val="uk-UA"/>
        </w:rPr>
        <w:t>Система має містити функціонал, який дозволяє всім задіяним особам обговорювати деталі процедури у вигляді онлайн-діалогу перед публікацією та при узгодженні рішення по процедурі. Діалог має фіксуватись у відповідному звіті;</w:t>
      </w:r>
      <w:bookmarkEnd w:id="284"/>
      <w:bookmarkEnd w:id="285"/>
      <w:bookmarkEnd w:id="286"/>
      <w:bookmarkEnd w:id="28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288" w:name="_Toc504668396"/>
      <w:bookmarkStart w:id="289" w:name="_Toc505079133"/>
      <w:bookmarkStart w:id="290" w:name="_Toc505268787"/>
      <w:bookmarkStart w:id="291" w:name="_Toc515348341"/>
      <w:r w:rsidRPr="00CE1FFA">
        <w:rPr>
          <w:lang w:val="uk-UA"/>
        </w:rPr>
        <w:t>В переліку процедур повинна бути можливість фільтрування та сортування за наступними ознаками:</w:t>
      </w:r>
      <w:bookmarkEnd w:id="288"/>
      <w:bookmarkEnd w:id="289"/>
      <w:bookmarkEnd w:id="290"/>
      <w:bookmarkEnd w:id="291"/>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292" w:name="_Toc504668397"/>
      <w:bookmarkStart w:id="293" w:name="_Toc505079134"/>
      <w:bookmarkStart w:id="294" w:name="_Toc505268788"/>
      <w:bookmarkStart w:id="295" w:name="_Toc515348342"/>
      <w:r w:rsidRPr="00CE1FFA">
        <w:rPr>
          <w:lang w:val="uk-UA"/>
        </w:rPr>
        <w:t>Назва або порядковий номер процедури</w:t>
      </w:r>
      <w:bookmarkEnd w:id="292"/>
      <w:bookmarkEnd w:id="293"/>
      <w:bookmarkEnd w:id="294"/>
      <w:bookmarkEnd w:id="295"/>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296" w:name="_Toc504668398"/>
      <w:bookmarkStart w:id="297" w:name="_Toc505079135"/>
      <w:bookmarkStart w:id="298" w:name="_Toc505268789"/>
      <w:bookmarkStart w:id="299" w:name="_Toc515348343"/>
      <w:r w:rsidRPr="00CE1FFA">
        <w:rPr>
          <w:lang w:val="uk-UA"/>
        </w:rPr>
        <w:t>Юридична особа та підрозділ, від яких були створені процедури</w:t>
      </w:r>
      <w:bookmarkEnd w:id="296"/>
      <w:bookmarkEnd w:id="297"/>
      <w:bookmarkEnd w:id="298"/>
      <w:bookmarkEnd w:id="299"/>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00" w:name="_Toc504668399"/>
      <w:bookmarkStart w:id="301" w:name="_Toc505079136"/>
      <w:bookmarkStart w:id="302" w:name="_Toc505268790"/>
      <w:bookmarkStart w:id="303" w:name="_Toc515348344"/>
      <w:r w:rsidRPr="00CE1FFA">
        <w:rPr>
          <w:lang w:val="uk-UA"/>
        </w:rPr>
        <w:t>Прізвище відповідальної особи, яка створювала процедуру</w:t>
      </w:r>
      <w:bookmarkEnd w:id="300"/>
      <w:bookmarkEnd w:id="301"/>
      <w:bookmarkEnd w:id="302"/>
      <w:bookmarkEnd w:id="303"/>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04" w:name="_Toc504668400"/>
      <w:bookmarkStart w:id="305" w:name="_Toc505079137"/>
      <w:bookmarkStart w:id="306" w:name="_Toc505268791"/>
      <w:bookmarkStart w:id="307" w:name="_Toc515348345"/>
      <w:r w:rsidRPr="00CE1FFA">
        <w:rPr>
          <w:lang w:val="uk-UA"/>
        </w:rPr>
        <w:t>Стан процедури</w:t>
      </w:r>
      <w:bookmarkEnd w:id="304"/>
      <w:bookmarkEnd w:id="305"/>
      <w:bookmarkEnd w:id="306"/>
      <w:bookmarkEnd w:id="307"/>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08" w:name="_Toc504668401"/>
      <w:bookmarkStart w:id="309" w:name="_Toc505079138"/>
      <w:bookmarkStart w:id="310" w:name="_Toc505268792"/>
      <w:bookmarkStart w:id="311" w:name="_Toc515348346"/>
      <w:r w:rsidRPr="00CE1FFA">
        <w:rPr>
          <w:lang w:val="uk-UA"/>
        </w:rPr>
        <w:t>Дата або проміжок часу, в який було створено процедуру</w:t>
      </w:r>
      <w:bookmarkEnd w:id="308"/>
      <w:bookmarkEnd w:id="309"/>
      <w:bookmarkEnd w:id="310"/>
      <w:bookmarkEnd w:id="311"/>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12" w:name="_Toc504668402"/>
      <w:bookmarkStart w:id="313" w:name="_Toc505079139"/>
      <w:bookmarkStart w:id="314" w:name="_Toc505268793"/>
      <w:bookmarkStart w:id="315" w:name="_Toc515348347"/>
      <w:r w:rsidRPr="00CE1FFA">
        <w:rPr>
          <w:lang w:val="uk-UA"/>
        </w:rPr>
        <w:t>Дата початку публікації та дата закінчення публікації</w:t>
      </w:r>
      <w:bookmarkEnd w:id="312"/>
      <w:bookmarkEnd w:id="313"/>
      <w:bookmarkEnd w:id="314"/>
      <w:bookmarkEnd w:id="315"/>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16" w:name="_Toc504668403"/>
      <w:bookmarkStart w:id="317" w:name="_Toc505079140"/>
      <w:bookmarkStart w:id="318" w:name="_Toc505268794"/>
      <w:bookmarkStart w:id="319" w:name="_Toc515348348"/>
      <w:r w:rsidRPr="00CE1FFA">
        <w:rPr>
          <w:lang w:val="uk-UA"/>
        </w:rPr>
        <w:t>Категорія товарів, робіт або послуг, за якою було створено процедуру</w:t>
      </w:r>
      <w:bookmarkEnd w:id="316"/>
      <w:bookmarkEnd w:id="317"/>
      <w:bookmarkEnd w:id="318"/>
      <w:bookmarkEnd w:id="319"/>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20" w:name="_Toc504668404"/>
      <w:bookmarkStart w:id="321" w:name="_Toc505079141"/>
      <w:bookmarkStart w:id="322" w:name="_Toc505268795"/>
      <w:bookmarkStart w:id="323" w:name="_Toc515348349"/>
      <w:r w:rsidRPr="00CE1FFA">
        <w:rPr>
          <w:lang w:val="uk-UA"/>
        </w:rPr>
        <w:t>Процедури, в яких користувач безпосередньо бере участь</w:t>
      </w:r>
      <w:bookmarkEnd w:id="320"/>
      <w:bookmarkEnd w:id="321"/>
      <w:bookmarkEnd w:id="322"/>
      <w:bookmarkEnd w:id="323"/>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24" w:name="_Toc504668405"/>
      <w:bookmarkStart w:id="325" w:name="_Toc505079142"/>
      <w:bookmarkStart w:id="326" w:name="_Toc505268796"/>
      <w:bookmarkStart w:id="327" w:name="_Toc515348350"/>
      <w:r w:rsidRPr="00CE1FFA">
        <w:rPr>
          <w:lang w:val="uk-UA"/>
        </w:rPr>
        <w:t>Процедури, в яких користувач має активні задачі</w:t>
      </w:r>
      <w:bookmarkEnd w:id="324"/>
      <w:bookmarkEnd w:id="325"/>
      <w:bookmarkEnd w:id="326"/>
      <w:bookmarkEnd w:id="32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28" w:name="_Toc504668406"/>
      <w:bookmarkStart w:id="329" w:name="_Toc505079143"/>
      <w:bookmarkStart w:id="330" w:name="_Toc505268797"/>
      <w:bookmarkStart w:id="331" w:name="_Toc515348351"/>
      <w:r w:rsidRPr="00CE1FFA">
        <w:rPr>
          <w:lang w:val="uk-UA"/>
        </w:rPr>
        <w:t>Система має забезпечувати завантаження/прикріплення різних файлів стандартних форматів до процедур закупівель;</w:t>
      </w:r>
      <w:bookmarkEnd w:id="328"/>
      <w:bookmarkEnd w:id="329"/>
      <w:bookmarkEnd w:id="330"/>
      <w:bookmarkEnd w:id="33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32" w:name="_Toc504668407"/>
      <w:bookmarkStart w:id="333" w:name="_Toc505079144"/>
      <w:bookmarkStart w:id="334" w:name="_Toc505268798"/>
      <w:bookmarkStart w:id="335" w:name="_Toc515348352"/>
      <w:r w:rsidRPr="00CE1FFA">
        <w:rPr>
          <w:lang w:val="uk-UA"/>
        </w:rPr>
        <w:t>Система має забезпечувати функціонал, при якому файли, що були додані до конкретної процедури закупівель повинні бути доступні для перегляду контрагентам-учасникам процедури після проведення торгів;</w:t>
      </w:r>
      <w:bookmarkEnd w:id="332"/>
      <w:bookmarkEnd w:id="333"/>
      <w:bookmarkEnd w:id="334"/>
      <w:bookmarkEnd w:id="33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36" w:name="_Toc504668408"/>
      <w:bookmarkStart w:id="337" w:name="_Toc505079145"/>
      <w:bookmarkStart w:id="338" w:name="_Toc505268799"/>
      <w:bookmarkStart w:id="339" w:name="_Toc515348353"/>
      <w:r w:rsidRPr="00CE1FFA">
        <w:rPr>
          <w:lang w:val="uk-UA"/>
        </w:rPr>
        <w:t>Система повинна забезпечувати автоматичне формування звітів по пропозиціям контрагентів, їх відповідям на задані критерії та нарахованим рейтингам, звітів по можливим варіантам рішень, звітів по внесеним змінам до пропозицій постачальників, якщо такі відбувались;</w:t>
      </w:r>
      <w:bookmarkEnd w:id="336"/>
      <w:bookmarkEnd w:id="337"/>
      <w:bookmarkEnd w:id="338"/>
      <w:bookmarkEnd w:id="33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40" w:name="_Toc504668409"/>
      <w:bookmarkStart w:id="341" w:name="_Toc505079146"/>
      <w:bookmarkStart w:id="342" w:name="_Toc505268800"/>
      <w:bookmarkStart w:id="343" w:name="_Toc515348354"/>
      <w:r w:rsidRPr="00CE1FFA">
        <w:rPr>
          <w:lang w:val="uk-UA"/>
        </w:rPr>
        <w:t>Система повинна передбачати експорт документів та звітів в документи MS Office</w:t>
      </w:r>
      <w:bookmarkEnd w:id="340"/>
      <w:r w:rsidRPr="00CE1FFA">
        <w:rPr>
          <w:lang w:val="uk-UA"/>
        </w:rPr>
        <w:t>.</w:t>
      </w:r>
      <w:bookmarkEnd w:id="341"/>
      <w:bookmarkEnd w:id="342"/>
      <w:bookmarkEnd w:id="343"/>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344" w:name="_Toc503286621"/>
      <w:bookmarkStart w:id="345" w:name="_Toc515348355"/>
      <w:r w:rsidRPr="00CE1FFA">
        <w:rPr>
          <w:b/>
        </w:rPr>
        <w:t>Вимоги до процесу створення тендерних процедур закупівель</w:t>
      </w:r>
      <w:bookmarkEnd w:id="344"/>
      <w:bookmarkEnd w:id="34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46" w:name="_Toc504668411"/>
      <w:bookmarkStart w:id="347" w:name="_Toc505079148"/>
      <w:bookmarkStart w:id="348" w:name="_Toc505268802"/>
      <w:bookmarkStart w:id="349" w:name="_Toc515348356"/>
      <w:r w:rsidRPr="00CE1FFA">
        <w:rPr>
          <w:lang w:val="uk-UA"/>
        </w:rPr>
        <w:t>Система повинна передбачати створення процедури закупівлі шляхом формування номенклатурних позицій з довідника, або із заявок на закупівлю;</w:t>
      </w:r>
      <w:bookmarkEnd w:id="346"/>
      <w:bookmarkEnd w:id="347"/>
      <w:bookmarkEnd w:id="348"/>
      <w:bookmarkEnd w:id="349"/>
      <w:r w:rsidRPr="00CE1FFA">
        <w:rPr>
          <w:lang w:val="uk-UA"/>
        </w:rPr>
        <w:t xml:space="preserve"> </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50" w:name="_Toc504668412"/>
      <w:bookmarkStart w:id="351" w:name="_Toc505079149"/>
      <w:bookmarkStart w:id="352" w:name="_Toc505268803"/>
      <w:bookmarkStart w:id="353" w:name="_Toc515348357"/>
      <w:r w:rsidRPr="00CE1FFA">
        <w:rPr>
          <w:lang w:val="uk-UA"/>
        </w:rPr>
        <w:t>Система має передбачати можливість імпорту/експорту позицій з/до MS Excel;</w:t>
      </w:r>
      <w:bookmarkEnd w:id="350"/>
      <w:bookmarkEnd w:id="351"/>
      <w:bookmarkEnd w:id="352"/>
      <w:bookmarkEnd w:id="35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54" w:name="_Toc505079150"/>
      <w:bookmarkStart w:id="355" w:name="_Toc505268804"/>
      <w:bookmarkStart w:id="356" w:name="_Toc515348358"/>
      <w:r w:rsidRPr="00CE1FFA">
        <w:rPr>
          <w:lang w:val="uk-UA"/>
        </w:rPr>
        <w:t>Система має передбачати створення номенклатурних позицій, умов та критеріїв безпосередньо в процедурі закупівлі.</w:t>
      </w:r>
      <w:bookmarkEnd w:id="354"/>
      <w:bookmarkEnd w:id="355"/>
      <w:bookmarkEnd w:id="356"/>
    </w:p>
    <w:p w:rsidR="00C03B2D" w:rsidRPr="00CE1FFA" w:rsidRDefault="00C03B2D" w:rsidP="00C03B2D">
      <w:pPr>
        <w:pStyle w:val="a5"/>
        <w:ind w:left="0"/>
        <w:jc w:val="both"/>
        <w:rPr>
          <w:b/>
          <w:lang w:val="uk-UA"/>
        </w:rPr>
      </w:pPr>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357" w:name="_Toc503286622"/>
      <w:bookmarkStart w:id="358" w:name="_Toc515348359"/>
      <w:r w:rsidRPr="00CE1FFA">
        <w:rPr>
          <w:b/>
        </w:rPr>
        <w:t>Вимоги до процесу узгодження процедур закупівель та ролева модель доступу</w:t>
      </w:r>
      <w:bookmarkEnd w:id="357"/>
      <w:bookmarkEnd w:id="35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59" w:name="_Toc504668414"/>
      <w:r w:rsidRPr="00CE1FFA">
        <w:rPr>
          <w:lang w:val="uk-UA"/>
        </w:rPr>
        <w:t xml:space="preserve"> </w:t>
      </w:r>
      <w:bookmarkStart w:id="360" w:name="_Toc505079152"/>
      <w:bookmarkStart w:id="361" w:name="_Toc505268806"/>
      <w:bookmarkStart w:id="362" w:name="_Toc515348360"/>
      <w:r w:rsidRPr="00CE1FFA">
        <w:rPr>
          <w:lang w:val="uk-UA"/>
        </w:rPr>
        <w:t>Система повинна передбачати налаштування доступу до створення, коригування процедур, а також відображенню інформації згідно попередньо налаштованої ролевої моделі;</w:t>
      </w:r>
      <w:bookmarkEnd w:id="359"/>
      <w:bookmarkEnd w:id="360"/>
      <w:bookmarkEnd w:id="361"/>
      <w:bookmarkEnd w:id="36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63" w:name="_Toc504668415"/>
      <w:bookmarkStart w:id="364" w:name="_Toc505079153"/>
      <w:bookmarkStart w:id="365" w:name="_Toc505268807"/>
      <w:bookmarkStart w:id="366" w:name="_Toc515348361"/>
      <w:r w:rsidRPr="00CE1FFA">
        <w:rPr>
          <w:lang w:val="uk-UA"/>
        </w:rPr>
        <w:t>Система має мати можливість гнучкого налаштування складу користувачів, які узгоджують процедуру на різних етапах;</w:t>
      </w:r>
      <w:bookmarkEnd w:id="363"/>
      <w:bookmarkEnd w:id="364"/>
      <w:bookmarkEnd w:id="365"/>
      <w:bookmarkEnd w:id="36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67" w:name="_Toc504668416"/>
      <w:bookmarkStart w:id="368" w:name="_Toc505079154"/>
      <w:bookmarkStart w:id="369" w:name="_Toc505268808"/>
      <w:bookmarkStart w:id="370" w:name="_Toc515348362"/>
      <w:r w:rsidRPr="00CE1FFA">
        <w:rPr>
          <w:lang w:val="uk-UA"/>
        </w:rPr>
        <w:t>Система має передбачати гнучке налаштування прав різних ролей користувачів без залучення Виконавця;</w:t>
      </w:r>
      <w:bookmarkEnd w:id="367"/>
      <w:bookmarkEnd w:id="368"/>
      <w:bookmarkEnd w:id="369"/>
      <w:bookmarkEnd w:id="370"/>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71" w:name="_Toc504668417"/>
      <w:bookmarkStart w:id="372" w:name="_Toc505079155"/>
      <w:bookmarkStart w:id="373" w:name="_Toc505268809"/>
      <w:bookmarkStart w:id="374" w:name="_Toc515348363"/>
      <w:r w:rsidRPr="00CE1FFA">
        <w:rPr>
          <w:lang w:val="uk-UA"/>
        </w:rPr>
        <w:t>Система має дозволяти перегляд всіх процедур або їх частин згідно ролі користувача;</w:t>
      </w:r>
      <w:bookmarkEnd w:id="371"/>
      <w:bookmarkEnd w:id="372"/>
      <w:bookmarkEnd w:id="373"/>
      <w:bookmarkEnd w:id="374"/>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75" w:name="_Toc504668418"/>
      <w:bookmarkStart w:id="376" w:name="_Toc505079156"/>
      <w:bookmarkStart w:id="377" w:name="_Toc505268810"/>
      <w:bookmarkStart w:id="378" w:name="_Toc515348364"/>
      <w:r w:rsidRPr="00CE1FFA">
        <w:rPr>
          <w:lang w:val="uk-UA"/>
        </w:rPr>
        <w:t>Система має забезпечувати неможливість несанкціонованої зміни узгоджених та затверджених процедур закупівель;</w:t>
      </w:r>
      <w:bookmarkEnd w:id="375"/>
      <w:bookmarkEnd w:id="376"/>
      <w:bookmarkEnd w:id="377"/>
      <w:bookmarkEnd w:id="37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79" w:name="_Toc504668419"/>
      <w:bookmarkStart w:id="380" w:name="_Toc505079157"/>
      <w:bookmarkStart w:id="381" w:name="_Toc505268811"/>
      <w:bookmarkStart w:id="382" w:name="_Toc515348365"/>
      <w:r w:rsidRPr="00CE1FFA">
        <w:rPr>
          <w:lang w:val="uk-UA"/>
        </w:rPr>
        <w:t>Система має містити систему автоматичного повідомлення про нову задачу користувача;</w:t>
      </w:r>
      <w:bookmarkEnd w:id="379"/>
      <w:bookmarkEnd w:id="380"/>
      <w:bookmarkEnd w:id="381"/>
      <w:bookmarkEnd w:id="38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83" w:name="_Toc504668420"/>
      <w:bookmarkStart w:id="384" w:name="_Toc505079158"/>
      <w:bookmarkStart w:id="385" w:name="_Toc505268812"/>
      <w:bookmarkStart w:id="386" w:name="_Toc515348366"/>
      <w:r w:rsidRPr="00CE1FFA">
        <w:rPr>
          <w:lang w:val="uk-UA"/>
        </w:rPr>
        <w:t>Система має забезпечувати групування користувачів за певними ознаками на різних етапах узгодження процедури;</w:t>
      </w:r>
      <w:bookmarkEnd w:id="383"/>
      <w:bookmarkEnd w:id="384"/>
      <w:bookmarkEnd w:id="385"/>
      <w:bookmarkEnd w:id="38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87" w:name="_Toc504668421"/>
      <w:bookmarkStart w:id="388" w:name="_Toc505079159"/>
      <w:bookmarkStart w:id="389" w:name="_Toc505268813"/>
      <w:bookmarkStart w:id="390" w:name="_Toc515348367"/>
      <w:r w:rsidRPr="00CE1FFA">
        <w:rPr>
          <w:lang w:val="uk-UA"/>
        </w:rPr>
        <w:t>Кількість користувачів в групах та кількість груп користувачів на етапах узгодження процедур не мають обмежуватись системою;</w:t>
      </w:r>
      <w:bookmarkEnd w:id="387"/>
      <w:bookmarkEnd w:id="388"/>
      <w:bookmarkEnd w:id="389"/>
      <w:bookmarkEnd w:id="390"/>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91" w:name="_Toc504668422"/>
      <w:bookmarkStart w:id="392" w:name="_Toc505079160"/>
      <w:bookmarkStart w:id="393" w:name="_Toc505268814"/>
      <w:bookmarkStart w:id="394" w:name="_Toc515348368"/>
      <w:r w:rsidRPr="00CE1FFA">
        <w:rPr>
          <w:lang w:val="uk-UA"/>
        </w:rPr>
        <w:t>Система має дозволяти виконувати дії користувачам в межах групи в будь-якій послідовності;</w:t>
      </w:r>
      <w:bookmarkEnd w:id="391"/>
      <w:bookmarkEnd w:id="392"/>
      <w:bookmarkEnd w:id="393"/>
      <w:bookmarkEnd w:id="394"/>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395" w:name="_Toc504668423"/>
      <w:bookmarkStart w:id="396" w:name="_Toc505079161"/>
      <w:bookmarkStart w:id="397" w:name="_Toc505268815"/>
      <w:bookmarkStart w:id="398" w:name="_Toc515348369"/>
      <w:r w:rsidRPr="00CE1FFA">
        <w:rPr>
          <w:lang w:val="uk-UA"/>
        </w:rPr>
        <w:t>Групи користувачів мають формуватися з наступними можливостями дій:</w:t>
      </w:r>
      <w:bookmarkEnd w:id="395"/>
      <w:bookmarkEnd w:id="396"/>
      <w:bookmarkEnd w:id="397"/>
      <w:bookmarkEnd w:id="398"/>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399" w:name="_Toc504668424"/>
      <w:bookmarkStart w:id="400" w:name="_Toc505079162"/>
      <w:bookmarkStart w:id="401" w:name="_Toc505268816"/>
      <w:bookmarkStart w:id="402" w:name="_Toc515348370"/>
      <w:r w:rsidRPr="00CE1FFA">
        <w:rPr>
          <w:lang w:val="uk-UA"/>
        </w:rPr>
        <w:t>Дію виконує один користувач із групи, дія зарахована для всієї групи</w:t>
      </w:r>
      <w:bookmarkEnd w:id="399"/>
      <w:bookmarkEnd w:id="400"/>
      <w:bookmarkEnd w:id="401"/>
      <w:bookmarkEnd w:id="402"/>
    </w:p>
    <w:p w:rsidR="00C03B2D" w:rsidRPr="00CE1FFA" w:rsidRDefault="00C03B2D" w:rsidP="00AC06A6">
      <w:pPr>
        <w:pStyle w:val="a5"/>
        <w:numPr>
          <w:ilvl w:val="0"/>
          <w:numId w:val="21"/>
        </w:numPr>
        <w:pBdr>
          <w:top w:val="nil"/>
          <w:left w:val="nil"/>
          <w:bottom w:val="nil"/>
          <w:right w:val="nil"/>
          <w:between w:val="nil"/>
        </w:pBdr>
        <w:tabs>
          <w:tab w:val="left" w:pos="567"/>
        </w:tabs>
        <w:spacing w:after="40" w:line="240" w:lineRule="auto"/>
        <w:ind w:left="1077" w:firstLine="0"/>
        <w:jc w:val="both"/>
        <w:rPr>
          <w:lang w:val="uk-UA"/>
        </w:rPr>
      </w:pPr>
      <w:bookmarkStart w:id="403" w:name="_Toc504668425"/>
      <w:bookmarkStart w:id="404" w:name="_Toc505079163"/>
      <w:bookmarkStart w:id="405" w:name="_Toc505268817"/>
      <w:bookmarkStart w:id="406" w:name="_Toc515348371"/>
      <w:r w:rsidRPr="00CE1FFA">
        <w:rPr>
          <w:lang w:val="uk-UA"/>
        </w:rPr>
        <w:t>Дію мають виконати всі користувачі із групи.</w:t>
      </w:r>
      <w:bookmarkEnd w:id="403"/>
      <w:bookmarkEnd w:id="404"/>
      <w:bookmarkEnd w:id="405"/>
      <w:bookmarkEnd w:id="406"/>
    </w:p>
    <w:p w:rsidR="00C03B2D" w:rsidRPr="00CE1FFA" w:rsidRDefault="00C03B2D" w:rsidP="00C03B2D">
      <w:pPr>
        <w:keepNext/>
        <w:widowControl w:val="0"/>
        <w:numPr>
          <w:ilvl w:val="2"/>
          <w:numId w:val="3"/>
        </w:numPr>
        <w:tabs>
          <w:tab w:val="left" w:pos="1134"/>
        </w:tabs>
        <w:spacing w:before="120" w:after="60"/>
        <w:ind w:left="1224"/>
        <w:jc w:val="both"/>
        <w:outlineLvl w:val="1"/>
        <w:rPr>
          <w:b/>
        </w:rPr>
      </w:pPr>
      <w:bookmarkStart w:id="407" w:name="_Toc503286623"/>
      <w:bookmarkStart w:id="408" w:name="_Toc515348372"/>
      <w:r>
        <w:rPr>
          <w:b/>
        </w:rPr>
        <w:t>В</w:t>
      </w:r>
      <w:r w:rsidRPr="00CE1FFA">
        <w:rPr>
          <w:b/>
        </w:rPr>
        <w:t>имоги для функціоналу «Контракт»</w:t>
      </w:r>
      <w:bookmarkEnd w:id="407"/>
      <w:bookmarkEnd w:id="408"/>
    </w:p>
    <w:p w:rsidR="00C03B2D" w:rsidRPr="00CE1FFA" w:rsidRDefault="00C03B2D" w:rsidP="00C03B2D">
      <w:pPr>
        <w:pStyle w:val="a5"/>
        <w:tabs>
          <w:tab w:val="left" w:pos="7655"/>
        </w:tabs>
        <w:ind w:left="0"/>
        <w:jc w:val="both"/>
        <w:rPr>
          <w:u w:val="single"/>
          <w:lang w:val="uk-UA"/>
        </w:rPr>
      </w:pP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09" w:name="_Toc504668430"/>
      <w:bookmarkStart w:id="410" w:name="_Toc505079168"/>
      <w:bookmarkStart w:id="411" w:name="_Toc505268822"/>
      <w:bookmarkStart w:id="412" w:name="_Toc515348376"/>
      <w:r w:rsidRPr="00CE1FFA">
        <w:rPr>
          <w:lang w:val="uk-UA"/>
        </w:rPr>
        <w:t>Система повинна дозволяти автоматично створювати новий Контракт / Специфікацію;</w:t>
      </w:r>
      <w:bookmarkEnd w:id="409"/>
      <w:bookmarkEnd w:id="410"/>
      <w:bookmarkEnd w:id="411"/>
      <w:bookmarkEnd w:id="41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13" w:name="_Toc504668431"/>
      <w:bookmarkStart w:id="414" w:name="_Toc505079169"/>
      <w:bookmarkStart w:id="415" w:name="_Toc505268823"/>
      <w:bookmarkStart w:id="416" w:name="_Toc515348377"/>
      <w:r w:rsidRPr="00CE1FFA">
        <w:rPr>
          <w:lang w:val="uk-UA"/>
        </w:rPr>
        <w:t>Система повинна підтримувати будь-які типи Контрактів (рамкові, специфікації і т.д.);</w:t>
      </w:r>
      <w:bookmarkEnd w:id="413"/>
      <w:bookmarkEnd w:id="414"/>
      <w:bookmarkEnd w:id="415"/>
      <w:bookmarkEnd w:id="41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17" w:name="_Toc504668432"/>
      <w:bookmarkStart w:id="418" w:name="_Toc505079170"/>
      <w:bookmarkStart w:id="419" w:name="_Toc505268824"/>
      <w:bookmarkStart w:id="420" w:name="_Toc515348378"/>
      <w:r w:rsidRPr="00CE1FFA">
        <w:rPr>
          <w:lang w:val="uk-UA"/>
        </w:rPr>
        <w:t>Система повинна мати можливість підтримки шаблонів Контрактів;</w:t>
      </w:r>
      <w:bookmarkEnd w:id="417"/>
      <w:bookmarkEnd w:id="418"/>
      <w:bookmarkEnd w:id="419"/>
      <w:bookmarkEnd w:id="420"/>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21" w:name="_Toc504668433"/>
      <w:bookmarkStart w:id="422" w:name="_Toc505079171"/>
      <w:bookmarkStart w:id="423" w:name="_Toc505268825"/>
      <w:bookmarkStart w:id="424" w:name="_Toc515348379"/>
      <w:r w:rsidRPr="00CE1FFA">
        <w:rPr>
          <w:lang w:val="uk-UA"/>
        </w:rPr>
        <w:t>Система повинна дозволяти зберігати бібліотеку шаблонів Контрактів;</w:t>
      </w:r>
      <w:bookmarkEnd w:id="421"/>
      <w:bookmarkEnd w:id="422"/>
      <w:bookmarkEnd w:id="423"/>
      <w:bookmarkEnd w:id="424"/>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25" w:name="_Toc504668434"/>
      <w:bookmarkStart w:id="426" w:name="_Toc505079172"/>
      <w:bookmarkStart w:id="427" w:name="_Toc505268826"/>
      <w:bookmarkStart w:id="428" w:name="_Toc515348380"/>
      <w:r w:rsidRPr="00CE1FFA">
        <w:rPr>
          <w:lang w:val="uk-UA"/>
        </w:rPr>
        <w:t>Система повинна підтримувати можливість електронного узгодження договорів з різними маршрутами погоджень і ролями користувачів;</w:t>
      </w:r>
      <w:bookmarkEnd w:id="425"/>
      <w:bookmarkEnd w:id="426"/>
      <w:bookmarkEnd w:id="427"/>
      <w:bookmarkEnd w:id="42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29" w:name="_Toc504668435"/>
      <w:bookmarkStart w:id="430" w:name="_Toc505079173"/>
      <w:bookmarkStart w:id="431" w:name="_Toc505268827"/>
      <w:bookmarkStart w:id="432" w:name="_Toc515348381"/>
      <w:r w:rsidRPr="00CE1FFA">
        <w:rPr>
          <w:lang w:val="uk-UA"/>
        </w:rPr>
        <w:t>Система повинна передбачати можливість електронного інтерактивного узгодження Контрактів Постачальниками безпосередньо в Системі ;</w:t>
      </w:r>
      <w:bookmarkEnd w:id="429"/>
      <w:bookmarkEnd w:id="430"/>
      <w:bookmarkEnd w:id="431"/>
      <w:bookmarkEnd w:id="432"/>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33" w:name="_Toc504668436"/>
      <w:bookmarkStart w:id="434" w:name="_Toc505079174"/>
      <w:bookmarkStart w:id="435" w:name="_Toc505268828"/>
      <w:bookmarkStart w:id="436" w:name="_Toc515348382"/>
      <w:r w:rsidRPr="00CE1FFA">
        <w:rPr>
          <w:lang w:val="uk-UA"/>
        </w:rPr>
        <w:t>Система повинна дозволяти автоматичне закриття і архівацію Контрактів;</w:t>
      </w:r>
      <w:bookmarkEnd w:id="433"/>
      <w:bookmarkEnd w:id="434"/>
      <w:bookmarkEnd w:id="435"/>
      <w:bookmarkEnd w:id="436"/>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37" w:name="_Toc515348383"/>
      <w:r w:rsidRPr="00CE1FFA">
        <w:rPr>
          <w:lang w:val="uk-UA"/>
        </w:rPr>
        <w:t>Система повинна підтримувати погодження та підписання типового контракту (Контракт на Закупівлю) з автоматичним контролем істотних умов договору відповідно до результатів Тендерів;</w:t>
      </w:r>
      <w:bookmarkEnd w:id="43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38" w:name="_Toc515348384"/>
      <w:r w:rsidRPr="00CE1FFA">
        <w:rPr>
          <w:lang w:val="uk-UA"/>
        </w:rPr>
        <w:t>Система повинна мати можливість інтегрування із внутрішніми та зовнішніми системами Замовника.</w:t>
      </w:r>
      <w:bookmarkEnd w:id="438"/>
    </w:p>
    <w:p w:rsidR="00C03B2D" w:rsidRPr="00CE1FFA" w:rsidRDefault="00C03B2D" w:rsidP="00C03B2D">
      <w:pPr>
        <w:pStyle w:val="a5"/>
        <w:tabs>
          <w:tab w:val="left" w:pos="567"/>
        </w:tabs>
        <w:ind w:left="0" w:firstLine="720"/>
        <w:jc w:val="both"/>
        <w:rPr>
          <w:lang w:val="uk-UA"/>
        </w:rPr>
      </w:pPr>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439" w:name="_Toc503286625"/>
      <w:bookmarkStart w:id="440" w:name="_Toc515348385"/>
      <w:r w:rsidRPr="00CE1FFA">
        <w:rPr>
          <w:b/>
        </w:rPr>
        <w:t>Процес створення Контракту</w:t>
      </w:r>
      <w:bookmarkEnd w:id="439"/>
      <w:bookmarkEnd w:id="440"/>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41" w:name="_Toc504668438"/>
      <w:bookmarkStart w:id="442" w:name="_Toc505079176"/>
      <w:bookmarkStart w:id="443" w:name="_Toc505268830"/>
      <w:bookmarkStart w:id="444" w:name="_Toc515348386"/>
      <w:r w:rsidRPr="00CE1FFA">
        <w:rPr>
          <w:lang w:val="uk-UA"/>
        </w:rPr>
        <w:t>Створення Контракту виконується шляхом формування вибору шаблону контракту з бібліотеки, або створенням нового шаблону;</w:t>
      </w:r>
      <w:bookmarkEnd w:id="441"/>
      <w:bookmarkEnd w:id="442"/>
      <w:bookmarkEnd w:id="443"/>
      <w:bookmarkEnd w:id="444"/>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r w:rsidRPr="00CE1FFA">
        <w:rPr>
          <w:lang w:val="uk-UA"/>
        </w:rPr>
        <w:t xml:space="preserve"> </w:t>
      </w:r>
      <w:bookmarkStart w:id="445" w:name="_Toc515348387"/>
      <w:r w:rsidRPr="00CE1FFA">
        <w:rPr>
          <w:lang w:val="uk-UA"/>
        </w:rPr>
        <w:t>Система повинна дозволяти створювати будь-які типи Контрактів (рамкові, специфікації і т.д.);</w:t>
      </w:r>
      <w:bookmarkEnd w:id="44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46" w:name="_Toc504668440"/>
      <w:bookmarkStart w:id="447" w:name="_Toc505079178"/>
      <w:bookmarkStart w:id="448" w:name="_Toc505268832"/>
      <w:bookmarkStart w:id="449" w:name="_Toc515348388"/>
      <w:r w:rsidRPr="00CE1FFA">
        <w:rPr>
          <w:lang w:val="uk-UA"/>
        </w:rPr>
        <w:t>Система має передбачити імпорт / експорт Контрактів з / в Word / Excel;</w:t>
      </w:r>
      <w:bookmarkEnd w:id="446"/>
      <w:bookmarkEnd w:id="447"/>
      <w:bookmarkEnd w:id="448"/>
      <w:bookmarkEnd w:id="44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50" w:name="_Toc504668441"/>
      <w:bookmarkStart w:id="451" w:name="_Toc505079179"/>
      <w:bookmarkStart w:id="452" w:name="_Toc505268833"/>
      <w:bookmarkStart w:id="453" w:name="_Toc515348389"/>
      <w:r w:rsidRPr="00CE1FFA">
        <w:rPr>
          <w:lang w:val="uk-UA"/>
        </w:rPr>
        <w:t>Система повинна дозволяти створення Контракту шляхом імпорту в систему файлів Word / Excel;</w:t>
      </w:r>
      <w:bookmarkEnd w:id="450"/>
      <w:bookmarkEnd w:id="451"/>
      <w:bookmarkEnd w:id="452"/>
      <w:bookmarkEnd w:id="453"/>
    </w:p>
    <w:p w:rsidR="00C03B2D" w:rsidRPr="00CE1FFA" w:rsidRDefault="00C03B2D" w:rsidP="00C03B2D">
      <w:pPr>
        <w:pStyle w:val="a5"/>
        <w:ind w:left="0"/>
        <w:jc w:val="both"/>
        <w:rPr>
          <w:lang w:val="uk-UA"/>
        </w:rPr>
      </w:pPr>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454" w:name="_Toc503286626"/>
      <w:bookmarkStart w:id="455" w:name="_Toc515348390"/>
      <w:r w:rsidRPr="00CE1FFA">
        <w:rPr>
          <w:b/>
        </w:rPr>
        <w:t>Процес узгодження / виконання Контрактів і рольова модель доступу</w:t>
      </w:r>
      <w:bookmarkEnd w:id="454"/>
      <w:bookmarkEnd w:id="455"/>
      <w:r w:rsidRPr="00CE1FFA">
        <w:rPr>
          <w:b/>
        </w:rPr>
        <w:t xml:space="preserve"> </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r w:rsidRPr="00CE1FFA">
        <w:rPr>
          <w:lang w:val="uk-UA"/>
        </w:rPr>
        <w:t xml:space="preserve"> </w:t>
      </w:r>
      <w:bookmarkStart w:id="456" w:name="_Toc504668443"/>
      <w:bookmarkStart w:id="457" w:name="_Toc505079181"/>
      <w:bookmarkStart w:id="458" w:name="_Toc505268835"/>
      <w:bookmarkStart w:id="459" w:name="_Toc515348391"/>
      <w:r w:rsidRPr="00CE1FFA">
        <w:rPr>
          <w:lang w:val="uk-UA"/>
        </w:rPr>
        <w:t>Система має передбачати налаштування доступу до створення, коригування документів, а також перегляду інформації згідно налаштованої рольової моделі;</w:t>
      </w:r>
      <w:bookmarkEnd w:id="456"/>
      <w:bookmarkEnd w:id="457"/>
      <w:bookmarkEnd w:id="458"/>
      <w:bookmarkEnd w:id="45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60" w:name="_Toc504668444"/>
      <w:bookmarkStart w:id="461" w:name="_Toc505079182"/>
      <w:bookmarkStart w:id="462" w:name="_Toc505268836"/>
      <w:bookmarkStart w:id="463" w:name="_Toc515348392"/>
      <w:r w:rsidRPr="00CE1FFA">
        <w:rPr>
          <w:lang w:val="uk-UA"/>
        </w:rPr>
        <w:t>Система повинна надавати можливість гнучкого призначення складу погоджувачів Контрактів згідно з ролями;</w:t>
      </w:r>
      <w:bookmarkEnd w:id="460"/>
      <w:bookmarkEnd w:id="461"/>
      <w:bookmarkEnd w:id="462"/>
      <w:bookmarkEnd w:id="46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64" w:name="_Toc504668445"/>
      <w:bookmarkStart w:id="465" w:name="_Toc505079183"/>
      <w:bookmarkStart w:id="466" w:name="_Toc505268837"/>
      <w:bookmarkStart w:id="467" w:name="_Toc515348393"/>
      <w:r w:rsidRPr="00CE1FFA">
        <w:rPr>
          <w:lang w:val="uk-UA"/>
        </w:rPr>
        <w:t>Система повинна надавати можливість гнучкого налаштування прав різних ролей без залучення розробників;</w:t>
      </w:r>
      <w:bookmarkEnd w:id="464"/>
      <w:bookmarkEnd w:id="465"/>
      <w:bookmarkEnd w:id="466"/>
      <w:bookmarkEnd w:id="46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68" w:name="_Toc504668446"/>
      <w:bookmarkStart w:id="469" w:name="_Toc505079184"/>
      <w:bookmarkStart w:id="470" w:name="_Toc505268838"/>
      <w:bookmarkStart w:id="471" w:name="_Toc515348394"/>
      <w:r w:rsidRPr="00CE1FFA">
        <w:rPr>
          <w:lang w:val="uk-UA"/>
        </w:rPr>
        <w:t>Система повинна надавати можливість перегляду всіх Контрактів або їх частин згідно налаштувань прав доступу;</w:t>
      </w:r>
      <w:bookmarkEnd w:id="468"/>
      <w:bookmarkEnd w:id="469"/>
      <w:bookmarkEnd w:id="470"/>
      <w:bookmarkEnd w:id="47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72" w:name="_Toc504668448"/>
      <w:bookmarkStart w:id="473" w:name="_Toc505079185"/>
      <w:bookmarkStart w:id="474" w:name="_Toc505268839"/>
      <w:bookmarkStart w:id="475" w:name="_Toc515348395"/>
      <w:r w:rsidRPr="00CE1FFA">
        <w:rPr>
          <w:lang w:val="uk-UA"/>
        </w:rPr>
        <w:t>Система має передбачати недопущення несанкціонованих змін узгоджених і затверджених Контрактів;</w:t>
      </w:r>
      <w:bookmarkEnd w:id="472"/>
      <w:bookmarkEnd w:id="473"/>
      <w:bookmarkEnd w:id="474"/>
      <w:bookmarkEnd w:id="47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76" w:name="_Toc504668450"/>
      <w:bookmarkStart w:id="477" w:name="_Toc505079187"/>
      <w:bookmarkStart w:id="478" w:name="_Toc505268841"/>
      <w:bookmarkStart w:id="479" w:name="_Toc515348396"/>
      <w:r w:rsidRPr="00CE1FFA">
        <w:rPr>
          <w:lang w:val="uk-UA"/>
        </w:rPr>
        <w:t>Можливість консолідації Контрактів і їх розподілу за різними параметрами;</w:t>
      </w:r>
      <w:bookmarkEnd w:id="476"/>
      <w:bookmarkEnd w:id="477"/>
      <w:bookmarkEnd w:id="478"/>
      <w:bookmarkEnd w:id="47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80" w:name="_Toc504668451"/>
      <w:bookmarkStart w:id="481" w:name="_Toc505079188"/>
      <w:bookmarkStart w:id="482" w:name="_Toc505268842"/>
      <w:bookmarkStart w:id="483" w:name="_Toc515348397"/>
      <w:r w:rsidRPr="00CE1FFA">
        <w:rPr>
          <w:lang w:val="uk-UA"/>
        </w:rPr>
        <w:t xml:space="preserve">Можливість інтерактивного узгодження Контракту Контрагентом безпосередньо в Системі </w:t>
      </w:r>
      <w:bookmarkEnd w:id="480"/>
      <w:bookmarkEnd w:id="481"/>
      <w:bookmarkEnd w:id="482"/>
      <w:bookmarkEnd w:id="48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84" w:name="_Toc515348398"/>
      <w:r w:rsidRPr="00CE1FFA">
        <w:rPr>
          <w:lang w:val="uk-UA"/>
        </w:rPr>
        <w:t>Система повинна надавати можливість відслідковування ходу виконання Контрактів;</w:t>
      </w:r>
      <w:bookmarkEnd w:id="484"/>
    </w:p>
    <w:p w:rsidR="00C03B2D" w:rsidRPr="00CE1FFA" w:rsidRDefault="00C03B2D" w:rsidP="00C03B2D">
      <w:pPr>
        <w:rPr>
          <w:b/>
        </w:rPr>
      </w:pPr>
    </w:p>
    <w:p w:rsidR="00C03B2D" w:rsidRPr="00CE1FFA" w:rsidRDefault="00C03B2D" w:rsidP="00C03B2D">
      <w:pPr>
        <w:keepNext/>
        <w:widowControl w:val="0"/>
        <w:numPr>
          <w:ilvl w:val="2"/>
          <w:numId w:val="3"/>
        </w:numPr>
        <w:tabs>
          <w:tab w:val="left" w:pos="1134"/>
        </w:tabs>
        <w:spacing w:before="120" w:after="60"/>
        <w:ind w:left="1224"/>
        <w:jc w:val="both"/>
        <w:outlineLvl w:val="1"/>
        <w:rPr>
          <w:b/>
        </w:rPr>
      </w:pPr>
      <w:bookmarkStart w:id="485" w:name="_Toc503286627"/>
      <w:bookmarkStart w:id="486" w:name="_Toc515348399"/>
      <w:r>
        <w:rPr>
          <w:b/>
        </w:rPr>
        <w:t>В</w:t>
      </w:r>
      <w:r w:rsidRPr="00CE1FFA">
        <w:rPr>
          <w:b/>
        </w:rPr>
        <w:t>имоги для функціоналу «Замовлення на Поставку»</w:t>
      </w:r>
      <w:bookmarkEnd w:id="485"/>
      <w:bookmarkEnd w:id="486"/>
      <w:r w:rsidRPr="00CE1FFA">
        <w:rPr>
          <w:b/>
        </w:rPr>
        <w:t xml:space="preserve"> </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87" w:name="_Toc504668458"/>
      <w:bookmarkStart w:id="488" w:name="_Toc505079195"/>
      <w:bookmarkStart w:id="489" w:name="_Toc505268848"/>
      <w:bookmarkStart w:id="490" w:name="_Toc515348403"/>
      <w:r w:rsidRPr="00CE1FFA">
        <w:rPr>
          <w:lang w:val="uk-UA"/>
        </w:rPr>
        <w:t>Система повинна дозволяти створювати нове Замовлення на поставку (далі Замовлення) на підставі Контракту;</w:t>
      </w:r>
      <w:bookmarkEnd w:id="487"/>
      <w:bookmarkEnd w:id="488"/>
      <w:bookmarkEnd w:id="489"/>
      <w:bookmarkEnd w:id="490"/>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91" w:name="_Toc504668459"/>
      <w:bookmarkStart w:id="492" w:name="_Toc505079196"/>
      <w:bookmarkStart w:id="493" w:name="_Toc505268849"/>
      <w:bookmarkStart w:id="494" w:name="_Toc515348404"/>
      <w:r w:rsidRPr="00CE1FFA">
        <w:rPr>
          <w:lang w:val="uk-UA"/>
        </w:rPr>
        <w:t>Система повинна підтримувати можливість електронного узгодження Замовлень на поставку з різними маршрутами погоджень і ролями користувачів;</w:t>
      </w:r>
      <w:bookmarkEnd w:id="491"/>
      <w:bookmarkEnd w:id="492"/>
      <w:bookmarkEnd w:id="493"/>
      <w:bookmarkEnd w:id="494"/>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95" w:name="_Toc504668460"/>
      <w:bookmarkStart w:id="496" w:name="_Toc505079197"/>
      <w:bookmarkStart w:id="497" w:name="_Toc505268850"/>
      <w:bookmarkStart w:id="498" w:name="_Toc515348405"/>
      <w:r w:rsidRPr="00CE1FFA">
        <w:rPr>
          <w:lang w:val="uk-UA"/>
        </w:rPr>
        <w:t>Система повинна передбачати можливість інтерактивного узгодження і виконання Замовлення на Поставку Контрагентами безпосередньо в Системі;</w:t>
      </w:r>
      <w:bookmarkEnd w:id="495"/>
      <w:bookmarkEnd w:id="496"/>
      <w:bookmarkEnd w:id="497"/>
      <w:bookmarkEnd w:id="498"/>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499" w:name="_Toc515348406"/>
      <w:r w:rsidRPr="00CE1FFA">
        <w:rPr>
          <w:lang w:val="uk-UA"/>
        </w:rPr>
        <w:t>Система повинна на</w:t>
      </w:r>
      <w:r>
        <w:rPr>
          <w:lang w:val="uk-UA"/>
        </w:rPr>
        <w:t>дава</w:t>
      </w:r>
      <w:r w:rsidRPr="00CE1FFA">
        <w:rPr>
          <w:lang w:val="uk-UA"/>
        </w:rPr>
        <w:t>ти аналітичну звітність по ходу виконання Замовлень.</w:t>
      </w:r>
      <w:bookmarkEnd w:id="499"/>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500" w:name="_Toc503286629"/>
      <w:bookmarkStart w:id="501" w:name="_Toc515348408"/>
      <w:r w:rsidRPr="00CE1FFA">
        <w:rPr>
          <w:b/>
        </w:rPr>
        <w:t>Процес створення Замовлення на поставку</w:t>
      </w:r>
      <w:bookmarkEnd w:id="500"/>
      <w:bookmarkEnd w:id="50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02" w:name="_Toc504668463"/>
      <w:bookmarkStart w:id="503" w:name="_Toc505079200"/>
      <w:bookmarkStart w:id="504" w:name="_Toc505268853"/>
      <w:bookmarkStart w:id="505" w:name="_Toc515348409"/>
      <w:r w:rsidRPr="00CE1FFA">
        <w:rPr>
          <w:lang w:val="uk-UA"/>
        </w:rPr>
        <w:t>Створення Замовлення на поставку шляхом формування за результатами Контрактів, які укладені по фактично проведеним процедурам закупівель або існуючого контракту;</w:t>
      </w:r>
      <w:bookmarkEnd w:id="502"/>
      <w:bookmarkEnd w:id="503"/>
      <w:bookmarkEnd w:id="504"/>
      <w:bookmarkEnd w:id="50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06" w:name="_Toc504668464"/>
      <w:bookmarkStart w:id="507" w:name="_Toc505079201"/>
      <w:bookmarkStart w:id="508" w:name="_Toc505268854"/>
      <w:bookmarkStart w:id="509" w:name="_Toc515348410"/>
      <w:r w:rsidRPr="00CE1FFA">
        <w:rPr>
          <w:lang w:val="uk-UA"/>
        </w:rPr>
        <w:t>Наповнення Замовлення номенклатурними позиціями і місцями поставки автоматично з результатами Контракту;</w:t>
      </w:r>
      <w:bookmarkEnd w:id="506"/>
      <w:bookmarkEnd w:id="507"/>
      <w:bookmarkEnd w:id="508"/>
      <w:bookmarkEnd w:id="50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10" w:name="_Toc504668465"/>
      <w:bookmarkStart w:id="511" w:name="_Toc505079202"/>
      <w:bookmarkStart w:id="512" w:name="_Toc505268855"/>
      <w:bookmarkStart w:id="513" w:name="_Toc515348411"/>
      <w:r w:rsidRPr="00CE1FFA">
        <w:rPr>
          <w:lang w:val="uk-UA"/>
        </w:rPr>
        <w:t>Передбачити імпорт / експорт Замовлень з / в Word / Excel;</w:t>
      </w:r>
      <w:bookmarkEnd w:id="510"/>
      <w:bookmarkEnd w:id="511"/>
      <w:bookmarkEnd w:id="512"/>
      <w:bookmarkEnd w:id="513"/>
    </w:p>
    <w:p w:rsidR="00C03B2D" w:rsidRPr="00CE1FFA" w:rsidRDefault="00C03B2D" w:rsidP="00C03B2D">
      <w:pPr>
        <w:keepNext/>
        <w:widowControl w:val="0"/>
        <w:numPr>
          <w:ilvl w:val="3"/>
          <w:numId w:val="3"/>
        </w:numPr>
        <w:tabs>
          <w:tab w:val="left" w:pos="1134"/>
        </w:tabs>
        <w:spacing w:before="120" w:after="60"/>
        <w:jc w:val="both"/>
        <w:outlineLvl w:val="1"/>
        <w:rPr>
          <w:b/>
        </w:rPr>
      </w:pPr>
      <w:bookmarkStart w:id="514" w:name="_Toc503286630"/>
      <w:bookmarkStart w:id="515" w:name="_Toc515348412"/>
      <w:r w:rsidRPr="00CE1FFA">
        <w:rPr>
          <w:b/>
        </w:rPr>
        <w:t>Процес погодження / виконання Замовлень на Поставку і рольова модель доступу</w:t>
      </w:r>
      <w:bookmarkEnd w:id="514"/>
      <w:bookmarkEnd w:id="515"/>
      <w:r w:rsidRPr="00CE1FFA">
        <w:rPr>
          <w:b/>
        </w:rPr>
        <w:t xml:space="preserve"> </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16" w:name="_Toc504668468"/>
      <w:bookmarkStart w:id="517" w:name="_Toc505079205"/>
      <w:bookmarkStart w:id="518" w:name="_Toc505268858"/>
      <w:bookmarkStart w:id="519" w:name="_Toc515348413"/>
      <w:r w:rsidRPr="00CE1FFA">
        <w:rPr>
          <w:lang w:val="uk-UA"/>
        </w:rPr>
        <w:t>Налаштування доступу до створення, коригування документів, а також перегляду інформації згідно передналаштованої рольової моделі;</w:t>
      </w:r>
      <w:bookmarkEnd w:id="516"/>
      <w:bookmarkEnd w:id="517"/>
      <w:bookmarkEnd w:id="518"/>
      <w:bookmarkEnd w:id="51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20" w:name="_Toc504668469"/>
      <w:bookmarkStart w:id="521" w:name="_Toc505079206"/>
      <w:bookmarkStart w:id="522" w:name="_Toc505268859"/>
      <w:bookmarkStart w:id="523" w:name="_Toc515348414"/>
      <w:r w:rsidRPr="00CE1FFA">
        <w:rPr>
          <w:lang w:val="uk-UA"/>
        </w:rPr>
        <w:t>Можливість гнучкого призначення складу погоджувачів Замовлень згідно маршруту;</w:t>
      </w:r>
      <w:bookmarkEnd w:id="520"/>
      <w:bookmarkEnd w:id="521"/>
      <w:bookmarkEnd w:id="522"/>
      <w:bookmarkEnd w:id="52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24" w:name="_Toc504668470"/>
      <w:bookmarkStart w:id="525" w:name="_Toc505079207"/>
      <w:bookmarkStart w:id="526" w:name="_Toc505268860"/>
      <w:bookmarkStart w:id="527" w:name="_Toc515348415"/>
      <w:r w:rsidRPr="00CE1FFA">
        <w:rPr>
          <w:lang w:val="uk-UA"/>
        </w:rPr>
        <w:t>Можливість гнучкого налаштування прав різних ролей без залучення розробників;</w:t>
      </w:r>
      <w:bookmarkEnd w:id="524"/>
      <w:bookmarkEnd w:id="525"/>
      <w:bookmarkEnd w:id="526"/>
      <w:bookmarkEnd w:id="52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28" w:name="_Toc504668471"/>
      <w:bookmarkStart w:id="529" w:name="_Toc505079208"/>
      <w:bookmarkStart w:id="530" w:name="_Toc505268861"/>
      <w:bookmarkStart w:id="531" w:name="_Toc515348416"/>
      <w:r w:rsidRPr="00CE1FFA">
        <w:rPr>
          <w:lang w:val="uk-UA"/>
        </w:rPr>
        <w:t>Можливість перегляду всіх Замовлень або їх частин згідно ролі;</w:t>
      </w:r>
      <w:bookmarkEnd w:id="528"/>
      <w:bookmarkEnd w:id="529"/>
      <w:bookmarkEnd w:id="530"/>
      <w:bookmarkEnd w:id="53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32" w:name="_Toc515348417"/>
      <w:bookmarkStart w:id="533" w:name="_Toc504668472"/>
      <w:bookmarkStart w:id="534" w:name="_Toc505079209"/>
      <w:bookmarkStart w:id="535" w:name="_Toc505268862"/>
      <w:r w:rsidRPr="00CE1FFA">
        <w:rPr>
          <w:lang w:val="uk-UA"/>
        </w:rPr>
        <w:t>Можливість віддаленого узгодження в будь-який час.</w:t>
      </w:r>
      <w:bookmarkEnd w:id="532"/>
      <w:r w:rsidRPr="00CE1FFA">
        <w:rPr>
          <w:lang w:val="uk-UA"/>
        </w:rPr>
        <w:t xml:space="preserve"> </w:t>
      </w:r>
      <w:bookmarkEnd w:id="533"/>
      <w:bookmarkEnd w:id="534"/>
      <w:bookmarkEnd w:id="53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36" w:name="_Toc504668473"/>
      <w:bookmarkStart w:id="537" w:name="_Toc505079210"/>
      <w:bookmarkStart w:id="538" w:name="_Toc505268863"/>
      <w:bookmarkStart w:id="539" w:name="_Toc515348418"/>
      <w:r w:rsidRPr="00CE1FFA">
        <w:rPr>
          <w:lang w:val="uk-UA"/>
        </w:rPr>
        <w:t>Недопущення несанкціонованих змін узгоджених і затверджених Замовлень;</w:t>
      </w:r>
      <w:bookmarkEnd w:id="536"/>
      <w:bookmarkEnd w:id="537"/>
      <w:bookmarkEnd w:id="538"/>
      <w:bookmarkEnd w:id="53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40" w:name="_Toc504668474"/>
      <w:bookmarkStart w:id="541" w:name="_Toc505079211"/>
      <w:bookmarkStart w:id="542" w:name="_Toc505268864"/>
      <w:bookmarkStart w:id="543" w:name="_Toc515348419"/>
      <w:r w:rsidRPr="00CE1FFA">
        <w:rPr>
          <w:lang w:val="uk-UA"/>
        </w:rPr>
        <w:t>Передбачити систему автоматичних повідомлень про вчинені дії;</w:t>
      </w:r>
      <w:bookmarkEnd w:id="540"/>
      <w:bookmarkEnd w:id="541"/>
      <w:bookmarkEnd w:id="542"/>
      <w:bookmarkEnd w:id="54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44" w:name="_Toc504668475"/>
      <w:bookmarkStart w:id="545" w:name="_Toc505079212"/>
      <w:bookmarkStart w:id="546" w:name="_Toc505268865"/>
      <w:bookmarkStart w:id="547" w:name="_Toc515348420"/>
      <w:r w:rsidRPr="00CE1FFA">
        <w:rPr>
          <w:lang w:val="uk-UA"/>
        </w:rPr>
        <w:t>В кожному замовленні повинна бути можливість додавати кілька номенклатурних позицій згідно з специфікацією контракту;</w:t>
      </w:r>
      <w:bookmarkEnd w:id="544"/>
      <w:bookmarkEnd w:id="545"/>
      <w:bookmarkEnd w:id="546"/>
      <w:bookmarkEnd w:id="54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48" w:name="_Toc504668476"/>
      <w:bookmarkStart w:id="549" w:name="_Toc505079213"/>
      <w:bookmarkStart w:id="550" w:name="_Toc505268866"/>
      <w:bookmarkStart w:id="551" w:name="_Toc515348421"/>
      <w:r w:rsidRPr="00CE1FFA">
        <w:rPr>
          <w:lang w:val="uk-UA"/>
        </w:rPr>
        <w:t>Можливість консолідації Замовлень і їх поділу / розподілу за різними параметрами;</w:t>
      </w:r>
      <w:bookmarkEnd w:id="548"/>
      <w:bookmarkEnd w:id="549"/>
      <w:bookmarkEnd w:id="550"/>
      <w:bookmarkEnd w:id="55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52" w:name="_Toc504668477"/>
      <w:bookmarkStart w:id="553" w:name="_Toc505079214"/>
      <w:bookmarkStart w:id="554" w:name="_Toc505268867"/>
      <w:bookmarkStart w:id="555" w:name="_Toc515348422"/>
      <w:r w:rsidRPr="00CE1FFA">
        <w:rPr>
          <w:lang w:val="uk-UA"/>
        </w:rPr>
        <w:t>Можливість інтерактивного узгодження Замовлення на поставку Контрагентом безпосередньо в Системі;</w:t>
      </w:r>
      <w:bookmarkEnd w:id="552"/>
      <w:bookmarkEnd w:id="553"/>
      <w:bookmarkEnd w:id="554"/>
      <w:bookmarkEnd w:id="55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56" w:name="_Toc504668478"/>
      <w:bookmarkStart w:id="557" w:name="_Toc505079215"/>
      <w:bookmarkStart w:id="558" w:name="_Toc505268868"/>
      <w:bookmarkStart w:id="559" w:name="_Toc515348423"/>
      <w:r w:rsidRPr="00CE1FFA">
        <w:rPr>
          <w:lang w:val="uk-UA"/>
        </w:rPr>
        <w:t>Можливість інтерактивного підтвердження виконання Замовлення на поставку Контрагентом безпосередньо в Системі;</w:t>
      </w:r>
      <w:bookmarkEnd w:id="556"/>
      <w:bookmarkEnd w:id="557"/>
      <w:bookmarkEnd w:id="558"/>
      <w:bookmarkEnd w:id="55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60" w:name="_Toc504668480"/>
      <w:bookmarkStart w:id="561" w:name="_Toc505079217"/>
      <w:bookmarkStart w:id="562" w:name="_Toc505268870"/>
      <w:bookmarkStart w:id="563" w:name="_Toc515348424"/>
      <w:r w:rsidRPr="00CE1FFA">
        <w:rPr>
          <w:lang w:val="uk-UA"/>
        </w:rPr>
        <w:t>Автоматичне закриття Замовлення;</w:t>
      </w:r>
      <w:bookmarkEnd w:id="560"/>
      <w:bookmarkEnd w:id="561"/>
      <w:bookmarkEnd w:id="562"/>
      <w:bookmarkEnd w:id="56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64" w:name="_Toc504668481"/>
      <w:bookmarkStart w:id="565" w:name="_Toc505079218"/>
      <w:bookmarkStart w:id="566" w:name="_Toc505268871"/>
      <w:bookmarkStart w:id="567" w:name="_Toc515348425"/>
      <w:r w:rsidRPr="00CE1FFA">
        <w:rPr>
          <w:lang w:val="uk-UA"/>
        </w:rPr>
        <w:t>Накопичення інформації для розрахунку аналітики по процесам Замовлення;</w:t>
      </w:r>
      <w:bookmarkEnd w:id="564"/>
      <w:bookmarkEnd w:id="565"/>
      <w:bookmarkEnd w:id="566"/>
      <w:bookmarkEnd w:id="567"/>
    </w:p>
    <w:p w:rsidR="00C03B2D" w:rsidRPr="00CE1FFA" w:rsidRDefault="00C03B2D" w:rsidP="00C03B2D">
      <w:pPr>
        <w:keepNext/>
        <w:widowControl w:val="0"/>
        <w:numPr>
          <w:ilvl w:val="2"/>
          <w:numId w:val="3"/>
        </w:numPr>
        <w:tabs>
          <w:tab w:val="left" w:pos="1134"/>
        </w:tabs>
        <w:spacing w:before="120" w:after="60"/>
        <w:ind w:left="1224"/>
        <w:jc w:val="both"/>
        <w:outlineLvl w:val="1"/>
        <w:rPr>
          <w:b/>
        </w:rPr>
      </w:pPr>
      <w:bookmarkStart w:id="568" w:name="_Toc503286633"/>
      <w:bookmarkStart w:id="569" w:name="_Toc515348426"/>
      <w:r>
        <w:rPr>
          <w:b/>
        </w:rPr>
        <w:t>В</w:t>
      </w:r>
      <w:r w:rsidRPr="00CE1FFA">
        <w:rPr>
          <w:b/>
        </w:rPr>
        <w:t>имоги для функціоналу «Аналітика»</w:t>
      </w:r>
      <w:bookmarkEnd w:id="568"/>
      <w:bookmarkEnd w:id="56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70" w:name="_Toc504668509"/>
      <w:bookmarkStart w:id="571" w:name="_Toc505079223"/>
      <w:bookmarkStart w:id="572" w:name="_Toc505268876"/>
      <w:bookmarkStart w:id="573" w:name="_Toc515348430"/>
      <w:r w:rsidRPr="00CE1FFA">
        <w:rPr>
          <w:lang w:val="uk-UA"/>
        </w:rPr>
        <w:t>Система має відображати зведену аналітику по наступним параметрам:</w:t>
      </w:r>
      <w:bookmarkEnd w:id="570"/>
      <w:bookmarkEnd w:id="571"/>
      <w:bookmarkEnd w:id="572"/>
      <w:bookmarkEnd w:id="573"/>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Ринкова вартість всіх закупівель, що відбулись, в грошовому виразі</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Фактична сума всіх закупівель, що відбулись, в грошовому виразі</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Показник економії по всім закупівлям, що відбулись, в грошовому та відсотковому виразі</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Кількість зареєстрованих контрагентів в системі</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Кількість категорій товарів, робіт та послуг, по яких можуть відбуватись закупівельні процедури</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Кількість номенклатурних позицій, по яких можуть відбуватись закупівельні процедури.</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74" w:name="_Toc504668510"/>
      <w:bookmarkStart w:id="575" w:name="_Toc505079224"/>
      <w:bookmarkStart w:id="576" w:name="_Toc505268877"/>
      <w:bookmarkStart w:id="577" w:name="_Toc515348431"/>
      <w:r w:rsidRPr="00CE1FFA">
        <w:rPr>
          <w:lang w:val="uk-UA"/>
        </w:rPr>
        <w:t>Система має відображати економію по закупівлям, що відбулися, у вигляді діаграм, в грошовому виразі, у розрізі:</w:t>
      </w:r>
      <w:bookmarkEnd w:id="574"/>
      <w:bookmarkEnd w:id="575"/>
      <w:bookmarkEnd w:id="576"/>
      <w:bookmarkEnd w:id="577"/>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Відповідальні особи, які проводили процедури</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Юридичні особи, які проводили процедури</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Категорії товарів, робіт або послуг, по яким проводились процедури</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Роки та квартали, в які проводились процедури</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78" w:name="_Toc504668511"/>
      <w:bookmarkStart w:id="579" w:name="_Toc505079225"/>
      <w:bookmarkStart w:id="580" w:name="_Toc505268878"/>
      <w:bookmarkStart w:id="581" w:name="_Toc515348432"/>
      <w:r w:rsidRPr="00CE1FFA">
        <w:rPr>
          <w:lang w:val="uk-UA"/>
        </w:rPr>
        <w:t>Система має відображати витрати по закупівлям, що відбулися, у вигляді діаграм, в грошовому виразі, у розрізі:</w:t>
      </w:r>
      <w:bookmarkEnd w:id="578"/>
      <w:bookmarkEnd w:id="579"/>
      <w:bookmarkEnd w:id="580"/>
      <w:bookmarkEnd w:id="581"/>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Відповідальні особи, які проводили процедури</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Юридичні особи, які проводили процедури</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Категорії товарів, робіт або послуг, по яким проводились процедури</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Роки та квартали, в які проводились процедури</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82" w:name="_Toc504668512"/>
      <w:bookmarkStart w:id="583" w:name="_Toc505079226"/>
      <w:bookmarkStart w:id="584" w:name="_Toc505268879"/>
      <w:bookmarkStart w:id="585" w:name="_Toc515348433"/>
      <w:r w:rsidRPr="00CE1FFA">
        <w:rPr>
          <w:lang w:val="uk-UA"/>
        </w:rPr>
        <w:t>Система має автоматично відображати дані по витратам і економії у вигляді графіків.</w:t>
      </w:r>
      <w:bookmarkEnd w:id="582"/>
      <w:bookmarkEnd w:id="583"/>
      <w:bookmarkEnd w:id="584"/>
      <w:bookmarkEnd w:id="58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86" w:name="_Toc504668513"/>
      <w:bookmarkStart w:id="587" w:name="_Toc505079227"/>
      <w:bookmarkStart w:id="588" w:name="_Toc505268880"/>
      <w:bookmarkStart w:id="589" w:name="_Toc515348434"/>
      <w:r w:rsidRPr="00CE1FFA">
        <w:rPr>
          <w:lang w:val="uk-UA"/>
        </w:rPr>
        <w:t>Система має автоматично вираховувати і надавати дані по кількостям і станам всіх існуючих процедур, та відображати їх у вигляді діаграм.</w:t>
      </w:r>
      <w:bookmarkEnd w:id="586"/>
      <w:bookmarkEnd w:id="587"/>
      <w:bookmarkEnd w:id="588"/>
      <w:bookmarkEnd w:id="58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90" w:name="_Toc504668514"/>
      <w:bookmarkStart w:id="591" w:name="_Toc505079228"/>
      <w:bookmarkStart w:id="592" w:name="_Toc505268881"/>
      <w:bookmarkStart w:id="593" w:name="_Toc515348435"/>
      <w:r w:rsidRPr="00CE1FFA">
        <w:rPr>
          <w:lang w:val="uk-UA"/>
        </w:rPr>
        <w:t>Система повинна відображати інформацію по зареєстрованим контрагентам, у числовому виразі та у вигляді діаграм, у розрізі їх стану та статусу:</w:t>
      </w:r>
      <w:bookmarkEnd w:id="590"/>
      <w:bookmarkEnd w:id="591"/>
      <w:bookmarkEnd w:id="592"/>
      <w:bookmarkEnd w:id="593"/>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Активний або не активний</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Новий, перевірений, або заблокований.</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94" w:name="_Toc504668515"/>
      <w:bookmarkStart w:id="595" w:name="_Toc505079229"/>
      <w:bookmarkStart w:id="596" w:name="_Toc505268882"/>
      <w:bookmarkStart w:id="597" w:name="_Toc515348436"/>
      <w:r w:rsidRPr="00CE1FFA">
        <w:rPr>
          <w:lang w:val="uk-UA"/>
        </w:rPr>
        <w:t>Система повинна відображати інформацію по зареєстрованим контрагентам, у числовому виразі та у вигляді діаграм, у наступному розрізі:</w:t>
      </w:r>
      <w:bookmarkEnd w:id="594"/>
      <w:bookmarkEnd w:id="595"/>
      <w:bookmarkEnd w:id="596"/>
      <w:bookmarkEnd w:id="597"/>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Кількість контрагентів, що брали участь у закупівельних процедурах</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Кількість контрагентів за рівнем рейтингу.</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598" w:name="_Toc504668516"/>
      <w:bookmarkStart w:id="599" w:name="_Toc505079230"/>
      <w:bookmarkStart w:id="600" w:name="_Toc505268883"/>
      <w:bookmarkStart w:id="601" w:name="_Toc515348437"/>
      <w:r w:rsidRPr="00CE1FFA">
        <w:rPr>
          <w:lang w:val="uk-UA"/>
        </w:rPr>
        <w:t>Система повинна відображати інформацію по існуючим номенклатурним позиціям, у числовому виразі та у вигляді діаграм, у розрізі їх стану:</w:t>
      </w:r>
      <w:bookmarkEnd w:id="598"/>
      <w:bookmarkEnd w:id="599"/>
      <w:bookmarkEnd w:id="600"/>
      <w:bookmarkEnd w:id="601"/>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Активні або не активні.</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Система повинна відображати зведену інформацію у розрізі контрагентів, номенклатурних позицій та категорій у числовому виразі та у вигляді графіків.</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02" w:name="_Toc504668517"/>
      <w:bookmarkStart w:id="603" w:name="_Toc505079231"/>
      <w:bookmarkStart w:id="604" w:name="_Toc505268884"/>
      <w:bookmarkStart w:id="605" w:name="_Toc515348438"/>
      <w:r w:rsidRPr="00CE1FFA">
        <w:rPr>
          <w:lang w:val="uk-UA"/>
        </w:rPr>
        <w:t>Система повинна автоматично вираховувати та відображати детальну корпоративну аналітику у вигляді графіків, діаграм та у числовому виразі по наступним даним:</w:t>
      </w:r>
      <w:bookmarkEnd w:id="602"/>
      <w:bookmarkEnd w:id="603"/>
      <w:bookmarkEnd w:id="604"/>
      <w:bookmarkEnd w:id="605"/>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Структура обороту по юридичним особам</w:t>
      </w:r>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Структура економії по юридичним особам</w:t>
      </w:r>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Кількість активних та неактивних контрагентів та номенклатурних позицій в розрізі юридичних осіб</w:t>
      </w:r>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Зведений графік обороту та економії у розрізі юридичних осіб.</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06" w:name="_Toc504668518"/>
      <w:bookmarkStart w:id="607" w:name="_Toc505079232"/>
      <w:bookmarkStart w:id="608" w:name="_Toc505268885"/>
      <w:bookmarkStart w:id="609" w:name="_Toc515348439"/>
      <w:r w:rsidRPr="00CE1FFA">
        <w:rPr>
          <w:lang w:val="uk-UA"/>
        </w:rPr>
        <w:t>Система повинна відображати детальну інформацію у вигляді графіків, діаграм та у числовому виразі, по кожній юридичній особі по наступним даним:</w:t>
      </w:r>
      <w:bookmarkEnd w:id="606"/>
      <w:bookmarkEnd w:id="607"/>
      <w:bookmarkEnd w:id="608"/>
      <w:bookmarkEnd w:id="609"/>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Обороти по кожній категорії закупівель</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Кількість активних контрагентів та номенклатурних позицій у розрізі категорій</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Топ-10 номенклатурних позицій по обороту та кількості постачальників</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Топ-10 контрагентів по обороту та кількості номенклатурних позицій</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Топ-3 груп товарів, робіт та послуг по обороту категорій та кількості контрагентів</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Топ-3 груп товарів, робіт та послуг по обороту категорій та кількості номенклатурних позицій</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Структуру найбільших груп у розрізі категорій</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Зведену інформацію по групам у розрізі обороту, контрагентів та номенклатур.</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10" w:name="_Toc504668519"/>
      <w:bookmarkStart w:id="611" w:name="_Toc505079233"/>
      <w:bookmarkStart w:id="612" w:name="_Toc505268886"/>
      <w:bookmarkStart w:id="613" w:name="_Toc515348440"/>
      <w:r w:rsidRPr="00CE1FFA">
        <w:rPr>
          <w:lang w:val="uk-UA"/>
        </w:rPr>
        <w:t>Система повинна відображати детальну інформацію у вигляді графіків, діаграм та у числовому виразі, по кожній категорії товарів робіт та послуг по наступним даним:</w:t>
      </w:r>
      <w:bookmarkEnd w:id="610"/>
      <w:bookmarkEnd w:id="611"/>
      <w:bookmarkEnd w:id="612"/>
      <w:bookmarkEnd w:id="613"/>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Структура обороту по категоріям</w:t>
      </w:r>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Структура економії по категоріям</w:t>
      </w:r>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Кількість активних контрагентів та номенклатурних позицій по категоріям</w:t>
      </w:r>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Топ-10 номенклатурних позицій по обороту та кількості контрагентів</w:t>
      </w:r>
    </w:p>
    <w:p w:rsidR="00C03B2D" w:rsidRPr="00CE1FFA" w:rsidRDefault="00C03B2D" w:rsidP="00AC06A6">
      <w:pPr>
        <w:pStyle w:val="a5"/>
        <w:numPr>
          <w:ilvl w:val="0"/>
          <w:numId w:val="18"/>
        </w:numPr>
        <w:tabs>
          <w:tab w:val="left" w:pos="1843"/>
        </w:tabs>
        <w:spacing w:after="0" w:line="240" w:lineRule="auto"/>
        <w:ind w:left="0" w:firstLine="0"/>
        <w:contextualSpacing w:val="0"/>
        <w:jc w:val="both"/>
        <w:rPr>
          <w:lang w:val="uk-UA"/>
        </w:rPr>
      </w:pPr>
      <w:r w:rsidRPr="00CE1FFA">
        <w:rPr>
          <w:lang w:val="uk-UA"/>
        </w:rPr>
        <w:t>Топ-10 контрагентів по обороту та кількості номенклатур</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14" w:name="_Toc504668520"/>
      <w:bookmarkStart w:id="615" w:name="_Toc505079234"/>
      <w:bookmarkStart w:id="616" w:name="_Toc505268887"/>
      <w:bookmarkStart w:id="617" w:name="_Toc515348441"/>
      <w:r w:rsidRPr="00CE1FFA">
        <w:rPr>
          <w:lang w:val="uk-UA"/>
        </w:rPr>
        <w:t>Система повинна автоматично розраховувати та відображати зведену інформацію у вигляді ризик-орієнтовної матриці по оборотам і категоріям.</w:t>
      </w:r>
      <w:bookmarkEnd w:id="614"/>
      <w:bookmarkEnd w:id="615"/>
      <w:bookmarkEnd w:id="616"/>
      <w:bookmarkEnd w:id="61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18" w:name="_Toc504668521"/>
      <w:bookmarkStart w:id="619" w:name="_Toc505079235"/>
      <w:bookmarkStart w:id="620" w:name="_Toc505268888"/>
      <w:bookmarkStart w:id="621" w:name="_Toc515348442"/>
      <w:r w:rsidRPr="00CE1FFA">
        <w:rPr>
          <w:lang w:val="uk-UA"/>
        </w:rPr>
        <w:t>Система повинна автоматично розраховувати та відображати зведену інформацію у вигляді ризик-орієнтовних графіків та діаграм по сегментам, номенклатурам і контрагентам.</w:t>
      </w:r>
      <w:bookmarkEnd w:id="618"/>
      <w:bookmarkEnd w:id="619"/>
      <w:bookmarkEnd w:id="620"/>
      <w:bookmarkEnd w:id="62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22" w:name="_Toc504668522"/>
      <w:bookmarkStart w:id="623" w:name="_Toc505079236"/>
      <w:bookmarkStart w:id="624" w:name="_Toc505268889"/>
      <w:bookmarkStart w:id="625" w:name="_Toc515348443"/>
      <w:r w:rsidRPr="00CE1FFA">
        <w:rPr>
          <w:lang w:val="uk-UA"/>
        </w:rPr>
        <w:t>Система повинна автоматично розраховувати та відображати зведену інформацію по групам контрагентів, оборотів та номенклатур у вигляді графіків та діаграм, та у числовому виразі.</w:t>
      </w:r>
      <w:bookmarkEnd w:id="622"/>
      <w:bookmarkEnd w:id="623"/>
      <w:bookmarkEnd w:id="624"/>
      <w:bookmarkEnd w:id="62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26" w:name="_Toc504668523"/>
      <w:bookmarkStart w:id="627" w:name="_Toc505079237"/>
      <w:bookmarkStart w:id="628" w:name="_Toc505268890"/>
      <w:bookmarkStart w:id="629" w:name="_Toc515348444"/>
      <w:r w:rsidRPr="00CE1FFA">
        <w:rPr>
          <w:lang w:val="uk-UA"/>
        </w:rPr>
        <w:t>Система повинна автоматично розраховувати та відображати зведену інформацію у вигляді кривої Лоренца по контрагентам та оборотам.</w:t>
      </w:r>
      <w:bookmarkEnd w:id="626"/>
      <w:bookmarkEnd w:id="627"/>
      <w:bookmarkEnd w:id="628"/>
      <w:bookmarkEnd w:id="62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30" w:name="_Toc504668524"/>
      <w:bookmarkStart w:id="631" w:name="_Toc505079238"/>
      <w:bookmarkStart w:id="632" w:name="_Toc505268891"/>
      <w:bookmarkStart w:id="633" w:name="_Toc515348445"/>
      <w:r w:rsidRPr="00CE1FFA">
        <w:rPr>
          <w:lang w:val="uk-UA"/>
        </w:rPr>
        <w:t>Система повинна автоматично розраховувати та відображати зведену інформацію у вигляді кривої Лоренца по номенклатурним позиціям та оборотам.</w:t>
      </w:r>
      <w:bookmarkEnd w:id="630"/>
      <w:bookmarkEnd w:id="631"/>
      <w:bookmarkEnd w:id="632"/>
      <w:bookmarkEnd w:id="633"/>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34" w:name="_Toc504668525"/>
      <w:bookmarkStart w:id="635" w:name="_Toc505079239"/>
      <w:bookmarkStart w:id="636" w:name="_Toc505268892"/>
      <w:bookmarkStart w:id="637" w:name="_Toc515348446"/>
      <w:r w:rsidRPr="00CE1FFA">
        <w:rPr>
          <w:lang w:val="uk-UA"/>
        </w:rPr>
        <w:t>Система повинна автоматично розраховувати та відображати зведену інформацію про абсолютну економію у грошовому та відсотковому вигляді.</w:t>
      </w:r>
      <w:bookmarkEnd w:id="634"/>
      <w:bookmarkEnd w:id="635"/>
      <w:bookmarkEnd w:id="636"/>
      <w:bookmarkEnd w:id="637"/>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38" w:name="_Toc504668526"/>
      <w:bookmarkStart w:id="639" w:name="_Toc505079240"/>
      <w:bookmarkStart w:id="640" w:name="_Toc505268893"/>
      <w:bookmarkStart w:id="641" w:name="_Toc515348447"/>
      <w:r w:rsidRPr="00CE1FFA">
        <w:rPr>
          <w:lang w:val="uk-UA"/>
        </w:rPr>
        <w:t>Система повинна автоматично розраховувати та відображати зведену інформацію про економію у розрізі юридичних осіб у вигляді діаграм та у числовому виразі.</w:t>
      </w:r>
      <w:bookmarkEnd w:id="638"/>
      <w:bookmarkEnd w:id="639"/>
      <w:bookmarkEnd w:id="640"/>
      <w:bookmarkEnd w:id="64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42" w:name="_Toc504668527"/>
      <w:bookmarkStart w:id="643" w:name="_Toc505079241"/>
      <w:bookmarkStart w:id="644" w:name="_Toc505268894"/>
      <w:bookmarkStart w:id="645" w:name="_Toc515348448"/>
      <w:r w:rsidRPr="00CE1FFA">
        <w:rPr>
          <w:lang w:val="uk-UA"/>
        </w:rPr>
        <w:t>Система повинна автоматично розраховувати та відображати зведену інформацію про економію та оборот у вигляді графіків та діаграм а також у грошовому виразі у розрізі категорій закупівель та місяців.</w:t>
      </w:r>
      <w:bookmarkEnd w:id="642"/>
      <w:bookmarkEnd w:id="643"/>
      <w:bookmarkEnd w:id="644"/>
      <w:bookmarkEnd w:id="64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46" w:name="_Toc504668528"/>
      <w:bookmarkStart w:id="647" w:name="_Toc505079242"/>
      <w:bookmarkStart w:id="648" w:name="_Toc505268895"/>
      <w:bookmarkStart w:id="649" w:name="_Toc515348449"/>
      <w:r w:rsidRPr="00CE1FFA">
        <w:rPr>
          <w:lang w:val="uk-UA"/>
        </w:rPr>
        <w:t>Система повинна автоматично розраховувати та відображати зведену інформацію про економію та оборот у вигляді графіків та діаграм а також у відсотковому виразі у розрізі категорій закупівель та місяців.</w:t>
      </w:r>
      <w:bookmarkEnd w:id="646"/>
      <w:bookmarkEnd w:id="647"/>
      <w:bookmarkEnd w:id="648"/>
      <w:bookmarkEnd w:id="64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50" w:name="_Toc504668529"/>
      <w:bookmarkStart w:id="651" w:name="_Toc505079243"/>
      <w:bookmarkStart w:id="652" w:name="_Toc505268896"/>
      <w:bookmarkStart w:id="653" w:name="_Toc515348450"/>
      <w:r w:rsidRPr="00CE1FFA">
        <w:rPr>
          <w:lang w:val="uk-UA"/>
        </w:rPr>
        <w:t>Система повинна автоматично розраховувати та відображати зведену інформацію по роботі співробітників в системі у вигляді графіків та діаграм а також у числовому та грошовому виразах з урахуванням наступних даних:</w:t>
      </w:r>
      <w:bookmarkEnd w:id="650"/>
      <w:bookmarkEnd w:id="651"/>
      <w:bookmarkEnd w:id="652"/>
      <w:bookmarkEnd w:id="653"/>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Бюджет заявок на закупку та їх кількість у розрізі відповідальних осіб</w:t>
      </w:r>
    </w:p>
    <w:p w:rsidR="00C03B2D" w:rsidRPr="00CE1FFA" w:rsidRDefault="00C03B2D" w:rsidP="00AC06A6">
      <w:pPr>
        <w:pStyle w:val="a5"/>
        <w:numPr>
          <w:ilvl w:val="0"/>
          <w:numId w:val="18"/>
        </w:numPr>
        <w:tabs>
          <w:tab w:val="left" w:pos="1440"/>
        </w:tabs>
        <w:spacing w:after="0" w:line="240" w:lineRule="auto"/>
        <w:ind w:left="0" w:firstLine="0"/>
        <w:contextualSpacing w:val="0"/>
        <w:jc w:val="both"/>
        <w:rPr>
          <w:lang w:val="uk-UA"/>
        </w:rPr>
      </w:pPr>
      <w:r w:rsidRPr="00CE1FFA">
        <w:rPr>
          <w:lang w:val="uk-UA"/>
        </w:rPr>
        <w:t>Кількість оброблених заявок на закупку, проведених процедур закупівлі та їх оборот в розрізі відповідальних осіб</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Статистику проведених процедур закупівель у розрізі кількості та з урахуванням ручного вибору переможців по кожній відповідальній особі</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Оборот процедур закупівель та кількість переможців в розрізі відповідальних осіб</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Показники економії по кожній відповідальній особі</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Структурна діаграма по авторам заявок</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Структурна діаграма по виконавцям заявок</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Структурна діаграма по проведеним процедурам закупівлі з урахуванням обороту в розрізі авторів</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Структурна діаграма по проведеним процедурам закупівлі з урахуванням їх кількості в розрізі авторів</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Структурна діаграма по проведеним процедурам закупівлі з урахуванням контрагентів в розрізі авторів</w:t>
      </w:r>
    </w:p>
    <w:p w:rsidR="00C03B2D" w:rsidRPr="00CE1FFA" w:rsidRDefault="00C03B2D" w:rsidP="00AC06A6">
      <w:pPr>
        <w:pStyle w:val="a5"/>
        <w:numPr>
          <w:ilvl w:val="0"/>
          <w:numId w:val="18"/>
        </w:numPr>
        <w:spacing w:after="0" w:line="240" w:lineRule="auto"/>
        <w:ind w:left="0" w:firstLine="0"/>
        <w:contextualSpacing w:val="0"/>
        <w:jc w:val="both"/>
        <w:rPr>
          <w:lang w:val="uk-UA"/>
        </w:rPr>
      </w:pPr>
      <w:r w:rsidRPr="00CE1FFA">
        <w:rPr>
          <w:lang w:val="uk-UA"/>
        </w:rPr>
        <w:t>Структурна діаграма по проведеним процедурам закупівлі з урахуванням номенклатур в розрізі авторів</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54" w:name="_Toc504668530"/>
      <w:bookmarkStart w:id="655" w:name="_Toc505079244"/>
      <w:bookmarkStart w:id="656" w:name="_Toc505268897"/>
      <w:bookmarkStart w:id="657" w:name="_Toc515348451"/>
      <w:r w:rsidRPr="00CE1FFA">
        <w:rPr>
          <w:lang w:val="uk-UA"/>
        </w:rPr>
        <w:t>Система повинна автоматично розраховувати та відображати зведену інформацію по діючим процесам в системі у вигляді діаграм та у числовому виразі з урахуванням наступних даних:</w:t>
      </w:r>
      <w:bookmarkEnd w:id="654"/>
      <w:bookmarkEnd w:id="655"/>
      <w:bookmarkEnd w:id="656"/>
      <w:bookmarkEnd w:id="657"/>
    </w:p>
    <w:p w:rsidR="00C03B2D" w:rsidRPr="00CE1FFA" w:rsidRDefault="00C03B2D" w:rsidP="00AC06A6">
      <w:pPr>
        <w:pStyle w:val="a5"/>
        <w:numPr>
          <w:ilvl w:val="0"/>
          <w:numId w:val="18"/>
        </w:numPr>
        <w:tabs>
          <w:tab w:val="left" w:pos="1701"/>
        </w:tabs>
        <w:spacing w:after="0" w:line="240" w:lineRule="auto"/>
        <w:ind w:left="0" w:firstLine="0"/>
        <w:contextualSpacing w:val="0"/>
        <w:jc w:val="both"/>
        <w:rPr>
          <w:lang w:val="uk-UA"/>
        </w:rPr>
      </w:pPr>
      <w:r w:rsidRPr="00CE1FFA">
        <w:rPr>
          <w:lang w:val="uk-UA"/>
        </w:rPr>
        <w:t>Кількість проведених процедур закупівлі у розрізі юридичних осіб</w:t>
      </w:r>
    </w:p>
    <w:p w:rsidR="00C03B2D" w:rsidRPr="00CE1FFA" w:rsidRDefault="00C03B2D" w:rsidP="00AC06A6">
      <w:pPr>
        <w:pStyle w:val="a5"/>
        <w:numPr>
          <w:ilvl w:val="0"/>
          <w:numId w:val="18"/>
        </w:numPr>
        <w:tabs>
          <w:tab w:val="left" w:pos="1701"/>
        </w:tabs>
        <w:spacing w:after="0" w:line="240" w:lineRule="auto"/>
        <w:ind w:left="0" w:firstLine="0"/>
        <w:contextualSpacing w:val="0"/>
        <w:jc w:val="both"/>
        <w:rPr>
          <w:lang w:val="uk-UA"/>
        </w:rPr>
      </w:pPr>
      <w:r w:rsidRPr="00CE1FFA">
        <w:rPr>
          <w:lang w:val="uk-UA"/>
        </w:rPr>
        <w:t>Кількість проведених процедур закупівлі у розрізі категорій</w:t>
      </w:r>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58" w:name="_Toc504668531"/>
      <w:bookmarkStart w:id="659" w:name="_Toc505079245"/>
      <w:bookmarkStart w:id="660" w:name="_Toc505268898"/>
      <w:bookmarkStart w:id="661" w:name="_Toc515348452"/>
      <w:r w:rsidRPr="00CE1FFA">
        <w:rPr>
          <w:lang w:val="uk-UA"/>
        </w:rPr>
        <w:t>Система повинна автоматично розраховувати та відображати зведену інформацію по динаміці цін по кожній номенклатурній позиції у вигляді діаграм та у числовому виразі з урахуванням діапазонів, затверджених цін та дат завершення процедур закупівлі.</w:t>
      </w:r>
      <w:bookmarkEnd w:id="658"/>
      <w:bookmarkEnd w:id="659"/>
      <w:bookmarkEnd w:id="660"/>
      <w:bookmarkEnd w:id="661"/>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62" w:name="_Toc504668532"/>
      <w:bookmarkStart w:id="663" w:name="_Toc505079246"/>
      <w:bookmarkStart w:id="664" w:name="_Toc505268899"/>
      <w:bookmarkStart w:id="665" w:name="_Toc515348453"/>
      <w:r w:rsidRPr="00CE1FFA">
        <w:rPr>
          <w:lang w:val="uk-UA"/>
        </w:rPr>
        <w:t>Система має дозволяти вивантажувати всі графіки, діаграми та таблиці у вигляді електронних документів стандартних форматів.</w:t>
      </w:r>
      <w:bookmarkEnd w:id="662"/>
      <w:bookmarkEnd w:id="663"/>
      <w:bookmarkEnd w:id="664"/>
      <w:bookmarkEnd w:id="665"/>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66" w:name="_Toc504668533"/>
      <w:bookmarkStart w:id="667" w:name="_Toc505079247"/>
      <w:bookmarkStart w:id="668" w:name="_Toc505268900"/>
      <w:bookmarkStart w:id="669" w:name="_Toc515348454"/>
      <w:r w:rsidRPr="00CE1FFA">
        <w:rPr>
          <w:lang w:val="uk-UA"/>
        </w:rPr>
        <w:t>У всіх звітах, журналах, графіках та таблицях має бути можливість фільтрування та сортування по відповідальним особам, датам, юридичним особам, категоріям або номенклатурним позиціям.</w:t>
      </w:r>
      <w:bookmarkEnd w:id="666"/>
      <w:bookmarkEnd w:id="667"/>
      <w:bookmarkEnd w:id="668"/>
      <w:bookmarkEnd w:id="669"/>
    </w:p>
    <w:p w:rsidR="00C03B2D" w:rsidRPr="00CE1FFA" w:rsidRDefault="00C03B2D" w:rsidP="00C03B2D">
      <w:pPr>
        <w:pStyle w:val="a5"/>
        <w:pBdr>
          <w:top w:val="nil"/>
          <w:left w:val="nil"/>
          <w:bottom w:val="nil"/>
          <w:right w:val="nil"/>
          <w:between w:val="nil"/>
        </w:pBdr>
        <w:tabs>
          <w:tab w:val="left" w:pos="567"/>
        </w:tabs>
        <w:ind w:left="0" w:firstLine="720"/>
        <w:jc w:val="both"/>
        <w:rPr>
          <w:lang w:val="uk-UA"/>
        </w:rPr>
      </w:pPr>
      <w:bookmarkStart w:id="670" w:name="_Toc504668534"/>
      <w:bookmarkStart w:id="671" w:name="_Toc505079248"/>
      <w:bookmarkStart w:id="672" w:name="_Toc505268901"/>
      <w:bookmarkStart w:id="673" w:name="_Toc515348455"/>
      <w:r w:rsidRPr="00CE1FFA">
        <w:rPr>
          <w:lang w:val="uk-UA"/>
        </w:rPr>
        <w:t>У всіх звітах, журналах, графіках та таблицях має бути можливість вмикати або вимикати той чи інший показник.</w:t>
      </w:r>
      <w:bookmarkEnd w:id="670"/>
      <w:bookmarkEnd w:id="671"/>
      <w:bookmarkEnd w:id="672"/>
      <w:bookmarkEnd w:id="673"/>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 xml:space="preserve">Вимоги до програмного забезпечення </w:t>
      </w:r>
      <w:proofErr w:type="gramStart"/>
      <w:r>
        <w:rPr>
          <w:b/>
          <w:lang w:eastAsia="uk-UA"/>
        </w:rPr>
        <w:t>підсистеми</w:t>
      </w:r>
      <w:r w:rsidRPr="00CE1FFA">
        <w:rPr>
          <w:b/>
          <w:lang w:eastAsia="uk-UA"/>
        </w:rPr>
        <w:t xml:space="preserve">  «</w:t>
      </w:r>
      <w:proofErr w:type="gramEnd"/>
      <w:r w:rsidRPr="00E73D40">
        <w:rPr>
          <w:b/>
          <w:lang w:eastAsia="uk-UA"/>
        </w:rPr>
        <w:t>Фінансове планування</w:t>
      </w:r>
      <w:r w:rsidRPr="00CE1FFA">
        <w:rPr>
          <w:b/>
          <w:lang w:eastAsia="uk-UA"/>
        </w:rPr>
        <w:t>»</w:t>
      </w:r>
    </w:p>
    <w:p w:rsidR="00C03B2D" w:rsidRPr="00CE1FFA" w:rsidRDefault="00C03B2D" w:rsidP="00C03B2D">
      <w:pPr>
        <w:pStyle w:val="a5"/>
        <w:suppressAutoHyphens/>
        <w:jc w:val="both"/>
        <w:rPr>
          <w:rStyle w:val="notranslate"/>
          <w:lang w:val="uk-UA"/>
        </w:rPr>
      </w:pPr>
    </w:p>
    <w:p w:rsidR="00C03B2D" w:rsidRPr="00230092" w:rsidRDefault="00C03B2D" w:rsidP="00C03B2D">
      <w:pPr>
        <w:spacing w:after="60"/>
        <w:ind w:firstLine="720"/>
      </w:pPr>
      <w:bookmarkStart w:id="674" w:name="_Toc67613216"/>
      <w:r w:rsidRPr="00230092">
        <w:t>Програмне забезпечення бюджетування повинно виконувати наступні групи функцій:</w:t>
      </w:r>
    </w:p>
    <w:p w:rsidR="00C03B2D" w:rsidRPr="00230092" w:rsidRDefault="00C03B2D" w:rsidP="00C03B2D">
      <w:pPr>
        <w:keepNext/>
        <w:widowControl w:val="0"/>
        <w:numPr>
          <w:ilvl w:val="2"/>
          <w:numId w:val="3"/>
        </w:numPr>
        <w:tabs>
          <w:tab w:val="left" w:pos="1134"/>
        </w:tabs>
        <w:spacing w:before="120" w:after="60"/>
        <w:ind w:left="1224"/>
        <w:jc w:val="both"/>
        <w:outlineLvl w:val="1"/>
        <w:rPr>
          <w:b/>
        </w:rPr>
      </w:pPr>
      <w:bookmarkStart w:id="675" w:name="_Toc80106811"/>
      <w:r w:rsidRPr="00230092">
        <w:rPr>
          <w:b/>
        </w:rPr>
        <w:t>Функції «Формування бюджетів»</w:t>
      </w:r>
      <w:bookmarkEnd w:id="675"/>
      <w:r w:rsidRPr="00230092">
        <w:rPr>
          <w:b/>
        </w:rPr>
        <w:t xml:space="preserve"> </w:t>
      </w:r>
    </w:p>
    <w:p w:rsidR="00C03B2D" w:rsidRPr="00011892" w:rsidRDefault="00C03B2D" w:rsidP="00C03B2D">
      <w:r w:rsidRPr="00011892">
        <w:tab/>
        <w:t>включає наступні групи функцій:</w:t>
      </w:r>
    </w:p>
    <w:p w:rsidR="00C03B2D" w:rsidRPr="00230092" w:rsidRDefault="00C03B2D" w:rsidP="00AC06A6">
      <w:pPr>
        <w:numPr>
          <w:ilvl w:val="1"/>
          <w:numId w:val="24"/>
        </w:numPr>
        <w:rPr>
          <w:szCs w:val="20"/>
          <w:lang w:eastAsia="uk-UA"/>
        </w:rPr>
      </w:pPr>
      <w:r w:rsidRPr="00230092">
        <w:rPr>
          <w:szCs w:val="20"/>
          <w:lang w:eastAsia="uk-UA"/>
        </w:rPr>
        <w:t>Налаштування власної бюджетної моделі (річної/місячної)</w:t>
      </w:r>
    </w:p>
    <w:p w:rsidR="00C03B2D" w:rsidRPr="00230092" w:rsidRDefault="00C03B2D" w:rsidP="00AC06A6">
      <w:pPr>
        <w:numPr>
          <w:ilvl w:val="1"/>
          <w:numId w:val="24"/>
        </w:numPr>
        <w:rPr>
          <w:szCs w:val="20"/>
          <w:lang w:eastAsia="uk-UA"/>
        </w:rPr>
      </w:pPr>
      <w:r w:rsidRPr="00230092">
        <w:rPr>
          <w:szCs w:val="20"/>
          <w:lang w:eastAsia="uk-UA"/>
        </w:rPr>
        <w:t>Гнучке налаштування виду бюджету:</w:t>
      </w:r>
    </w:p>
    <w:p w:rsidR="00C03B2D" w:rsidRPr="00230092" w:rsidRDefault="00C03B2D" w:rsidP="00AC06A6">
      <w:pPr>
        <w:numPr>
          <w:ilvl w:val="1"/>
          <w:numId w:val="24"/>
        </w:numPr>
        <w:rPr>
          <w:szCs w:val="20"/>
          <w:lang w:eastAsia="uk-UA"/>
        </w:rPr>
      </w:pPr>
      <w:r w:rsidRPr="00230092">
        <w:rPr>
          <w:szCs w:val="20"/>
          <w:lang w:eastAsia="uk-UA"/>
        </w:rPr>
        <w:t>Довільна аналітика бюджетування</w:t>
      </w:r>
    </w:p>
    <w:p w:rsidR="00C03B2D" w:rsidRPr="00230092" w:rsidRDefault="00C03B2D" w:rsidP="00AC06A6">
      <w:pPr>
        <w:numPr>
          <w:ilvl w:val="1"/>
          <w:numId w:val="24"/>
        </w:numPr>
        <w:rPr>
          <w:szCs w:val="20"/>
          <w:lang w:eastAsia="uk-UA"/>
        </w:rPr>
      </w:pPr>
      <w:r w:rsidRPr="00230092">
        <w:rPr>
          <w:szCs w:val="20"/>
          <w:lang w:eastAsia="uk-UA"/>
        </w:rPr>
        <w:t>Налаштування показників для кожного виду бюджету;</w:t>
      </w:r>
    </w:p>
    <w:p w:rsidR="00C03B2D" w:rsidRPr="00230092" w:rsidRDefault="00C03B2D" w:rsidP="00AC06A6">
      <w:pPr>
        <w:numPr>
          <w:ilvl w:val="1"/>
          <w:numId w:val="24"/>
        </w:numPr>
        <w:rPr>
          <w:szCs w:val="20"/>
          <w:lang w:eastAsia="uk-UA"/>
        </w:rPr>
      </w:pPr>
      <w:r w:rsidRPr="00230092">
        <w:rPr>
          <w:szCs w:val="20"/>
          <w:lang w:eastAsia="uk-UA"/>
        </w:rPr>
        <w:t>Налаштування довільної ієрархічної структури бюджету;</w:t>
      </w:r>
    </w:p>
    <w:p w:rsidR="00C03B2D" w:rsidRPr="00230092" w:rsidRDefault="00C03B2D" w:rsidP="00AC06A6">
      <w:pPr>
        <w:numPr>
          <w:ilvl w:val="1"/>
          <w:numId w:val="24"/>
        </w:numPr>
        <w:rPr>
          <w:szCs w:val="20"/>
          <w:lang w:eastAsia="uk-UA"/>
        </w:rPr>
      </w:pPr>
      <w:r w:rsidRPr="00230092">
        <w:rPr>
          <w:szCs w:val="20"/>
          <w:lang w:eastAsia="uk-UA"/>
        </w:rPr>
        <w:t>Налаштування довільних алгоритмів автоматичного розрахунку рядків і показників бюджетів</w:t>
      </w:r>
    </w:p>
    <w:p w:rsidR="00C03B2D" w:rsidRPr="00230092" w:rsidRDefault="00C03B2D" w:rsidP="00AC06A6">
      <w:pPr>
        <w:numPr>
          <w:ilvl w:val="1"/>
          <w:numId w:val="24"/>
        </w:numPr>
        <w:rPr>
          <w:szCs w:val="20"/>
          <w:lang w:eastAsia="uk-UA"/>
        </w:rPr>
      </w:pPr>
      <w:r w:rsidRPr="00230092">
        <w:rPr>
          <w:szCs w:val="20"/>
          <w:lang w:eastAsia="uk-UA"/>
        </w:rPr>
        <w:t>Автоматичний розрахунок документа бюджет відповідно до налаштувань</w:t>
      </w:r>
    </w:p>
    <w:p w:rsidR="00C03B2D" w:rsidRPr="00230092" w:rsidRDefault="00C03B2D" w:rsidP="00C03B2D">
      <w:pPr>
        <w:keepNext/>
        <w:widowControl w:val="0"/>
        <w:numPr>
          <w:ilvl w:val="2"/>
          <w:numId w:val="3"/>
        </w:numPr>
        <w:tabs>
          <w:tab w:val="left" w:pos="1134"/>
        </w:tabs>
        <w:spacing w:before="120" w:after="60"/>
        <w:ind w:left="1224"/>
        <w:jc w:val="both"/>
        <w:outlineLvl w:val="1"/>
        <w:rPr>
          <w:b/>
        </w:rPr>
      </w:pPr>
      <w:bookmarkStart w:id="676" w:name="_Toc80106812"/>
      <w:r w:rsidRPr="00230092">
        <w:rPr>
          <w:b/>
        </w:rPr>
        <w:t>Побудова  бізнес-процесу «Бюджетування»;</w:t>
      </w:r>
      <w:bookmarkEnd w:id="676"/>
    </w:p>
    <w:p w:rsidR="00C03B2D" w:rsidRPr="00011892" w:rsidRDefault="00C03B2D" w:rsidP="00AC06A6">
      <w:pPr>
        <w:numPr>
          <w:ilvl w:val="1"/>
          <w:numId w:val="24"/>
        </w:numPr>
        <w:rPr>
          <w:szCs w:val="20"/>
          <w:lang w:eastAsia="uk-UA"/>
        </w:rPr>
      </w:pPr>
      <w:r w:rsidRPr="00011892">
        <w:rPr>
          <w:szCs w:val="20"/>
          <w:lang w:eastAsia="uk-UA"/>
        </w:rPr>
        <w:t xml:space="preserve">Визначення центрів відповідальності, для яких </w:t>
      </w:r>
      <w:proofErr w:type="gramStart"/>
      <w:r w:rsidRPr="00011892">
        <w:rPr>
          <w:szCs w:val="20"/>
          <w:lang w:eastAsia="uk-UA"/>
        </w:rPr>
        <w:t>будуть  складатися</w:t>
      </w:r>
      <w:proofErr w:type="gramEnd"/>
      <w:r w:rsidRPr="00011892">
        <w:rPr>
          <w:szCs w:val="20"/>
          <w:lang w:eastAsia="uk-UA"/>
        </w:rPr>
        <w:t xml:space="preserve">  окремі бюджети та структури и порядку їх складання;</w:t>
      </w:r>
    </w:p>
    <w:p w:rsidR="00C03B2D" w:rsidRPr="00230092" w:rsidRDefault="00C03B2D" w:rsidP="00AC06A6">
      <w:pPr>
        <w:numPr>
          <w:ilvl w:val="1"/>
          <w:numId w:val="24"/>
        </w:numPr>
        <w:rPr>
          <w:szCs w:val="20"/>
          <w:lang w:eastAsia="uk-UA"/>
        </w:rPr>
      </w:pPr>
      <w:proofErr w:type="gramStart"/>
      <w:r w:rsidRPr="00230092">
        <w:rPr>
          <w:szCs w:val="20"/>
          <w:lang w:eastAsia="uk-UA"/>
        </w:rPr>
        <w:t>Налаштування  структури</w:t>
      </w:r>
      <w:proofErr w:type="gramEnd"/>
      <w:r w:rsidRPr="00230092">
        <w:rPr>
          <w:szCs w:val="20"/>
          <w:lang w:eastAsia="uk-UA"/>
        </w:rPr>
        <w:t xml:space="preserve">  бюджетів:</w:t>
      </w:r>
    </w:p>
    <w:p w:rsidR="00C03B2D" w:rsidRPr="00230092" w:rsidRDefault="00C03B2D" w:rsidP="00AC06A6">
      <w:pPr>
        <w:pStyle w:val="a5"/>
        <w:numPr>
          <w:ilvl w:val="0"/>
          <w:numId w:val="25"/>
        </w:numPr>
        <w:spacing w:after="0" w:line="240" w:lineRule="auto"/>
        <w:rPr>
          <w:szCs w:val="20"/>
          <w:lang w:eastAsia="uk-UA"/>
        </w:rPr>
      </w:pPr>
      <w:r w:rsidRPr="00230092">
        <w:rPr>
          <w:szCs w:val="20"/>
          <w:lang w:eastAsia="uk-UA"/>
        </w:rPr>
        <w:t xml:space="preserve">Операційні, - бюджет продаж, бюджет виробництва, бюджет запасів, бюджет </w:t>
      </w:r>
      <w:proofErr w:type="gramStart"/>
      <w:r w:rsidRPr="00230092">
        <w:rPr>
          <w:szCs w:val="20"/>
          <w:lang w:eastAsia="uk-UA"/>
        </w:rPr>
        <w:t>витрат,  та</w:t>
      </w:r>
      <w:proofErr w:type="gramEnd"/>
      <w:r w:rsidRPr="00230092">
        <w:rPr>
          <w:szCs w:val="20"/>
          <w:lang w:eastAsia="uk-UA"/>
        </w:rPr>
        <w:t xml:space="preserve"> ін.;</w:t>
      </w:r>
    </w:p>
    <w:p w:rsidR="00C03B2D" w:rsidRPr="00230092" w:rsidRDefault="00C03B2D" w:rsidP="00AC06A6">
      <w:pPr>
        <w:pStyle w:val="a5"/>
        <w:numPr>
          <w:ilvl w:val="0"/>
          <w:numId w:val="25"/>
        </w:numPr>
        <w:spacing w:after="0" w:line="240" w:lineRule="auto"/>
        <w:rPr>
          <w:szCs w:val="20"/>
          <w:lang w:eastAsia="uk-UA"/>
        </w:rPr>
      </w:pPr>
      <w:r w:rsidRPr="00230092">
        <w:rPr>
          <w:szCs w:val="20"/>
          <w:lang w:eastAsia="uk-UA"/>
        </w:rPr>
        <w:t xml:space="preserve"> Фінансові - бюджет руху грошових коштів, бюджет доходів і витрат, прогнозний баланс, податковий бюджет, інвестиційний бюджет та інше.</w:t>
      </w:r>
    </w:p>
    <w:p w:rsidR="00C03B2D" w:rsidRPr="00230092" w:rsidRDefault="00C03B2D" w:rsidP="00AC06A6">
      <w:pPr>
        <w:numPr>
          <w:ilvl w:val="1"/>
          <w:numId w:val="24"/>
        </w:numPr>
        <w:rPr>
          <w:szCs w:val="20"/>
          <w:lang w:eastAsia="uk-UA"/>
        </w:rPr>
      </w:pPr>
      <w:r w:rsidRPr="00230092">
        <w:rPr>
          <w:szCs w:val="20"/>
          <w:lang w:eastAsia="uk-UA"/>
        </w:rPr>
        <w:t xml:space="preserve">Налаштування послідовності складання бюджетів та консолідації в </w:t>
      </w:r>
      <w:proofErr w:type="gramStart"/>
      <w:r w:rsidRPr="00230092">
        <w:rPr>
          <w:szCs w:val="20"/>
          <w:lang w:eastAsia="uk-UA"/>
        </w:rPr>
        <w:t>бюджет  підприємства</w:t>
      </w:r>
      <w:proofErr w:type="gramEnd"/>
      <w:r w:rsidRPr="00230092">
        <w:rPr>
          <w:szCs w:val="20"/>
          <w:lang w:eastAsia="uk-UA"/>
        </w:rPr>
        <w:t>;</w:t>
      </w:r>
    </w:p>
    <w:p w:rsidR="00C03B2D" w:rsidRPr="00230092" w:rsidRDefault="00C03B2D" w:rsidP="00AC06A6">
      <w:pPr>
        <w:numPr>
          <w:ilvl w:val="1"/>
          <w:numId w:val="24"/>
        </w:numPr>
        <w:rPr>
          <w:szCs w:val="20"/>
          <w:lang w:eastAsia="uk-UA"/>
        </w:rPr>
      </w:pPr>
      <w:r w:rsidRPr="00230092">
        <w:rPr>
          <w:szCs w:val="20"/>
          <w:lang w:eastAsia="uk-UA"/>
        </w:rPr>
        <w:t xml:space="preserve">Визначення відповідальних </w:t>
      </w:r>
      <w:proofErr w:type="gramStart"/>
      <w:r w:rsidRPr="00230092">
        <w:rPr>
          <w:szCs w:val="20"/>
          <w:lang w:eastAsia="uk-UA"/>
        </w:rPr>
        <w:t>за  процес</w:t>
      </w:r>
      <w:proofErr w:type="gramEnd"/>
      <w:r w:rsidRPr="00230092">
        <w:rPr>
          <w:szCs w:val="20"/>
          <w:lang w:eastAsia="uk-UA"/>
        </w:rPr>
        <w:t xml:space="preserve"> бюджетування та  делегування відповідальності за прийняття управлінських рішень на конкретний центр відповідальності. </w:t>
      </w:r>
    </w:p>
    <w:p w:rsidR="00C03B2D" w:rsidRPr="00230092" w:rsidRDefault="00C03B2D" w:rsidP="00AC06A6">
      <w:pPr>
        <w:numPr>
          <w:ilvl w:val="1"/>
          <w:numId w:val="24"/>
        </w:numPr>
        <w:rPr>
          <w:szCs w:val="20"/>
          <w:lang w:eastAsia="uk-UA"/>
        </w:rPr>
      </w:pPr>
      <w:r w:rsidRPr="00230092">
        <w:rPr>
          <w:szCs w:val="20"/>
          <w:lang w:eastAsia="uk-UA"/>
        </w:rPr>
        <w:t xml:space="preserve">Налаштування  блок-схеми  та регламенту  формування бюджету. </w:t>
      </w:r>
    </w:p>
    <w:p w:rsidR="00C03B2D" w:rsidRPr="00230092" w:rsidRDefault="00C03B2D" w:rsidP="00C03B2D">
      <w:pPr>
        <w:keepNext/>
        <w:widowControl w:val="0"/>
        <w:numPr>
          <w:ilvl w:val="2"/>
          <w:numId w:val="3"/>
        </w:numPr>
        <w:tabs>
          <w:tab w:val="left" w:pos="1134"/>
        </w:tabs>
        <w:spacing w:before="120" w:after="60"/>
        <w:ind w:left="1224"/>
        <w:jc w:val="both"/>
        <w:outlineLvl w:val="1"/>
        <w:rPr>
          <w:b/>
        </w:rPr>
      </w:pPr>
      <w:bookmarkStart w:id="677" w:name="_Toc80106813"/>
      <w:r w:rsidRPr="00230092">
        <w:rPr>
          <w:b/>
        </w:rPr>
        <w:t xml:space="preserve">«Аналіз та </w:t>
      </w:r>
      <w:proofErr w:type="gramStart"/>
      <w:r w:rsidRPr="00230092">
        <w:rPr>
          <w:b/>
        </w:rPr>
        <w:t>контроль  виконання</w:t>
      </w:r>
      <w:proofErr w:type="gramEnd"/>
      <w:r w:rsidRPr="00230092">
        <w:rPr>
          <w:b/>
        </w:rPr>
        <w:t xml:space="preserve"> бюджетів»</w:t>
      </w:r>
      <w:bookmarkEnd w:id="677"/>
      <w:r w:rsidRPr="00230092">
        <w:rPr>
          <w:b/>
        </w:rPr>
        <w:t xml:space="preserve"> </w:t>
      </w:r>
    </w:p>
    <w:p w:rsidR="00C03B2D" w:rsidRPr="00011892" w:rsidRDefault="00C03B2D" w:rsidP="00AC06A6">
      <w:pPr>
        <w:numPr>
          <w:ilvl w:val="1"/>
          <w:numId w:val="24"/>
        </w:numPr>
        <w:rPr>
          <w:szCs w:val="20"/>
          <w:lang w:eastAsia="uk-UA"/>
        </w:rPr>
      </w:pPr>
      <w:r w:rsidRPr="00011892">
        <w:rPr>
          <w:szCs w:val="20"/>
          <w:lang w:eastAsia="uk-UA"/>
        </w:rPr>
        <w:t>План-фактний аналіз бюджету і порівняння бюджетів різних сценаріїв</w:t>
      </w:r>
    </w:p>
    <w:p w:rsidR="00C03B2D" w:rsidRPr="00230092" w:rsidRDefault="00C03B2D" w:rsidP="00AC06A6">
      <w:pPr>
        <w:numPr>
          <w:ilvl w:val="1"/>
          <w:numId w:val="24"/>
        </w:numPr>
        <w:rPr>
          <w:szCs w:val="20"/>
          <w:lang w:eastAsia="uk-UA"/>
        </w:rPr>
      </w:pPr>
      <w:r w:rsidRPr="00230092">
        <w:rPr>
          <w:szCs w:val="20"/>
          <w:lang w:eastAsia="uk-UA"/>
        </w:rPr>
        <w:t>Побудова додаткової звітності для аналізу</w:t>
      </w:r>
    </w:p>
    <w:p w:rsidR="00C03B2D" w:rsidRPr="00230092" w:rsidRDefault="00C03B2D" w:rsidP="00AC06A6">
      <w:pPr>
        <w:numPr>
          <w:ilvl w:val="1"/>
          <w:numId w:val="24"/>
        </w:numPr>
      </w:pPr>
      <w:r w:rsidRPr="00230092">
        <w:rPr>
          <w:szCs w:val="20"/>
          <w:lang w:eastAsia="uk-UA"/>
        </w:rPr>
        <w:t>Наявність обробки-помічника для складання формул</w:t>
      </w:r>
    </w:p>
    <w:p w:rsidR="00C03B2D" w:rsidRPr="00230092" w:rsidRDefault="00C03B2D" w:rsidP="00C03B2D">
      <w:pPr>
        <w:keepNext/>
        <w:widowControl w:val="0"/>
        <w:numPr>
          <w:ilvl w:val="2"/>
          <w:numId w:val="3"/>
        </w:numPr>
        <w:tabs>
          <w:tab w:val="left" w:pos="1134"/>
        </w:tabs>
        <w:spacing w:before="120" w:after="60"/>
        <w:ind w:left="1224"/>
        <w:jc w:val="both"/>
        <w:outlineLvl w:val="1"/>
        <w:rPr>
          <w:b/>
        </w:rPr>
      </w:pPr>
      <w:bookmarkStart w:id="678" w:name="_Toc80106814"/>
      <w:r w:rsidRPr="00230092">
        <w:rPr>
          <w:b/>
        </w:rPr>
        <w:t>Функції «Коригування  бюджету»</w:t>
      </w:r>
      <w:bookmarkEnd w:id="678"/>
    </w:p>
    <w:p w:rsidR="00C03B2D" w:rsidRPr="00230092" w:rsidRDefault="00C03B2D" w:rsidP="00AC06A6">
      <w:pPr>
        <w:pStyle w:val="CharChar1"/>
        <w:numPr>
          <w:ilvl w:val="0"/>
          <w:numId w:val="23"/>
        </w:numPr>
        <w:rPr>
          <w:noProof w:val="0"/>
        </w:rPr>
      </w:pPr>
      <w:r w:rsidRPr="00230092">
        <w:rPr>
          <w:noProof w:val="0"/>
        </w:rPr>
        <w:t xml:space="preserve">Розрахунок відхилення запланованих даних від фактичних; Прийняття рішення про  коригування майбутніх періодів. </w:t>
      </w:r>
    </w:p>
    <w:p w:rsidR="00C03B2D" w:rsidRPr="00230092" w:rsidRDefault="00C03B2D" w:rsidP="00C03B2D">
      <w:pPr>
        <w:spacing w:after="60"/>
        <w:ind w:firstLine="720"/>
      </w:pPr>
    </w:p>
    <w:p w:rsidR="00C03B2D" w:rsidRPr="00556592" w:rsidRDefault="00C03B2D" w:rsidP="00C03B2D">
      <w:pPr>
        <w:keepNext/>
        <w:widowControl w:val="0"/>
        <w:numPr>
          <w:ilvl w:val="2"/>
          <w:numId w:val="3"/>
        </w:numPr>
        <w:tabs>
          <w:tab w:val="left" w:pos="1134"/>
        </w:tabs>
        <w:spacing w:before="120" w:after="60"/>
        <w:ind w:left="1224"/>
        <w:jc w:val="both"/>
        <w:outlineLvl w:val="1"/>
        <w:rPr>
          <w:b/>
        </w:rPr>
      </w:pPr>
      <w:bookmarkStart w:id="679" w:name="_Toc29550937"/>
      <w:bookmarkStart w:id="680" w:name="_Toc29550938"/>
      <w:bookmarkStart w:id="681" w:name="_Toc29550939"/>
      <w:bookmarkStart w:id="682" w:name="_Toc29550940"/>
      <w:bookmarkStart w:id="683" w:name="_Toc29550941"/>
      <w:bookmarkStart w:id="684" w:name="_Toc29550942"/>
      <w:bookmarkStart w:id="685" w:name="_Toc29550943"/>
      <w:bookmarkStart w:id="686" w:name="_Toc29550944"/>
      <w:bookmarkStart w:id="687" w:name="_Toc29550945"/>
      <w:bookmarkStart w:id="688" w:name="_Toc29550946"/>
      <w:bookmarkStart w:id="689" w:name="_Toc29550947"/>
      <w:bookmarkStart w:id="690" w:name="_Toc29550948"/>
      <w:bookmarkStart w:id="691" w:name="_Toc29550949"/>
      <w:bookmarkEnd w:id="674"/>
      <w:bookmarkEnd w:id="679"/>
      <w:bookmarkEnd w:id="680"/>
      <w:bookmarkEnd w:id="681"/>
      <w:bookmarkEnd w:id="682"/>
      <w:bookmarkEnd w:id="683"/>
      <w:bookmarkEnd w:id="684"/>
      <w:bookmarkEnd w:id="685"/>
      <w:bookmarkEnd w:id="686"/>
      <w:bookmarkEnd w:id="687"/>
      <w:bookmarkEnd w:id="688"/>
      <w:bookmarkEnd w:id="689"/>
      <w:bookmarkEnd w:id="690"/>
      <w:bookmarkEnd w:id="691"/>
      <w:r w:rsidRPr="00556592">
        <w:rPr>
          <w:b/>
        </w:rPr>
        <w:t>Складання, редагування та перегляд проектів зведеного кошторису за кодами бюджетної класифікації доходів та видатків</w:t>
      </w:r>
    </w:p>
    <w:p w:rsidR="00C03B2D" w:rsidRPr="00011892" w:rsidRDefault="00C03B2D" w:rsidP="00C03B2D">
      <w:pPr>
        <w:shd w:val="clear" w:color="auto" w:fill="FFFFFF"/>
        <w:suppressAutoHyphens/>
        <w:ind w:firstLine="720"/>
        <w:rPr>
          <w:b/>
          <w:sz w:val="28"/>
          <w:szCs w:val="28"/>
          <w:lang w:eastAsia="ar-SA"/>
        </w:rPr>
      </w:pPr>
    </w:p>
    <w:p w:rsidR="00C03B2D" w:rsidRPr="00230092" w:rsidRDefault="00C03B2D" w:rsidP="00C03B2D">
      <w:pPr>
        <w:rPr>
          <w:color w:val="000000"/>
        </w:rPr>
      </w:pPr>
      <w:r w:rsidRPr="00230092">
        <w:rPr>
          <w:color w:val="000000"/>
        </w:rPr>
        <w:t>Група функцій забезпечує:</w:t>
      </w:r>
    </w:p>
    <w:p w:rsidR="00C03B2D" w:rsidRPr="00230092" w:rsidRDefault="00C03B2D" w:rsidP="00AC06A6">
      <w:pPr>
        <w:numPr>
          <w:ilvl w:val="0"/>
          <w:numId w:val="5"/>
        </w:numPr>
        <w:suppressAutoHyphens/>
        <w:ind w:left="1152"/>
        <w:jc w:val="both"/>
        <w:rPr>
          <w:color w:val="000000"/>
        </w:rPr>
      </w:pPr>
      <w:r w:rsidRPr="00230092">
        <w:rPr>
          <w:color w:val="000000"/>
        </w:rPr>
        <w:t>формування словників бюджетних програм, підпрограм, кодів економічної класифікації видатків (КЕКВ), кодів витрат за кошторисом, кодів та видів доходів спеціального фонду з можливістю внесення змін до словників та їх ієрархії, можливість створення власної ієрархії словників;</w:t>
      </w:r>
    </w:p>
    <w:p w:rsidR="00C03B2D" w:rsidRPr="00230092" w:rsidRDefault="00C03B2D" w:rsidP="00AC06A6">
      <w:pPr>
        <w:numPr>
          <w:ilvl w:val="0"/>
          <w:numId w:val="5"/>
        </w:numPr>
        <w:suppressAutoHyphens/>
        <w:ind w:left="1152"/>
        <w:jc w:val="both"/>
        <w:rPr>
          <w:color w:val="000000"/>
        </w:rPr>
      </w:pPr>
      <w:r w:rsidRPr="00230092">
        <w:rPr>
          <w:color w:val="000000"/>
        </w:rPr>
        <w:t>віддаленого доступу з метою організації роботи у програмі структурних підрозділів (відповідальних за формування та виконання бюджетних програм (підпрограм), співвиконавців);</w:t>
      </w:r>
    </w:p>
    <w:p w:rsidR="00C03B2D" w:rsidRPr="00230092" w:rsidRDefault="00C03B2D" w:rsidP="00AC06A6">
      <w:pPr>
        <w:numPr>
          <w:ilvl w:val="0"/>
          <w:numId w:val="5"/>
        </w:numPr>
        <w:suppressAutoHyphens/>
        <w:ind w:left="1152"/>
        <w:jc w:val="both"/>
        <w:rPr>
          <w:color w:val="000000"/>
        </w:rPr>
      </w:pPr>
      <w:r w:rsidRPr="00230092">
        <w:rPr>
          <w:color w:val="000000"/>
        </w:rPr>
        <w:t>надання користувачам повноважень на виконання певних дій у системі та розмежування прав відповідно до визначених керівними документами завдань та обов’язків, збереження архіву виконаних дій;</w:t>
      </w:r>
    </w:p>
    <w:p w:rsidR="00C03B2D" w:rsidRPr="00230092" w:rsidRDefault="00C03B2D" w:rsidP="00AC06A6">
      <w:pPr>
        <w:numPr>
          <w:ilvl w:val="0"/>
          <w:numId w:val="5"/>
        </w:numPr>
        <w:suppressAutoHyphens/>
        <w:ind w:left="1152"/>
        <w:jc w:val="both"/>
        <w:rPr>
          <w:color w:val="000000"/>
        </w:rPr>
      </w:pPr>
      <w:r w:rsidRPr="00230092">
        <w:rPr>
          <w:color w:val="000000"/>
        </w:rPr>
        <w:t xml:space="preserve">забезпечення контролю за станом опрацювання документів відповідальним за формування та виконання бюджетних програм </w:t>
      </w:r>
      <w:proofErr w:type="gramStart"/>
      <w:r w:rsidRPr="00230092">
        <w:rPr>
          <w:color w:val="000000"/>
        </w:rPr>
        <w:t>у межах</w:t>
      </w:r>
      <w:proofErr w:type="gramEnd"/>
      <w:r w:rsidRPr="00230092">
        <w:rPr>
          <w:color w:val="000000"/>
        </w:rPr>
        <w:t xml:space="preserve"> повноважень;</w:t>
      </w:r>
    </w:p>
    <w:p w:rsidR="00C03B2D" w:rsidRPr="00230092" w:rsidRDefault="00C03B2D" w:rsidP="00AC06A6">
      <w:pPr>
        <w:numPr>
          <w:ilvl w:val="0"/>
          <w:numId w:val="5"/>
        </w:numPr>
        <w:suppressAutoHyphens/>
        <w:ind w:left="1152"/>
        <w:jc w:val="both"/>
        <w:rPr>
          <w:color w:val="000000"/>
        </w:rPr>
      </w:pPr>
      <w:r w:rsidRPr="00230092">
        <w:rPr>
          <w:color w:val="000000"/>
        </w:rPr>
        <w:t>експорту даних з таблиць Excel та імпорту у таблиці Excel; експорту даних у таблиці визначеної структури формату dbf, імпорту даних з файлів формату dbf; експорту документів на FTP-сервер та їх відправки електронною поштою;</w:t>
      </w:r>
    </w:p>
    <w:p w:rsidR="00C03B2D" w:rsidRPr="00230092" w:rsidRDefault="00C03B2D" w:rsidP="00AC06A6">
      <w:pPr>
        <w:numPr>
          <w:ilvl w:val="0"/>
          <w:numId w:val="5"/>
        </w:numPr>
        <w:suppressAutoHyphens/>
        <w:ind w:left="1152"/>
        <w:jc w:val="both"/>
        <w:rPr>
          <w:color w:val="000000"/>
        </w:rPr>
      </w:pPr>
      <w:r w:rsidRPr="00230092">
        <w:rPr>
          <w:color w:val="000000"/>
        </w:rPr>
        <w:t>коригування відповідальними за формування та виконання бюджетних програм (підпрограм) фінансово-планових документів;</w:t>
      </w:r>
    </w:p>
    <w:p w:rsidR="00C03B2D" w:rsidRPr="00230092" w:rsidRDefault="00C03B2D" w:rsidP="00AC06A6">
      <w:pPr>
        <w:numPr>
          <w:ilvl w:val="0"/>
          <w:numId w:val="5"/>
        </w:numPr>
        <w:suppressAutoHyphens/>
        <w:ind w:left="1152"/>
        <w:jc w:val="both"/>
        <w:rPr>
          <w:color w:val="000000"/>
        </w:rPr>
      </w:pPr>
      <w:r w:rsidRPr="00230092">
        <w:rPr>
          <w:color w:val="000000"/>
        </w:rPr>
        <w:t>створення шаблонів проектів кошторисів і їх використання при складанні проектів кошторисів. Відстеження і імпорт пов’язаних проектів кошторисів.</w:t>
      </w:r>
    </w:p>
    <w:p w:rsidR="00C03B2D" w:rsidRPr="00230092" w:rsidRDefault="00C03B2D" w:rsidP="00C03B2D">
      <w:pPr>
        <w:keepNext/>
        <w:widowControl w:val="0"/>
        <w:numPr>
          <w:ilvl w:val="2"/>
          <w:numId w:val="3"/>
        </w:numPr>
        <w:tabs>
          <w:tab w:val="left" w:pos="1134"/>
        </w:tabs>
        <w:spacing w:before="120" w:after="60"/>
        <w:ind w:left="1224"/>
        <w:jc w:val="both"/>
        <w:outlineLvl w:val="1"/>
        <w:rPr>
          <w:b/>
        </w:rPr>
      </w:pPr>
      <w:bookmarkStart w:id="692" w:name="_Toc80106817"/>
      <w:r w:rsidRPr="00230092">
        <w:rPr>
          <w:b/>
        </w:rPr>
        <w:t>Контроль проектів кошторисів</w:t>
      </w:r>
      <w:bookmarkEnd w:id="692"/>
    </w:p>
    <w:p w:rsidR="00C03B2D" w:rsidRPr="00011892" w:rsidRDefault="00C03B2D" w:rsidP="00C03B2D">
      <w:pPr>
        <w:rPr>
          <w:color w:val="000000"/>
        </w:rPr>
      </w:pPr>
      <w:r w:rsidRPr="00011892">
        <w:rPr>
          <w:color w:val="000000"/>
        </w:rPr>
        <w:tab/>
        <w:t>Група функцій забезпечує:</w:t>
      </w:r>
    </w:p>
    <w:p w:rsidR="00C03B2D" w:rsidRPr="00230092" w:rsidRDefault="00C03B2D" w:rsidP="00AC06A6">
      <w:pPr>
        <w:numPr>
          <w:ilvl w:val="0"/>
          <w:numId w:val="5"/>
        </w:numPr>
        <w:suppressAutoHyphens/>
        <w:ind w:left="1152"/>
        <w:jc w:val="both"/>
        <w:rPr>
          <w:color w:val="000000"/>
        </w:rPr>
      </w:pPr>
      <w:r w:rsidRPr="00230092">
        <w:rPr>
          <w:color w:val="000000"/>
        </w:rPr>
        <w:t xml:space="preserve">перегляд консолідованих проектів кошторисів з угрупованням за кодами, за групами кодів, без угруповання; перегляд проектів кошторисів, що входять </w:t>
      </w:r>
      <w:proofErr w:type="gramStart"/>
      <w:r w:rsidRPr="00230092">
        <w:rPr>
          <w:color w:val="000000"/>
        </w:rPr>
        <w:t>до складу</w:t>
      </w:r>
      <w:proofErr w:type="gramEnd"/>
      <w:r w:rsidRPr="00230092">
        <w:rPr>
          <w:color w:val="000000"/>
        </w:rPr>
        <w:t xml:space="preserve"> консолідованих, з угрупованням за кодами, за групами кодів, без угруповання; </w:t>
      </w:r>
    </w:p>
    <w:p w:rsidR="00C03B2D" w:rsidRPr="00230092" w:rsidRDefault="00C03B2D" w:rsidP="00AC06A6">
      <w:pPr>
        <w:numPr>
          <w:ilvl w:val="0"/>
          <w:numId w:val="5"/>
        </w:numPr>
        <w:suppressAutoHyphens/>
        <w:ind w:left="1152"/>
        <w:jc w:val="both"/>
        <w:rPr>
          <w:color w:val="000000"/>
        </w:rPr>
      </w:pPr>
      <w:r w:rsidRPr="00230092">
        <w:rPr>
          <w:color w:val="000000"/>
        </w:rPr>
        <w:t xml:space="preserve">фільтрація списку контрольованих проектів кошторисів; верифікація проектів кошторисів (затверджувати / відхиляти); верифікація проектів кошторисів від імені обраного керівника; </w:t>
      </w:r>
    </w:p>
    <w:p w:rsidR="00C03B2D" w:rsidRPr="00230092" w:rsidRDefault="00C03B2D" w:rsidP="00AC06A6">
      <w:pPr>
        <w:numPr>
          <w:ilvl w:val="0"/>
          <w:numId w:val="5"/>
        </w:numPr>
        <w:suppressAutoHyphens/>
        <w:ind w:left="1152"/>
        <w:jc w:val="both"/>
        <w:rPr>
          <w:color w:val="000000"/>
        </w:rPr>
      </w:pPr>
      <w:r w:rsidRPr="00230092">
        <w:rPr>
          <w:color w:val="000000"/>
        </w:rPr>
        <w:t xml:space="preserve">автоматична верифікація проектів кошторисів по зв’язаних з резолюціями; </w:t>
      </w:r>
    </w:p>
    <w:p w:rsidR="00C03B2D" w:rsidRDefault="00C03B2D" w:rsidP="00AC06A6">
      <w:pPr>
        <w:numPr>
          <w:ilvl w:val="0"/>
          <w:numId w:val="5"/>
        </w:numPr>
        <w:suppressAutoHyphens/>
        <w:ind w:left="1152"/>
        <w:jc w:val="both"/>
        <w:rPr>
          <w:color w:val="000000"/>
        </w:rPr>
      </w:pPr>
      <w:r w:rsidRPr="00230092">
        <w:rPr>
          <w:color w:val="000000"/>
        </w:rPr>
        <w:t>планування та моніторингу; порівняння даних за періодами планування.</w:t>
      </w:r>
    </w:p>
    <w:p w:rsidR="00C03B2D" w:rsidRDefault="00C03B2D" w:rsidP="00C03B2D">
      <w:pPr>
        <w:suppressAutoHyphens/>
        <w:jc w:val="both"/>
        <w:rPr>
          <w:color w:val="000000"/>
        </w:rPr>
      </w:pPr>
    </w:p>
    <w:p w:rsidR="00C03B2D" w:rsidRDefault="00C03B2D" w:rsidP="00C03B2D">
      <w:pPr>
        <w:suppressAutoHyphens/>
        <w:jc w:val="both"/>
        <w:rPr>
          <w:color w:val="000000"/>
        </w:rPr>
      </w:pPr>
    </w:p>
    <w:p w:rsidR="00C03B2D" w:rsidRDefault="00C03B2D" w:rsidP="00C03B2D">
      <w:pPr>
        <w:keepNext/>
        <w:widowControl w:val="0"/>
        <w:numPr>
          <w:ilvl w:val="1"/>
          <w:numId w:val="3"/>
        </w:numPr>
        <w:tabs>
          <w:tab w:val="left" w:pos="1134"/>
        </w:tabs>
        <w:spacing w:before="120" w:after="60"/>
        <w:ind w:left="284" w:firstLine="425"/>
        <w:jc w:val="both"/>
        <w:outlineLvl w:val="1"/>
        <w:rPr>
          <w:b/>
          <w:lang w:eastAsia="uk-UA"/>
        </w:rPr>
      </w:pPr>
      <w:r w:rsidRPr="00CE1FFA">
        <w:rPr>
          <w:b/>
          <w:lang w:eastAsia="uk-UA"/>
        </w:rPr>
        <w:t xml:space="preserve">Вимоги до програмного забезпечення </w:t>
      </w:r>
      <w:proofErr w:type="gramStart"/>
      <w:r>
        <w:rPr>
          <w:b/>
          <w:lang w:eastAsia="uk-UA"/>
        </w:rPr>
        <w:t>підсистеми</w:t>
      </w:r>
      <w:r w:rsidRPr="00CE1FFA">
        <w:rPr>
          <w:b/>
          <w:lang w:eastAsia="uk-UA"/>
        </w:rPr>
        <w:t xml:space="preserve">  «</w:t>
      </w:r>
      <w:proofErr w:type="gramEnd"/>
      <w:r>
        <w:rPr>
          <w:b/>
          <w:lang w:eastAsia="uk-UA"/>
        </w:rPr>
        <w:t>Внутрішній портал лікарні</w:t>
      </w:r>
      <w:r w:rsidRPr="00CE1FFA">
        <w:rPr>
          <w:b/>
          <w:lang w:eastAsia="uk-UA"/>
        </w:rPr>
        <w:t>»</w:t>
      </w:r>
    </w:p>
    <w:p w:rsidR="00C03B2D" w:rsidRPr="00373DA4" w:rsidRDefault="00C03B2D" w:rsidP="00C03B2D">
      <w:pPr>
        <w:tabs>
          <w:tab w:val="left" w:pos="284"/>
        </w:tabs>
        <w:ind w:firstLine="425"/>
        <w:jc w:val="both"/>
        <w:rPr>
          <w:noProof/>
        </w:rPr>
      </w:pPr>
      <w:r w:rsidRPr="00373DA4">
        <w:rPr>
          <w:noProof/>
        </w:rPr>
        <w:t>Внутрішній портал (Портал) призначено для надання інформаційних послуг співробітникам установи, та автоматизації процесів контролю виконавців.</w:t>
      </w:r>
    </w:p>
    <w:p w:rsidR="00C03B2D" w:rsidRPr="00373DA4" w:rsidRDefault="00C03B2D" w:rsidP="00C03B2D">
      <w:pPr>
        <w:widowControl w:val="0"/>
        <w:shd w:val="clear" w:color="auto" w:fill="FFFFFF" w:themeFill="background1"/>
        <w:tabs>
          <w:tab w:val="left" w:pos="284"/>
          <w:tab w:val="left" w:pos="567"/>
        </w:tabs>
        <w:spacing w:before="120"/>
        <w:ind w:firstLine="567"/>
        <w:jc w:val="both"/>
        <w:rPr>
          <w:noProof/>
        </w:rPr>
      </w:pPr>
      <w:r w:rsidRPr="00373DA4">
        <w:rPr>
          <w:noProof/>
        </w:rPr>
        <w:t>Портал представляє собою низку веб-сервісів, які працюватимуть на одній платформі:</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«Меню»;</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«Посилання»;</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«Інформаційні сторінки»;</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«Рубрика»;</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«Анонси подій»;</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«Новини»;</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«Медіагалерея»;</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«Хронологічні стрічки динамічних матеріалів та система тегів»;</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«Матеріали ЗМІ»;</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«Статистична інформація»;</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«Статистика»;</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«Реєстрація»;</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«Форми взаємодії»;</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«Контактна директорія – каталог співробітників, контактні дані співробітників з вказанням місця розташування співробітника на території»;</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«База медичної документації – протоколи, локальні маршрути пацієнтів»;</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 xml:space="preserve">«Температурна мапа» </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«Версія Порталу для людей з вадами зору»;</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«Пошук»;</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«Мапа Порталу»;</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«Інформаційні блоки»;</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«Керування проектами та завданнями»;</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Внутрішній чат-форум (при можливості з функціоналом проведення відео/аудіо конференцій)</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Внутрішній календар подій та днів народження</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Платформа віддаленої освіти (відео уроки, презентації, матеріали) для лікарів Лікарні та інтернів</w:t>
      </w:r>
    </w:p>
    <w:p w:rsidR="00C03B2D" w:rsidRDefault="00C03B2D" w:rsidP="00C03B2D">
      <w:pPr>
        <w:widowControl w:val="0"/>
        <w:tabs>
          <w:tab w:val="left" w:pos="737"/>
        </w:tabs>
        <w:ind w:left="1361" w:hanging="357"/>
        <w:jc w:val="both"/>
        <w:outlineLvl w:val="1"/>
        <w:rPr>
          <w:bCs/>
          <w:snapToGrid w:val="0"/>
        </w:rPr>
      </w:pPr>
      <w:r w:rsidRPr="00373DA4">
        <w:rPr>
          <w:bCs/>
          <w:snapToGrid w:val="0"/>
        </w:rPr>
        <w:t>Система керування контентом (СК) з розподіленням прав доступу для адміністраторів.</w:t>
      </w:r>
    </w:p>
    <w:p w:rsidR="00C03B2D" w:rsidRPr="00373DA4" w:rsidRDefault="00C03B2D" w:rsidP="00C03B2D">
      <w:pPr>
        <w:widowControl w:val="0"/>
        <w:tabs>
          <w:tab w:val="left" w:pos="737"/>
        </w:tabs>
        <w:ind w:left="1361" w:hanging="357"/>
        <w:jc w:val="both"/>
        <w:outlineLvl w:val="1"/>
        <w:rPr>
          <w:bCs/>
          <w:snapToGrid w:val="0"/>
        </w:rPr>
      </w:pPr>
      <w:r w:rsidRPr="00373DA4">
        <w:rPr>
          <w:bCs/>
          <w:snapToGrid w:val="0"/>
        </w:rPr>
        <w:t>«Облік харчування»</w:t>
      </w:r>
    </w:p>
    <w:p w:rsidR="00C03B2D" w:rsidRPr="00373DA4" w:rsidRDefault="00C03B2D" w:rsidP="00C03B2D">
      <w:pPr>
        <w:tabs>
          <w:tab w:val="left" w:pos="284"/>
        </w:tabs>
        <w:ind w:firstLine="425"/>
        <w:jc w:val="both"/>
        <w:rPr>
          <w:noProof/>
        </w:rPr>
      </w:pPr>
    </w:p>
    <w:p w:rsidR="00C03B2D" w:rsidRPr="00373DA4" w:rsidRDefault="00C03B2D" w:rsidP="00C03B2D">
      <w:pPr>
        <w:tabs>
          <w:tab w:val="left" w:pos="284"/>
        </w:tabs>
        <w:spacing w:before="240"/>
        <w:ind w:left="1139"/>
        <w:jc w:val="both"/>
        <w:rPr>
          <w:b/>
          <w:noProof/>
        </w:rPr>
      </w:pPr>
      <w:r w:rsidRPr="00373DA4">
        <w:rPr>
          <w:b/>
          <w:noProof/>
        </w:rPr>
        <w:t>Функції веб-сервісу «Меню»</w:t>
      </w:r>
    </w:p>
    <w:p w:rsidR="00C03B2D" w:rsidRPr="00373DA4" w:rsidRDefault="00C03B2D" w:rsidP="00C03B2D">
      <w:pPr>
        <w:tabs>
          <w:tab w:val="left" w:pos="284"/>
        </w:tabs>
        <w:ind w:left="425"/>
        <w:jc w:val="both"/>
        <w:rPr>
          <w:noProof/>
        </w:rPr>
      </w:pPr>
      <w:r w:rsidRPr="00373DA4">
        <w:rPr>
          <w:noProof/>
        </w:rPr>
        <w:t>Сервіс «Меню» забезпечує побудову структури і групування розділів Порталу для її представлення на головній сторінці.</w:t>
      </w:r>
    </w:p>
    <w:p w:rsidR="00C03B2D" w:rsidRPr="00373DA4" w:rsidRDefault="00C03B2D" w:rsidP="00C03B2D">
      <w:pPr>
        <w:tabs>
          <w:tab w:val="left" w:pos="284"/>
        </w:tabs>
        <w:spacing w:before="240"/>
        <w:ind w:left="1139"/>
        <w:jc w:val="both"/>
        <w:rPr>
          <w:b/>
          <w:noProof/>
        </w:rPr>
      </w:pPr>
      <w:r w:rsidRPr="00373DA4">
        <w:rPr>
          <w:b/>
          <w:noProof/>
        </w:rPr>
        <w:t>Функції веб-сервісу «Посилання»</w:t>
      </w:r>
    </w:p>
    <w:p w:rsidR="00C03B2D" w:rsidRPr="00373DA4" w:rsidRDefault="00C03B2D" w:rsidP="00C03B2D">
      <w:pPr>
        <w:tabs>
          <w:tab w:val="left" w:pos="284"/>
        </w:tabs>
        <w:ind w:firstLine="851"/>
        <w:jc w:val="both"/>
        <w:rPr>
          <w:noProof/>
        </w:rPr>
      </w:pPr>
      <w:r w:rsidRPr="00373DA4">
        <w:rPr>
          <w:noProof/>
        </w:rPr>
        <w:t>Сервіс складається з блоків:</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посилання на зовнішні ресурси (документи, розділи, сторінки внутрішнього Порталу, інші веб-сайти і т.д.);</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посилання на ресурси соціальних мереж.</w:t>
      </w:r>
    </w:p>
    <w:p w:rsidR="00C03B2D" w:rsidRPr="00373DA4" w:rsidRDefault="00C03B2D" w:rsidP="00C03B2D">
      <w:pPr>
        <w:tabs>
          <w:tab w:val="left" w:pos="284"/>
        </w:tabs>
        <w:spacing w:before="120"/>
        <w:ind w:firstLine="709"/>
        <w:jc w:val="both"/>
        <w:rPr>
          <w:noProof/>
        </w:rPr>
      </w:pPr>
      <w:r w:rsidRPr="00373DA4">
        <w:rPr>
          <w:noProof/>
        </w:rPr>
        <w:t>Забезпечує для адміністратора модливість розміщення та редагування посилань; для користувача перехід на сторінку встановленого адміністратором внутрішнього або зовнішнього ресурсу.</w:t>
      </w:r>
    </w:p>
    <w:p w:rsidR="00C03B2D" w:rsidRPr="00373DA4" w:rsidRDefault="00C03B2D" w:rsidP="00C03B2D">
      <w:pPr>
        <w:tabs>
          <w:tab w:val="left" w:pos="284"/>
        </w:tabs>
        <w:spacing w:before="240"/>
        <w:ind w:left="1139"/>
        <w:jc w:val="both"/>
        <w:rPr>
          <w:b/>
          <w:noProof/>
        </w:rPr>
      </w:pPr>
      <w:r w:rsidRPr="00373DA4">
        <w:rPr>
          <w:b/>
          <w:noProof/>
        </w:rPr>
        <w:t>Функції веб-сервісу «Інформаційні сторінки»</w:t>
      </w:r>
    </w:p>
    <w:p w:rsidR="00C03B2D" w:rsidRPr="00373DA4" w:rsidRDefault="00C03B2D" w:rsidP="00C03B2D">
      <w:pPr>
        <w:tabs>
          <w:tab w:val="left" w:pos="284"/>
        </w:tabs>
        <w:ind w:firstLine="708"/>
        <w:jc w:val="both"/>
        <w:rPr>
          <w:noProof/>
        </w:rPr>
      </w:pPr>
      <w:r w:rsidRPr="00373DA4">
        <w:rPr>
          <w:noProof/>
        </w:rPr>
        <w:t>Сервіс забезпечує:</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адміністратору, редактору можливості керування змістом інформаційних сторінок Порталу:</w:t>
      </w:r>
    </w:p>
    <w:p w:rsidR="00C03B2D" w:rsidRPr="00373DA4" w:rsidRDefault="00C03B2D" w:rsidP="00AC06A6">
      <w:pPr>
        <w:numPr>
          <w:ilvl w:val="0"/>
          <w:numId w:val="28"/>
        </w:numPr>
        <w:pBdr>
          <w:top w:val="nil"/>
          <w:left w:val="nil"/>
          <w:bottom w:val="nil"/>
          <w:right w:val="nil"/>
          <w:between w:val="nil"/>
        </w:pBdr>
        <w:tabs>
          <w:tab w:val="left" w:pos="284"/>
        </w:tabs>
        <w:ind w:left="1701"/>
        <w:jc w:val="both"/>
        <w:textDirection w:val="btLr"/>
        <w:textAlignment w:val="top"/>
        <w:outlineLvl w:val="0"/>
        <w:rPr>
          <w:noProof/>
        </w:rPr>
      </w:pPr>
      <w:r w:rsidRPr="00373DA4">
        <w:rPr>
          <w:noProof/>
        </w:rPr>
        <w:t>форматований текст з можливістю вставки заголовків, списків, цитат, таблиць, посилань тощо;</w:t>
      </w:r>
    </w:p>
    <w:p w:rsidR="00C03B2D" w:rsidRPr="00373DA4" w:rsidRDefault="00C03B2D" w:rsidP="00AC06A6">
      <w:pPr>
        <w:numPr>
          <w:ilvl w:val="0"/>
          <w:numId w:val="28"/>
        </w:numPr>
        <w:pBdr>
          <w:top w:val="nil"/>
          <w:left w:val="nil"/>
          <w:bottom w:val="nil"/>
          <w:right w:val="nil"/>
          <w:between w:val="nil"/>
        </w:pBdr>
        <w:tabs>
          <w:tab w:val="left" w:pos="284"/>
        </w:tabs>
        <w:ind w:left="1701"/>
        <w:jc w:val="both"/>
        <w:textDirection w:val="btLr"/>
        <w:textAlignment w:val="top"/>
        <w:outlineLvl w:val="0"/>
        <w:rPr>
          <w:noProof/>
        </w:rPr>
      </w:pPr>
      <w:r w:rsidRPr="00373DA4">
        <w:rPr>
          <w:noProof/>
        </w:rPr>
        <w:t>окремі зображення та фотогалереї;</w:t>
      </w:r>
    </w:p>
    <w:p w:rsidR="00C03B2D" w:rsidRPr="00373DA4" w:rsidRDefault="00C03B2D" w:rsidP="00AC06A6">
      <w:pPr>
        <w:numPr>
          <w:ilvl w:val="0"/>
          <w:numId w:val="28"/>
        </w:numPr>
        <w:pBdr>
          <w:top w:val="nil"/>
          <w:left w:val="nil"/>
          <w:bottom w:val="nil"/>
          <w:right w:val="nil"/>
          <w:between w:val="nil"/>
        </w:pBdr>
        <w:tabs>
          <w:tab w:val="left" w:pos="284"/>
        </w:tabs>
        <w:ind w:left="1701"/>
        <w:jc w:val="both"/>
        <w:textDirection w:val="btLr"/>
        <w:textAlignment w:val="top"/>
        <w:outlineLvl w:val="0"/>
        <w:rPr>
          <w:noProof/>
        </w:rPr>
      </w:pPr>
      <w:r w:rsidRPr="00373DA4">
        <w:rPr>
          <w:noProof/>
        </w:rPr>
        <w:t>фото, відео та інші елементи;</w:t>
      </w:r>
    </w:p>
    <w:p w:rsidR="00C03B2D" w:rsidRPr="00373DA4" w:rsidRDefault="00C03B2D" w:rsidP="00AC06A6">
      <w:pPr>
        <w:numPr>
          <w:ilvl w:val="0"/>
          <w:numId w:val="28"/>
        </w:numPr>
        <w:tabs>
          <w:tab w:val="left" w:pos="284"/>
        </w:tabs>
        <w:ind w:left="1701"/>
        <w:contextualSpacing/>
        <w:jc w:val="both"/>
        <w:rPr>
          <w:noProof/>
        </w:rPr>
      </w:pPr>
      <w:r w:rsidRPr="00373DA4">
        <w:rPr>
          <w:noProof/>
        </w:rPr>
        <w:t>долучені файли;</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користувачу – перегляд розміщеної інформації на сторінках Порталу.</w:t>
      </w:r>
    </w:p>
    <w:p w:rsidR="00C03B2D" w:rsidRPr="00373DA4" w:rsidRDefault="00C03B2D" w:rsidP="00C03B2D">
      <w:pPr>
        <w:tabs>
          <w:tab w:val="left" w:pos="284"/>
        </w:tabs>
        <w:spacing w:before="240"/>
        <w:ind w:left="1139"/>
        <w:jc w:val="both"/>
        <w:rPr>
          <w:b/>
          <w:noProof/>
        </w:rPr>
      </w:pPr>
      <w:r w:rsidRPr="00373DA4">
        <w:rPr>
          <w:b/>
          <w:noProof/>
        </w:rPr>
        <w:t>Функції веб-сервісу «Рубрика»</w:t>
      </w:r>
    </w:p>
    <w:p w:rsidR="00C03B2D" w:rsidRPr="00373DA4" w:rsidRDefault="00C03B2D" w:rsidP="00C03B2D">
      <w:pPr>
        <w:tabs>
          <w:tab w:val="left" w:pos="284"/>
        </w:tabs>
        <w:ind w:firstLine="708"/>
        <w:jc w:val="both"/>
        <w:rPr>
          <w:noProof/>
        </w:rPr>
      </w:pPr>
      <w:r w:rsidRPr="00373DA4">
        <w:rPr>
          <w:noProof/>
        </w:rPr>
        <w:t>Сервіс «Рубрика» призначений для створення адміністратором розділів Порталу з можливістю додавання до нього сторінок.</w:t>
      </w:r>
    </w:p>
    <w:p w:rsidR="00C03B2D" w:rsidRPr="00373DA4" w:rsidRDefault="00C03B2D" w:rsidP="00C03B2D">
      <w:pPr>
        <w:tabs>
          <w:tab w:val="left" w:pos="284"/>
        </w:tabs>
        <w:spacing w:before="120"/>
        <w:ind w:firstLine="709"/>
        <w:jc w:val="both"/>
        <w:rPr>
          <w:noProof/>
        </w:rPr>
      </w:pPr>
      <w:r w:rsidRPr="00373DA4">
        <w:rPr>
          <w:noProof/>
        </w:rPr>
        <w:t>Сервіс «Рубрика» забезпечує:</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 xml:space="preserve">для адміністратора створення розділів Порталу з можливістю додавання до них інформаційних сторінок (так званих «дочірніх об’єктів»), посилань. </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для користувача можливість перегляду відповідних матеріалів, згрупованих по розділам.</w:t>
      </w:r>
    </w:p>
    <w:p w:rsidR="00C03B2D" w:rsidRPr="00373DA4" w:rsidRDefault="00C03B2D" w:rsidP="00C03B2D">
      <w:pPr>
        <w:tabs>
          <w:tab w:val="left" w:pos="284"/>
        </w:tabs>
        <w:spacing w:before="240"/>
        <w:ind w:left="1139"/>
        <w:jc w:val="both"/>
        <w:rPr>
          <w:b/>
          <w:noProof/>
        </w:rPr>
      </w:pPr>
      <w:r w:rsidRPr="00373DA4">
        <w:rPr>
          <w:b/>
          <w:noProof/>
        </w:rPr>
        <w:t>Функції веб-сервісу «Анонси подій»</w:t>
      </w:r>
    </w:p>
    <w:p w:rsidR="00C03B2D" w:rsidRPr="00373DA4" w:rsidRDefault="00C03B2D" w:rsidP="00C03B2D">
      <w:pPr>
        <w:tabs>
          <w:tab w:val="left" w:pos="284"/>
        </w:tabs>
        <w:ind w:firstLine="708"/>
        <w:jc w:val="both"/>
        <w:rPr>
          <w:noProof/>
        </w:rPr>
      </w:pPr>
      <w:r w:rsidRPr="00373DA4">
        <w:rPr>
          <w:noProof/>
        </w:rPr>
        <w:t>Сервіс «Анонси подій» складається з двох функціональних модулів:</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«Анонси подій» забезпечує формування та публікацію хронологічної стрічки подій. Для кожної події відображається місце події з вбудованою мапою, час проведення, спікери, а також у відвідувача є можливість додати подію до одного з популярних календарів (iCalendar, Google Calendar, Outlook).</w:t>
      </w:r>
    </w:p>
    <w:p w:rsidR="00C03B2D" w:rsidRPr="00373DA4" w:rsidRDefault="00C03B2D" w:rsidP="00AC06A6">
      <w:pPr>
        <w:numPr>
          <w:ilvl w:val="0"/>
          <w:numId w:val="27"/>
        </w:numPr>
        <w:tabs>
          <w:tab w:val="left" w:pos="284"/>
        </w:tabs>
        <w:ind w:left="1281" w:hanging="357"/>
        <w:contextualSpacing/>
        <w:jc w:val="both"/>
        <w:rPr>
          <w:noProof/>
        </w:rPr>
      </w:pPr>
      <w:r w:rsidRPr="00373DA4">
        <w:rPr>
          <w:noProof/>
        </w:rPr>
        <w:t>«Акредитація на подію» містить онлайн-форму (перелік полів: Подія, Телефон, ПІБ, E-mail, Назва організації, Посада). Для акредитації встановлюється час, до якого можна акредитуватись. Через цей модуль фахівець зможе здійснити акредитацію на обраний захід, а спеціаліст відділу комунікацій - підтвердити акредитацію, або відмовити в ній, сформувати список тих, хто акредитувався на певний захід.</w:t>
      </w:r>
    </w:p>
    <w:p w:rsidR="00C03B2D" w:rsidRPr="00373DA4" w:rsidRDefault="00C03B2D" w:rsidP="00C03B2D">
      <w:pPr>
        <w:tabs>
          <w:tab w:val="left" w:pos="284"/>
        </w:tabs>
        <w:spacing w:before="120"/>
        <w:ind w:firstLine="709"/>
        <w:jc w:val="both"/>
        <w:rPr>
          <w:noProof/>
        </w:rPr>
      </w:pPr>
      <w:r w:rsidRPr="00373DA4">
        <w:rPr>
          <w:noProof/>
        </w:rPr>
        <w:t>Сервіс забезпечує:</w:t>
      </w:r>
    </w:p>
    <w:p w:rsidR="00C03B2D" w:rsidRPr="00373DA4" w:rsidRDefault="00C03B2D" w:rsidP="00AC06A6">
      <w:pPr>
        <w:numPr>
          <w:ilvl w:val="0"/>
          <w:numId w:val="29"/>
        </w:numPr>
        <w:tabs>
          <w:tab w:val="left" w:pos="284"/>
        </w:tabs>
        <w:ind w:left="1134"/>
        <w:contextualSpacing/>
        <w:jc w:val="both"/>
        <w:rPr>
          <w:noProof/>
        </w:rPr>
      </w:pPr>
      <w:r w:rsidRPr="00373DA4">
        <w:rPr>
          <w:noProof/>
        </w:rPr>
        <w:t>для адміністратора, редактора - розміщення анонсів до певної події;</w:t>
      </w:r>
    </w:p>
    <w:p w:rsidR="00C03B2D" w:rsidRPr="00373DA4" w:rsidRDefault="00C03B2D" w:rsidP="00AC06A6">
      <w:pPr>
        <w:numPr>
          <w:ilvl w:val="0"/>
          <w:numId w:val="29"/>
        </w:numPr>
        <w:tabs>
          <w:tab w:val="left" w:pos="284"/>
        </w:tabs>
        <w:ind w:left="1134"/>
        <w:contextualSpacing/>
        <w:jc w:val="both"/>
        <w:rPr>
          <w:noProof/>
        </w:rPr>
      </w:pPr>
      <w:r w:rsidRPr="00373DA4">
        <w:rPr>
          <w:noProof/>
        </w:rPr>
        <w:t>для користувача - перегляд розміщеної інформації в розділі та в блоці на головній сторінці Порталу, а також можливість акредитуватись на певний захід.</w:t>
      </w:r>
    </w:p>
    <w:p w:rsidR="00C03B2D" w:rsidRPr="00373DA4" w:rsidRDefault="00C03B2D" w:rsidP="00C03B2D">
      <w:pPr>
        <w:tabs>
          <w:tab w:val="left" w:pos="284"/>
        </w:tabs>
        <w:spacing w:before="240"/>
        <w:ind w:left="1139"/>
        <w:jc w:val="both"/>
        <w:rPr>
          <w:b/>
          <w:noProof/>
        </w:rPr>
      </w:pPr>
      <w:r w:rsidRPr="00373DA4">
        <w:rPr>
          <w:b/>
          <w:noProof/>
        </w:rPr>
        <w:t>Функції веб-сервісу «Новини»</w:t>
      </w:r>
    </w:p>
    <w:p w:rsidR="00C03B2D" w:rsidRPr="00373DA4" w:rsidRDefault="00C03B2D" w:rsidP="00C03B2D">
      <w:pPr>
        <w:tabs>
          <w:tab w:val="left" w:pos="284"/>
        </w:tabs>
        <w:ind w:firstLine="851"/>
        <w:jc w:val="both"/>
        <w:rPr>
          <w:noProof/>
        </w:rPr>
      </w:pPr>
      <w:r w:rsidRPr="00373DA4">
        <w:rPr>
          <w:noProof/>
        </w:rPr>
        <w:t>Сервіс «Новини» призначений для інформаційного наповнення сторінок Порталу (створена можливість виводити важливі матеріали в блок топ-новин на головній сторінці), який забезпечує формування та публікацію хронологічної стрічки новин та надає наступні можливості:</w:t>
      </w:r>
    </w:p>
    <w:p w:rsidR="00C03B2D" w:rsidRPr="00373DA4" w:rsidRDefault="00C03B2D" w:rsidP="00AC06A6">
      <w:pPr>
        <w:numPr>
          <w:ilvl w:val="0"/>
          <w:numId w:val="29"/>
        </w:numPr>
        <w:tabs>
          <w:tab w:val="left" w:pos="284"/>
        </w:tabs>
        <w:ind w:left="1134"/>
        <w:contextualSpacing/>
        <w:jc w:val="both"/>
        <w:rPr>
          <w:noProof/>
        </w:rPr>
      </w:pPr>
      <w:r w:rsidRPr="00373DA4">
        <w:rPr>
          <w:noProof/>
        </w:rPr>
        <w:t>для адміністратора, редактора:</w:t>
      </w:r>
    </w:p>
    <w:p w:rsidR="00C03B2D" w:rsidRPr="00373DA4" w:rsidRDefault="00C03B2D" w:rsidP="00AC06A6">
      <w:pPr>
        <w:numPr>
          <w:ilvl w:val="0"/>
          <w:numId w:val="30"/>
        </w:numPr>
        <w:tabs>
          <w:tab w:val="left" w:pos="284"/>
        </w:tabs>
        <w:ind w:left="1418"/>
        <w:contextualSpacing/>
        <w:jc w:val="both"/>
        <w:rPr>
          <w:noProof/>
        </w:rPr>
      </w:pPr>
      <w:r w:rsidRPr="00373DA4">
        <w:rPr>
          <w:noProof/>
        </w:rPr>
        <w:t>підготовку матеріалів;</w:t>
      </w:r>
    </w:p>
    <w:p w:rsidR="00C03B2D" w:rsidRPr="00373DA4" w:rsidRDefault="00C03B2D" w:rsidP="00AC06A6">
      <w:pPr>
        <w:numPr>
          <w:ilvl w:val="0"/>
          <w:numId w:val="30"/>
        </w:numPr>
        <w:tabs>
          <w:tab w:val="left" w:pos="284"/>
        </w:tabs>
        <w:ind w:left="1418"/>
        <w:contextualSpacing/>
        <w:jc w:val="both"/>
        <w:rPr>
          <w:noProof/>
        </w:rPr>
      </w:pPr>
      <w:r w:rsidRPr="00373DA4">
        <w:rPr>
          <w:noProof/>
        </w:rPr>
        <w:t>індивідуальне форматування матеріалів під час публікації;</w:t>
      </w:r>
    </w:p>
    <w:p w:rsidR="00C03B2D" w:rsidRPr="00373DA4" w:rsidRDefault="00C03B2D" w:rsidP="00AC06A6">
      <w:pPr>
        <w:numPr>
          <w:ilvl w:val="0"/>
          <w:numId w:val="30"/>
        </w:numPr>
        <w:tabs>
          <w:tab w:val="left" w:pos="284"/>
        </w:tabs>
        <w:ind w:left="1418"/>
        <w:contextualSpacing/>
        <w:jc w:val="both"/>
        <w:rPr>
          <w:noProof/>
        </w:rPr>
      </w:pPr>
      <w:r w:rsidRPr="00373DA4">
        <w:rPr>
          <w:noProof/>
        </w:rPr>
        <w:t>наявність у публікаціях як текстових матеріалів, так і графічних зображень (малюнків);</w:t>
      </w:r>
    </w:p>
    <w:p w:rsidR="00C03B2D" w:rsidRPr="00373DA4" w:rsidRDefault="00C03B2D" w:rsidP="00AC06A6">
      <w:pPr>
        <w:numPr>
          <w:ilvl w:val="0"/>
          <w:numId w:val="30"/>
        </w:numPr>
        <w:tabs>
          <w:tab w:val="left" w:pos="284"/>
        </w:tabs>
        <w:ind w:left="1418"/>
        <w:contextualSpacing/>
        <w:jc w:val="both"/>
        <w:rPr>
          <w:noProof/>
        </w:rPr>
      </w:pPr>
      <w:r w:rsidRPr="00373DA4">
        <w:rPr>
          <w:noProof/>
        </w:rPr>
        <w:t>сортування матеріалів за датою публікації</w:t>
      </w:r>
    </w:p>
    <w:p w:rsidR="00C03B2D" w:rsidRPr="00373DA4" w:rsidRDefault="00C03B2D" w:rsidP="00AC06A6">
      <w:pPr>
        <w:numPr>
          <w:ilvl w:val="0"/>
          <w:numId w:val="30"/>
        </w:numPr>
        <w:tabs>
          <w:tab w:val="left" w:pos="284"/>
        </w:tabs>
        <w:ind w:left="1418"/>
        <w:contextualSpacing/>
        <w:jc w:val="both"/>
        <w:rPr>
          <w:noProof/>
        </w:rPr>
      </w:pPr>
      <w:r w:rsidRPr="00373DA4">
        <w:rPr>
          <w:noProof/>
        </w:rPr>
        <w:t>повинна бути створена можливість виводити важливі матеріали в блок топ-новин на головній сторінці.</w:t>
      </w:r>
    </w:p>
    <w:p w:rsidR="00C03B2D" w:rsidRPr="00373DA4" w:rsidRDefault="00C03B2D" w:rsidP="00AC06A6">
      <w:pPr>
        <w:numPr>
          <w:ilvl w:val="0"/>
          <w:numId w:val="29"/>
        </w:numPr>
        <w:tabs>
          <w:tab w:val="left" w:pos="284"/>
        </w:tabs>
        <w:ind w:left="1134"/>
        <w:contextualSpacing/>
        <w:jc w:val="both"/>
        <w:rPr>
          <w:noProof/>
        </w:rPr>
      </w:pPr>
      <w:r w:rsidRPr="00373DA4">
        <w:rPr>
          <w:noProof/>
        </w:rPr>
        <w:t>для користувача – перегляду розміщеної інформації в розділі новини, при необхідності із застосуванням фільтру по даті.</w:t>
      </w:r>
    </w:p>
    <w:p w:rsidR="00C03B2D" w:rsidRPr="00373DA4" w:rsidRDefault="00C03B2D" w:rsidP="00C03B2D">
      <w:pPr>
        <w:tabs>
          <w:tab w:val="left" w:pos="284"/>
        </w:tabs>
        <w:spacing w:before="240"/>
        <w:ind w:left="1139"/>
        <w:jc w:val="both"/>
        <w:rPr>
          <w:b/>
          <w:noProof/>
        </w:rPr>
      </w:pPr>
      <w:r w:rsidRPr="00373DA4">
        <w:rPr>
          <w:b/>
          <w:noProof/>
        </w:rPr>
        <w:t>Функції веб-сервісу «Медіагалерея»</w:t>
      </w:r>
    </w:p>
    <w:p w:rsidR="00C03B2D" w:rsidRPr="00373DA4" w:rsidRDefault="00C03B2D" w:rsidP="00C03B2D">
      <w:pPr>
        <w:tabs>
          <w:tab w:val="left" w:pos="284"/>
        </w:tabs>
        <w:ind w:firstLine="851"/>
        <w:jc w:val="both"/>
        <w:rPr>
          <w:noProof/>
        </w:rPr>
      </w:pPr>
      <w:r w:rsidRPr="00373DA4">
        <w:rPr>
          <w:noProof/>
        </w:rPr>
        <w:t>Сервіс призначений для публікації на Порталі фото та відеоматеріалів. Фотографії сортуються за альбомами, які відмічаються відповідними тегами та включаються до тематичних хронологічних стрічок. Фотоальбом можна додати до будь-якої динамічної публікації. Відео матеріали розміщуються у вигляді вбудованого віджету і зберігаються на сервері Youtube. При створенні відео матеріалу в разі встановлення адміністратором актуальної дати і чек боксу «відео трансляція» - на головній сторінці автоматично виводиться блок з посиланням на одну чи декілька відео трансляцій.</w:t>
      </w:r>
    </w:p>
    <w:p w:rsidR="00C03B2D" w:rsidRPr="00373DA4" w:rsidRDefault="00C03B2D" w:rsidP="00C03B2D">
      <w:pPr>
        <w:tabs>
          <w:tab w:val="left" w:pos="284"/>
        </w:tabs>
        <w:spacing w:before="120"/>
        <w:ind w:left="357" w:firstLine="425"/>
        <w:jc w:val="both"/>
        <w:rPr>
          <w:noProof/>
        </w:rPr>
      </w:pPr>
      <w:r w:rsidRPr="00373DA4">
        <w:rPr>
          <w:noProof/>
        </w:rPr>
        <w:t>Сервіс забезпечує наступні можливості для:</w:t>
      </w:r>
    </w:p>
    <w:p w:rsidR="00C03B2D" w:rsidRPr="00373DA4" w:rsidRDefault="00C03B2D" w:rsidP="00AC06A6">
      <w:pPr>
        <w:numPr>
          <w:ilvl w:val="0"/>
          <w:numId w:val="31"/>
        </w:numPr>
        <w:tabs>
          <w:tab w:val="left" w:pos="284"/>
          <w:tab w:val="left" w:pos="1134"/>
        </w:tabs>
        <w:ind w:left="284" w:firstLine="425"/>
        <w:jc w:val="both"/>
        <w:rPr>
          <w:noProof/>
        </w:rPr>
      </w:pPr>
      <w:r w:rsidRPr="00373DA4">
        <w:rPr>
          <w:noProof/>
        </w:rPr>
        <w:t>адміністратора, редактора:</w:t>
      </w:r>
    </w:p>
    <w:p w:rsidR="00C03B2D" w:rsidRPr="00373DA4" w:rsidRDefault="00C03B2D" w:rsidP="00AC06A6">
      <w:pPr>
        <w:widowControl w:val="0"/>
        <w:numPr>
          <w:ilvl w:val="0"/>
          <w:numId w:val="32"/>
        </w:numPr>
        <w:tabs>
          <w:tab w:val="left" w:pos="284"/>
        </w:tabs>
        <w:suppressAutoHyphens/>
        <w:jc w:val="both"/>
        <w:rPr>
          <w:noProof/>
        </w:rPr>
      </w:pPr>
      <w:r w:rsidRPr="00373DA4">
        <w:rPr>
          <w:noProof/>
        </w:rPr>
        <w:t>додавання фото та відео матеріалів на Порталі;</w:t>
      </w:r>
    </w:p>
    <w:p w:rsidR="00C03B2D" w:rsidRPr="00373DA4" w:rsidRDefault="00C03B2D" w:rsidP="00AC06A6">
      <w:pPr>
        <w:widowControl w:val="0"/>
        <w:numPr>
          <w:ilvl w:val="0"/>
          <w:numId w:val="32"/>
        </w:numPr>
        <w:tabs>
          <w:tab w:val="left" w:pos="284"/>
        </w:tabs>
        <w:suppressAutoHyphens/>
        <w:jc w:val="both"/>
        <w:rPr>
          <w:noProof/>
        </w:rPr>
      </w:pPr>
      <w:r w:rsidRPr="00373DA4">
        <w:rPr>
          <w:noProof/>
        </w:rPr>
        <w:t>додавання короткого опису фото та відео матеріалів.</w:t>
      </w:r>
    </w:p>
    <w:p w:rsidR="00C03B2D" w:rsidRPr="00373DA4" w:rsidRDefault="00C03B2D" w:rsidP="00AC06A6">
      <w:pPr>
        <w:numPr>
          <w:ilvl w:val="0"/>
          <w:numId w:val="31"/>
        </w:numPr>
        <w:tabs>
          <w:tab w:val="left" w:pos="284"/>
          <w:tab w:val="left" w:pos="1134"/>
        </w:tabs>
        <w:ind w:left="284" w:firstLine="425"/>
        <w:jc w:val="both"/>
        <w:rPr>
          <w:noProof/>
        </w:rPr>
      </w:pPr>
      <w:r w:rsidRPr="00373DA4">
        <w:rPr>
          <w:noProof/>
        </w:rPr>
        <w:t>відвідувача:</w:t>
      </w:r>
    </w:p>
    <w:p w:rsidR="00C03B2D" w:rsidRPr="00373DA4" w:rsidRDefault="00C03B2D" w:rsidP="00AC06A6">
      <w:pPr>
        <w:widowControl w:val="0"/>
        <w:numPr>
          <w:ilvl w:val="0"/>
          <w:numId w:val="32"/>
        </w:numPr>
        <w:tabs>
          <w:tab w:val="left" w:pos="284"/>
        </w:tabs>
        <w:suppressAutoHyphens/>
        <w:jc w:val="both"/>
        <w:rPr>
          <w:noProof/>
        </w:rPr>
      </w:pPr>
      <w:r w:rsidRPr="00373DA4">
        <w:rPr>
          <w:noProof/>
        </w:rPr>
        <w:t>перегляд галереї фото та відео матеріалів;</w:t>
      </w:r>
    </w:p>
    <w:p w:rsidR="00C03B2D" w:rsidRPr="00373DA4" w:rsidRDefault="00C03B2D" w:rsidP="00AC06A6">
      <w:pPr>
        <w:widowControl w:val="0"/>
        <w:numPr>
          <w:ilvl w:val="0"/>
          <w:numId w:val="32"/>
        </w:numPr>
        <w:tabs>
          <w:tab w:val="left" w:pos="284"/>
        </w:tabs>
        <w:suppressAutoHyphens/>
        <w:jc w:val="both"/>
        <w:rPr>
          <w:noProof/>
        </w:rPr>
      </w:pPr>
      <w:r w:rsidRPr="00373DA4">
        <w:rPr>
          <w:noProof/>
        </w:rPr>
        <w:t>перегляд фото та відео матеріалів та їх короткого опису.</w:t>
      </w:r>
    </w:p>
    <w:p w:rsidR="00C03B2D" w:rsidRPr="00373DA4" w:rsidRDefault="00C03B2D" w:rsidP="00C03B2D">
      <w:pPr>
        <w:tabs>
          <w:tab w:val="left" w:pos="284"/>
        </w:tabs>
        <w:spacing w:before="240"/>
        <w:ind w:left="1139"/>
        <w:jc w:val="both"/>
        <w:rPr>
          <w:b/>
          <w:noProof/>
        </w:rPr>
      </w:pPr>
      <w:r w:rsidRPr="00373DA4">
        <w:rPr>
          <w:b/>
          <w:noProof/>
        </w:rPr>
        <w:t>Функції веб-сервісу «Хронологічні стрічки динамічних матеріалів та система тегів»</w:t>
      </w:r>
    </w:p>
    <w:p w:rsidR="00C03B2D" w:rsidRPr="00373DA4" w:rsidRDefault="00C03B2D" w:rsidP="00C03B2D">
      <w:pPr>
        <w:tabs>
          <w:tab w:val="left" w:pos="284"/>
        </w:tabs>
        <w:spacing w:before="120"/>
        <w:ind w:firstLine="851"/>
        <w:jc w:val="both"/>
        <w:rPr>
          <w:noProof/>
        </w:rPr>
      </w:pPr>
      <w:r w:rsidRPr="00373DA4">
        <w:rPr>
          <w:noProof/>
        </w:rPr>
        <w:t>Сервіс забезпечує використання системи тегів для зручної організації інформації. Будь-який матеріал, що розміщується на Порталі, може бути відмічений одним або кількома тегами, які відображаються разом із заголовком матеріалу.</w:t>
      </w:r>
    </w:p>
    <w:p w:rsidR="00C03B2D" w:rsidRPr="00373DA4" w:rsidRDefault="00C03B2D" w:rsidP="00C03B2D">
      <w:pPr>
        <w:tabs>
          <w:tab w:val="left" w:pos="284"/>
        </w:tabs>
        <w:spacing w:before="120"/>
        <w:ind w:left="360" w:firstLine="425"/>
        <w:jc w:val="both"/>
        <w:rPr>
          <w:noProof/>
        </w:rPr>
      </w:pPr>
      <w:r w:rsidRPr="00373DA4">
        <w:rPr>
          <w:noProof/>
        </w:rPr>
        <w:t>Передбачається використання тематичних тегів. Адміністратори Порталу зможуть створювати нові теги.</w:t>
      </w:r>
    </w:p>
    <w:p w:rsidR="00C03B2D" w:rsidRPr="00373DA4" w:rsidRDefault="00C03B2D" w:rsidP="00C03B2D">
      <w:pPr>
        <w:tabs>
          <w:tab w:val="left" w:pos="284"/>
        </w:tabs>
        <w:spacing w:before="120"/>
        <w:ind w:firstLine="851"/>
        <w:jc w:val="both"/>
        <w:rPr>
          <w:noProof/>
        </w:rPr>
      </w:pPr>
      <w:r w:rsidRPr="00373DA4">
        <w:rPr>
          <w:noProof/>
        </w:rPr>
        <w:t>Кожному тегу відповідає сторінка або документ з хронологією матеріалів, відмічених цим тегом (timeline) – документів, новин, анонсів подій, публікацій, медіагалерей, тощо.</w:t>
      </w:r>
    </w:p>
    <w:p w:rsidR="00C03B2D" w:rsidRPr="00373DA4" w:rsidRDefault="00C03B2D" w:rsidP="00C03B2D">
      <w:pPr>
        <w:tabs>
          <w:tab w:val="left" w:pos="284"/>
        </w:tabs>
        <w:ind w:firstLine="851"/>
        <w:jc w:val="both"/>
        <w:rPr>
          <w:noProof/>
        </w:rPr>
      </w:pPr>
      <w:r w:rsidRPr="00373DA4">
        <w:rPr>
          <w:noProof/>
        </w:rPr>
        <w:t>У хронології користувач має можливість відфільтрувати матеріали:</w:t>
      </w:r>
    </w:p>
    <w:p w:rsidR="00C03B2D" w:rsidRPr="00373DA4" w:rsidRDefault="00C03B2D" w:rsidP="00AC06A6">
      <w:pPr>
        <w:numPr>
          <w:ilvl w:val="0"/>
          <w:numId w:val="31"/>
        </w:numPr>
        <w:tabs>
          <w:tab w:val="left" w:pos="284"/>
          <w:tab w:val="left" w:pos="1134"/>
        </w:tabs>
        <w:ind w:left="284" w:firstLine="425"/>
        <w:jc w:val="both"/>
        <w:textDirection w:val="btLr"/>
        <w:rPr>
          <w:noProof/>
        </w:rPr>
      </w:pPr>
      <w:r w:rsidRPr="00373DA4">
        <w:rPr>
          <w:noProof/>
        </w:rPr>
        <w:t>за часом публікації;</w:t>
      </w:r>
    </w:p>
    <w:p w:rsidR="00C03B2D" w:rsidRPr="00373DA4" w:rsidRDefault="00C03B2D" w:rsidP="00AC06A6">
      <w:pPr>
        <w:numPr>
          <w:ilvl w:val="0"/>
          <w:numId w:val="31"/>
        </w:numPr>
        <w:tabs>
          <w:tab w:val="left" w:pos="284"/>
          <w:tab w:val="left" w:pos="1134"/>
        </w:tabs>
        <w:ind w:left="284" w:firstLine="425"/>
        <w:jc w:val="both"/>
        <w:textDirection w:val="btLr"/>
        <w:rPr>
          <w:noProof/>
        </w:rPr>
      </w:pPr>
      <w:r w:rsidRPr="00373DA4">
        <w:rPr>
          <w:noProof/>
        </w:rPr>
        <w:t>за типом матеріалу;</w:t>
      </w:r>
    </w:p>
    <w:p w:rsidR="00C03B2D" w:rsidRPr="00373DA4" w:rsidRDefault="00C03B2D" w:rsidP="00AC06A6">
      <w:pPr>
        <w:numPr>
          <w:ilvl w:val="0"/>
          <w:numId w:val="31"/>
        </w:numPr>
        <w:tabs>
          <w:tab w:val="left" w:pos="284"/>
          <w:tab w:val="left" w:pos="1134"/>
        </w:tabs>
        <w:ind w:left="284" w:firstLine="425"/>
        <w:jc w:val="both"/>
        <w:textDirection w:val="btLr"/>
        <w:rPr>
          <w:noProof/>
        </w:rPr>
      </w:pPr>
      <w:r w:rsidRPr="00373DA4">
        <w:rPr>
          <w:noProof/>
        </w:rPr>
        <w:t>за темою.</w:t>
      </w:r>
    </w:p>
    <w:p w:rsidR="00C03B2D" w:rsidRPr="00373DA4" w:rsidRDefault="00C03B2D" w:rsidP="00C03B2D">
      <w:pPr>
        <w:tabs>
          <w:tab w:val="left" w:pos="284"/>
        </w:tabs>
        <w:spacing w:before="240"/>
        <w:ind w:left="1139"/>
        <w:jc w:val="both"/>
        <w:rPr>
          <w:b/>
          <w:noProof/>
        </w:rPr>
      </w:pPr>
      <w:r w:rsidRPr="00373DA4">
        <w:rPr>
          <w:b/>
          <w:noProof/>
        </w:rPr>
        <w:t>Функції веб-сервісу «Матеріали ЗМІ»</w:t>
      </w:r>
    </w:p>
    <w:p w:rsidR="00C03B2D" w:rsidRPr="00373DA4" w:rsidRDefault="00C03B2D" w:rsidP="00C03B2D">
      <w:pPr>
        <w:tabs>
          <w:tab w:val="left" w:pos="284"/>
        </w:tabs>
        <w:ind w:firstLine="851"/>
        <w:jc w:val="both"/>
        <w:rPr>
          <w:noProof/>
        </w:rPr>
      </w:pPr>
      <w:r w:rsidRPr="00373DA4">
        <w:rPr>
          <w:noProof/>
        </w:rPr>
        <w:t>Сервіс «Матеріали ЗМІ» забезпечує можливість відображення матеріалів (назва, автор, видання, короткий опис), які несуть за собою інформаційний характер, у вигляді списку на Порталі у відповідному розділі з можливістю переходу на джерело.</w:t>
      </w:r>
    </w:p>
    <w:p w:rsidR="00C03B2D" w:rsidRPr="00373DA4" w:rsidRDefault="00C03B2D" w:rsidP="00C03B2D">
      <w:pPr>
        <w:tabs>
          <w:tab w:val="left" w:pos="284"/>
        </w:tabs>
        <w:spacing w:before="120"/>
        <w:ind w:firstLine="709"/>
        <w:jc w:val="both"/>
        <w:rPr>
          <w:noProof/>
        </w:rPr>
      </w:pPr>
      <w:r w:rsidRPr="00373DA4">
        <w:rPr>
          <w:noProof/>
        </w:rPr>
        <w:t>Сервіс забезпечує:</w:t>
      </w:r>
    </w:p>
    <w:p w:rsidR="00C03B2D" w:rsidRPr="00373DA4" w:rsidRDefault="00C03B2D" w:rsidP="00AC06A6">
      <w:pPr>
        <w:numPr>
          <w:ilvl w:val="0"/>
          <w:numId w:val="31"/>
        </w:numPr>
        <w:tabs>
          <w:tab w:val="left" w:pos="284"/>
          <w:tab w:val="left" w:pos="1134"/>
        </w:tabs>
        <w:ind w:left="284" w:firstLine="425"/>
        <w:jc w:val="both"/>
        <w:rPr>
          <w:noProof/>
        </w:rPr>
      </w:pPr>
      <w:r w:rsidRPr="00373DA4">
        <w:rPr>
          <w:noProof/>
        </w:rPr>
        <w:t xml:space="preserve">для адміністратора, редактора - створення, редагування та розміщення певних матеріалів; </w:t>
      </w:r>
    </w:p>
    <w:p w:rsidR="00C03B2D" w:rsidRPr="00373DA4" w:rsidRDefault="00C03B2D" w:rsidP="00AC06A6">
      <w:pPr>
        <w:numPr>
          <w:ilvl w:val="0"/>
          <w:numId w:val="31"/>
        </w:numPr>
        <w:tabs>
          <w:tab w:val="left" w:pos="284"/>
          <w:tab w:val="left" w:pos="1134"/>
        </w:tabs>
        <w:ind w:left="284" w:firstLine="425"/>
        <w:jc w:val="both"/>
        <w:rPr>
          <w:noProof/>
        </w:rPr>
      </w:pPr>
      <w:r w:rsidRPr="00373DA4">
        <w:rPr>
          <w:noProof/>
        </w:rPr>
        <w:t>для користувача - перегляд розміщеної інформації.</w:t>
      </w:r>
    </w:p>
    <w:p w:rsidR="00C03B2D" w:rsidRPr="00373DA4" w:rsidRDefault="00C03B2D" w:rsidP="00C03B2D">
      <w:pPr>
        <w:tabs>
          <w:tab w:val="left" w:pos="284"/>
        </w:tabs>
        <w:spacing w:before="240"/>
        <w:ind w:left="1139"/>
        <w:jc w:val="both"/>
        <w:rPr>
          <w:b/>
          <w:noProof/>
        </w:rPr>
      </w:pPr>
      <w:r w:rsidRPr="00373DA4">
        <w:rPr>
          <w:b/>
          <w:noProof/>
        </w:rPr>
        <w:t>Функції веб-сервісу «Статистична інформація»</w:t>
      </w:r>
    </w:p>
    <w:p w:rsidR="00C03B2D" w:rsidRPr="00373DA4" w:rsidRDefault="00C03B2D" w:rsidP="00C03B2D">
      <w:pPr>
        <w:tabs>
          <w:tab w:val="left" w:pos="284"/>
        </w:tabs>
        <w:ind w:firstLine="851"/>
        <w:jc w:val="both"/>
        <w:rPr>
          <w:noProof/>
        </w:rPr>
      </w:pPr>
      <w:r w:rsidRPr="00373DA4">
        <w:rPr>
          <w:noProof/>
        </w:rPr>
        <w:t>Сервіс надає можливість:</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адміністратору створювати показники, які будуть відображатись на головній сторінці Порталу у блоці «Статистична інформація»;</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користувачу - перегляду розміщених показників та інформації.</w:t>
      </w:r>
    </w:p>
    <w:p w:rsidR="00C03B2D" w:rsidRPr="00373DA4" w:rsidRDefault="00C03B2D" w:rsidP="00C03B2D">
      <w:pPr>
        <w:tabs>
          <w:tab w:val="left" w:pos="284"/>
        </w:tabs>
        <w:spacing w:before="240"/>
        <w:ind w:left="1139"/>
        <w:jc w:val="both"/>
        <w:rPr>
          <w:b/>
          <w:noProof/>
        </w:rPr>
      </w:pPr>
      <w:r w:rsidRPr="00373DA4">
        <w:rPr>
          <w:b/>
          <w:noProof/>
        </w:rPr>
        <w:t>Функції веб-сервісу «Статистика»</w:t>
      </w:r>
    </w:p>
    <w:p w:rsidR="00C03B2D" w:rsidRPr="00373DA4" w:rsidRDefault="00C03B2D" w:rsidP="00C03B2D">
      <w:pPr>
        <w:tabs>
          <w:tab w:val="left" w:pos="284"/>
        </w:tabs>
        <w:ind w:firstLine="851"/>
        <w:jc w:val="both"/>
        <w:rPr>
          <w:noProof/>
        </w:rPr>
      </w:pPr>
      <w:r w:rsidRPr="00373DA4">
        <w:rPr>
          <w:noProof/>
        </w:rPr>
        <w:t>Сервіс забезпечує публікування на сторінці Порталу звітів та надає можливість:</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для адміністратора - розміщення та редагування звітів, з можливістю додати файл документу, посилання на який відображатиметься на сторінці розділу в списку;</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для користувача - перегляд розміщеної інформації та можливість завантаження документу.</w:t>
      </w:r>
    </w:p>
    <w:p w:rsidR="00C03B2D" w:rsidRPr="00373DA4" w:rsidRDefault="00C03B2D" w:rsidP="00C03B2D">
      <w:pPr>
        <w:tabs>
          <w:tab w:val="left" w:pos="284"/>
        </w:tabs>
        <w:spacing w:before="120"/>
        <w:ind w:firstLine="709"/>
        <w:jc w:val="both"/>
        <w:rPr>
          <w:noProof/>
        </w:rPr>
      </w:pPr>
      <w:r w:rsidRPr="00373DA4">
        <w:rPr>
          <w:noProof/>
        </w:rPr>
        <w:t>Для зручного пошуку в розділі реалізована можливість застосувати фільтр – рік публікації матеріалу.</w:t>
      </w:r>
    </w:p>
    <w:p w:rsidR="00C03B2D" w:rsidRPr="00373DA4" w:rsidRDefault="00C03B2D" w:rsidP="00C03B2D">
      <w:pPr>
        <w:tabs>
          <w:tab w:val="left" w:pos="284"/>
        </w:tabs>
        <w:spacing w:before="240"/>
        <w:ind w:left="1139"/>
        <w:jc w:val="both"/>
        <w:rPr>
          <w:b/>
          <w:noProof/>
        </w:rPr>
      </w:pPr>
      <w:r w:rsidRPr="00373DA4">
        <w:rPr>
          <w:b/>
          <w:noProof/>
        </w:rPr>
        <w:t>Функції веб-сервісу «Реєстрація»</w:t>
      </w:r>
    </w:p>
    <w:p w:rsidR="00C03B2D" w:rsidRPr="00373DA4" w:rsidRDefault="00C03B2D" w:rsidP="00C03B2D">
      <w:pPr>
        <w:tabs>
          <w:tab w:val="left" w:pos="284"/>
          <w:tab w:val="left" w:pos="457"/>
        </w:tabs>
        <w:ind w:firstLine="851"/>
        <w:jc w:val="both"/>
        <w:rPr>
          <w:noProof/>
        </w:rPr>
      </w:pPr>
      <w:r w:rsidRPr="00373DA4">
        <w:rPr>
          <w:noProof/>
        </w:rPr>
        <w:t>Сервіс забезпечує: доступ авторизованим користувачам до адміністративної панелі Порталу. Після створення облікового запису користувача адміністратором, він має можливість змінювати, в разі потреби, персональні реєстраційні дані.</w:t>
      </w:r>
    </w:p>
    <w:p w:rsidR="00C03B2D" w:rsidRPr="00373DA4" w:rsidRDefault="00C03B2D" w:rsidP="00C03B2D">
      <w:pPr>
        <w:tabs>
          <w:tab w:val="left" w:pos="284"/>
        </w:tabs>
        <w:spacing w:before="240"/>
        <w:ind w:left="1139"/>
        <w:jc w:val="both"/>
        <w:rPr>
          <w:b/>
          <w:noProof/>
        </w:rPr>
      </w:pPr>
      <w:r w:rsidRPr="00373DA4">
        <w:rPr>
          <w:b/>
          <w:noProof/>
        </w:rPr>
        <w:t>Функції веб-сервісу «Форми взаємодії»</w:t>
      </w:r>
    </w:p>
    <w:p w:rsidR="00C03B2D" w:rsidRPr="00373DA4" w:rsidRDefault="00C03B2D" w:rsidP="00C03B2D">
      <w:pPr>
        <w:tabs>
          <w:tab w:val="left" w:pos="284"/>
        </w:tabs>
        <w:spacing w:before="120"/>
        <w:ind w:firstLine="709"/>
        <w:jc w:val="both"/>
        <w:rPr>
          <w:noProof/>
        </w:rPr>
      </w:pPr>
      <w:r w:rsidRPr="00373DA4">
        <w:rPr>
          <w:noProof/>
        </w:rPr>
        <w:t>Сервіс забезпечує механізм створення форм, які доступні користувачам, тобто дозволяє адміністратору будувати веб-форми для взаємодії з користувачами Порталу.</w:t>
      </w:r>
    </w:p>
    <w:p w:rsidR="00C03B2D" w:rsidRPr="00373DA4" w:rsidRDefault="00C03B2D" w:rsidP="00C03B2D">
      <w:pPr>
        <w:tabs>
          <w:tab w:val="left" w:pos="284"/>
        </w:tabs>
        <w:spacing w:before="120"/>
        <w:ind w:firstLine="709"/>
        <w:jc w:val="both"/>
        <w:rPr>
          <w:noProof/>
        </w:rPr>
      </w:pPr>
      <w:r w:rsidRPr="00373DA4">
        <w:rPr>
          <w:noProof/>
        </w:rPr>
        <w:t>Після заповнення та відправки форми, запит відправляється на електронну адресу, вказану в налаштуваннях форми. Текст автоматичних листів користувача може редагуватися в адміністративному розділі.</w:t>
      </w:r>
    </w:p>
    <w:p w:rsidR="00C03B2D" w:rsidRPr="00373DA4" w:rsidRDefault="00C03B2D" w:rsidP="00C03B2D">
      <w:pPr>
        <w:tabs>
          <w:tab w:val="left" w:pos="284"/>
        </w:tabs>
        <w:spacing w:before="120"/>
        <w:ind w:firstLine="709"/>
        <w:jc w:val="both"/>
        <w:rPr>
          <w:noProof/>
        </w:rPr>
      </w:pPr>
      <w:r w:rsidRPr="00373DA4">
        <w:rPr>
          <w:noProof/>
        </w:rPr>
        <w:t>Адміністратор Порталу може створювати нові форми, склад полів форми, їх формат та обов'язковість заповнення редагується засобами адміністративного центру.</w:t>
      </w:r>
    </w:p>
    <w:p w:rsidR="00C03B2D" w:rsidRPr="00373DA4" w:rsidRDefault="00C03B2D" w:rsidP="00C03B2D">
      <w:pPr>
        <w:tabs>
          <w:tab w:val="left" w:pos="284"/>
        </w:tabs>
        <w:spacing w:before="240"/>
        <w:ind w:left="1139"/>
        <w:jc w:val="both"/>
        <w:rPr>
          <w:b/>
          <w:noProof/>
        </w:rPr>
      </w:pPr>
      <w:r w:rsidRPr="00373DA4">
        <w:rPr>
          <w:b/>
          <w:noProof/>
        </w:rPr>
        <w:t>Функції веб-сервісу  «Контактна директорія» – каталог співробітників, контактні дані співробітників з вказанням місця розташування співробітника на території.</w:t>
      </w:r>
    </w:p>
    <w:p w:rsidR="00C03B2D" w:rsidRPr="00373DA4" w:rsidRDefault="00C03B2D" w:rsidP="00C03B2D">
      <w:pPr>
        <w:jc w:val="both"/>
      </w:pPr>
      <w:r w:rsidRPr="00373DA4">
        <w:t>Сервіс «Каталог співробітників» повинен реалізувати єдиний стандарт візуального представлення переліку осіб та профілю посадової особи і передбачає ведення реєстру за групами. Профіль надає можливість розмістити:</w:t>
      </w:r>
    </w:p>
    <w:p w:rsidR="00C03B2D" w:rsidRPr="00373DA4" w:rsidRDefault="00C03B2D" w:rsidP="00AC06A6">
      <w:pPr>
        <w:numPr>
          <w:ilvl w:val="0"/>
          <w:numId w:val="35"/>
        </w:numPr>
        <w:tabs>
          <w:tab w:val="left" w:pos="284"/>
        </w:tabs>
        <w:jc w:val="both"/>
        <w:textDirection w:val="btLr"/>
      </w:pPr>
      <w:r w:rsidRPr="00373DA4">
        <w:t>ПІБ та посаду;</w:t>
      </w:r>
    </w:p>
    <w:p w:rsidR="00C03B2D" w:rsidRPr="00373DA4" w:rsidRDefault="00C03B2D" w:rsidP="00AC06A6">
      <w:pPr>
        <w:numPr>
          <w:ilvl w:val="0"/>
          <w:numId w:val="35"/>
        </w:numPr>
        <w:tabs>
          <w:tab w:val="left" w:pos="284"/>
        </w:tabs>
        <w:jc w:val="both"/>
        <w:textDirection w:val="btLr"/>
      </w:pPr>
      <w:r w:rsidRPr="00373DA4">
        <w:t>фотографію;</w:t>
      </w:r>
    </w:p>
    <w:p w:rsidR="00C03B2D" w:rsidRPr="00373DA4" w:rsidRDefault="00C03B2D" w:rsidP="00AC06A6">
      <w:pPr>
        <w:numPr>
          <w:ilvl w:val="0"/>
          <w:numId w:val="35"/>
        </w:numPr>
        <w:tabs>
          <w:tab w:val="left" w:pos="284"/>
        </w:tabs>
        <w:jc w:val="both"/>
        <w:textDirection w:val="btLr"/>
      </w:pPr>
      <w:r w:rsidRPr="00373DA4">
        <w:t>біографію (при потребі додатково погоджується із Замовником);</w:t>
      </w:r>
    </w:p>
    <w:p w:rsidR="00C03B2D" w:rsidRPr="00373DA4" w:rsidRDefault="00C03B2D" w:rsidP="00AC06A6">
      <w:pPr>
        <w:numPr>
          <w:ilvl w:val="0"/>
          <w:numId w:val="35"/>
        </w:numPr>
        <w:tabs>
          <w:tab w:val="left" w:pos="284"/>
        </w:tabs>
        <w:jc w:val="both"/>
        <w:textDirection w:val="btLr"/>
      </w:pPr>
      <w:r w:rsidRPr="00373DA4">
        <w:t>посилання на соціальні мережі, декларації, публікації (при потребі додатково погоджується із Замовником);</w:t>
      </w:r>
    </w:p>
    <w:p w:rsidR="00C03B2D" w:rsidRPr="00373DA4" w:rsidRDefault="00C03B2D" w:rsidP="00AC06A6">
      <w:pPr>
        <w:numPr>
          <w:ilvl w:val="0"/>
          <w:numId w:val="35"/>
        </w:numPr>
        <w:tabs>
          <w:tab w:val="left" w:pos="284"/>
        </w:tabs>
        <w:jc w:val="both"/>
      </w:pPr>
      <w:r w:rsidRPr="00373DA4">
        <w:t>контактні дані;</w:t>
      </w:r>
    </w:p>
    <w:p w:rsidR="00C03B2D" w:rsidRPr="00373DA4" w:rsidRDefault="00C03B2D" w:rsidP="00AC06A6">
      <w:pPr>
        <w:numPr>
          <w:ilvl w:val="0"/>
          <w:numId w:val="35"/>
        </w:numPr>
        <w:tabs>
          <w:tab w:val="left" w:pos="284"/>
        </w:tabs>
        <w:jc w:val="both"/>
      </w:pPr>
      <w:r w:rsidRPr="00373DA4">
        <w:t>місце розташування співробітника на території, а саме: відділення, корпус, поверх, кабінет.</w:t>
      </w:r>
    </w:p>
    <w:p w:rsidR="00C03B2D" w:rsidRPr="00373DA4" w:rsidRDefault="00C03B2D" w:rsidP="00C03B2D">
      <w:pPr>
        <w:ind w:left="785"/>
        <w:jc w:val="both"/>
      </w:pPr>
    </w:p>
    <w:p w:rsidR="00C03B2D" w:rsidRPr="00373DA4" w:rsidRDefault="00C03B2D" w:rsidP="00C03B2D">
      <w:pPr>
        <w:tabs>
          <w:tab w:val="left" w:pos="284"/>
        </w:tabs>
        <w:spacing w:before="240"/>
        <w:ind w:left="1145"/>
        <w:contextualSpacing/>
        <w:jc w:val="both"/>
        <w:rPr>
          <w:b/>
          <w:noProof/>
        </w:rPr>
      </w:pPr>
      <w:r w:rsidRPr="00373DA4">
        <w:rPr>
          <w:b/>
          <w:noProof/>
        </w:rPr>
        <w:t xml:space="preserve">Функції веб-сервісу </w:t>
      </w:r>
      <w:r>
        <w:rPr>
          <w:b/>
          <w:noProof/>
        </w:rPr>
        <w:t>«</w:t>
      </w:r>
      <w:r w:rsidRPr="00373DA4">
        <w:rPr>
          <w:b/>
          <w:noProof/>
        </w:rPr>
        <w:t>База медичної документації</w:t>
      </w:r>
      <w:r>
        <w:rPr>
          <w:b/>
          <w:noProof/>
        </w:rPr>
        <w:t>»</w:t>
      </w:r>
      <w:r w:rsidRPr="00373DA4">
        <w:rPr>
          <w:b/>
          <w:noProof/>
        </w:rPr>
        <w:t xml:space="preserve"> – протоколи, локальні маршрути пацієнтів</w:t>
      </w:r>
    </w:p>
    <w:p w:rsidR="00C03B2D" w:rsidRPr="00373DA4" w:rsidRDefault="00C03B2D" w:rsidP="00C03B2D">
      <w:pPr>
        <w:tabs>
          <w:tab w:val="left" w:pos="284"/>
        </w:tabs>
        <w:ind w:firstLine="708"/>
        <w:jc w:val="both"/>
        <w:rPr>
          <w:noProof/>
        </w:rPr>
      </w:pPr>
      <w:r w:rsidRPr="00373DA4">
        <w:rPr>
          <w:noProof/>
        </w:rPr>
        <w:t>Сервіс «База медичної документації» повинен реалізувати єдиний стандарт візуального представлення переліку документів у вигляді реєстру та містить форму для їх фільтрації за пацієнтом, датою народження, лікарем, діагнозом, номером документу, датою документу, а також повнотекстовий пошук за наявністю слів і словосполучень.</w:t>
      </w:r>
    </w:p>
    <w:p w:rsidR="00C03B2D" w:rsidRPr="00373DA4" w:rsidRDefault="00C03B2D" w:rsidP="00C03B2D">
      <w:pPr>
        <w:tabs>
          <w:tab w:val="left" w:pos="284"/>
        </w:tabs>
        <w:ind w:firstLine="708"/>
        <w:jc w:val="both"/>
        <w:rPr>
          <w:noProof/>
        </w:rPr>
      </w:pPr>
      <w:r w:rsidRPr="00373DA4">
        <w:rPr>
          <w:noProof/>
        </w:rPr>
        <w:t>Усі документи розміщуються та зберігаються в єдиній базі. Кожен документ позначений одним або кількома тематичними тегами. Щоб розмістити вибірку документів у певному розділі, є можливість відфільтрувати документи (наприклад, документи певної теми чи проміжку часу) та розмітити параметризоване посилання на вибірку.</w:t>
      </w:r>
    </w:p>
    <w:p w:rsidR="00C03B2D" w:rsidRPr="00373DA4" w:rsidRDefault="00C03B2D" w:rsidP="00C03B2D">
      <w:pPr>
        <w:tabs>
          <w:tab w:val="left" w:pos="284"/>
        </w:tabs>
        <w:ind w:firstLine="708"/>
        <w:jc w:val="both"/>
        <w:rPr>
          <w:noProof/>
        </w:rPr>
      </w:pPr>
      <w:r w:rsidRPr="00373DA4">
        <w:rPr>
          <w:noProof/>
        </w:rPr>
        <w:t>На сторінці документу передбачено версію для друку.</w:t>
      </w:r>
    </w:p>
    <w:p w:rsidR="00C03B2D" w:rsidRPr="00373DA4" w:rsidRDefault="00C03B2D" w:rsidP="00C03B2D">
      <w:pPr>
        <w:tabs>
          <w:tab w:val="left" w:pos="284"/>
        </w:tabs>
        <w:ind w:firstLine="708"/>
        <w:jc w:val="both"/>
        <w:rPr>
          <w:noProof/>
        </w:rPr>
      </w:pPr>
      <w:r w:rsidRPr="00373DA4">
        <w:rPr>
          <w:noProof/>
        </w:rPr>
        <w:t>Авторизований користувач - лікар має змогу вносити документи:</w:t>
      </w:r>
    </w:p>
    <w:p w:rsidR="00C03B2D" w:rsidRPr="00373DA4" w:rsidRDefault="00C03B2D" w:rsidP="00AC06A6">
      <w:pPr>
        <w:numPr>
          <w:ilvl w:val="0"/>
          <w:numId w:val="36"/>
        </w:numPr>
        <w:tabs>
          <w:tab w:val="left" w:pos="284"/>
        </w:tabs>
        <w:ind w:left="714" w:hanging="357"/>
        <w:jc w:val="both"/>
        <w:textDirection w:val="btLr"/>
      </w:pPr>
      <w:r w:rsidRPr="00373DA4">
        <w:t>у текстовому форматі;</w:t>
      </w:r>
    </w:p>
    <w:p w:rsidR="00C03B2D" w:rsidRPr="00373DA4" w:rsidRDefault="00C03B2D" w:rsidP="00AC06A6">
      <w:pPr>
        <w:numPr>
          <w:ilvl w:val="0"/>
          <w:numId w:val="36"/>
        </w:numPr>
        <w:tabs>
          <w:tab w:val="left" w:pos="284"/>
        </w:tabs>
        <w:ind w:left="714" w:hanging="357"/>
        <w:jc w:val="both"/>
        <w:textDirection w:val="btLr"/>
      </w:pPr>
      <w:r w:rsidRPr="00373DA4">
        <w:t>долученим файлом (текстові та табличні файли, наприклад: Word, Excel, PDF);</w:t>
      </w:r>
    </w:p>
    <w:p w:rsidR="00C03B2D" w:rsidRPr="00373DA4" w:rsidRDefault="00C03B2D" w:rsidP="00AC06A6">
      <w:pPr>
        <w:numPr>
          <w:ilvl w:val="0"/>
          <w:numId w:val="36"/>
        </w:numPr>
        <w:tabs>
          <w:tab w:val="left" w:pos="284"/>
        </w:tabs>
        <w:ind w:left="714" w:hanging="357"/>
        <w:jc w:val="both"/>
        <w:textDirection w:val="btLr"/>
      </w:pPr>
      <w:r w:rsidRPr="00373DA4">
        <w:t>посиланням на ресурс системи (додатково погоджується із Замовником на стадії розробки).</w:t>
      </w:r>
    </w:p>
    <w:p w:rsidR="00C03B2D" w:rsidRPr="00373DA4" w:rsidRDefault="00C03B2D" w:rsidP="00C03B2D">
      <w:pPr>
        <w:tabs>
          <w:tab w:val="left" w:pos="284"/>
        </w:tabs>
        <w:ind w:firstLine="708"/>
        <w:jc w:val="both"/>
        <w:rPr>
          <w:noProof/>
        </w:rPr>
      </w:pPr>
      <w:r w:rsidRPr="00373DA4">
        <w:rPr>
          <w:noProof/>
        </w:rPr>
        <w:t>Файли, внесені у форматі PDF при натисканні на посилання повинні автоматично завантажуватись, або відкриватись на комп’ютері користувача в залежності від браузера для перегляду. Файли внесені у форматі Word, Excel при натисканні на посилання, повинні автоматично завантажуватись.</w:t>
      </w:r>
    </w:p>
    <w:p w:rsidR="00C03B2D" w:rsidRPr="00373DA4" w:rsidRDefault="00C03B2D" w:rsidP="00C03B2D">
      <w:pPr>
        <w:tabs>
          <w:tab w:val="left" w:pos="284"/>
        </w:tabs>
        <w:ind w:firstLine="708"/>
        <w:jc w:val="both"/>
        <w:rPr>
          <w:noProof/>
        </w:rPr>
      </w:pPr>
      <w:r w:rsidRPr="00373DA4">
        <w:rPr>
          <w:noProof/>
        </w:rPr>
        <w:t xml:space="preserve">База медичної документації повинна забезпечити наступні можливості для: </w:t>
      </w:r>
    </w:p>
    <w:p w:rsidR="00C03B2D" w:rsidRPr="00373DA4" w:rsidRDefault="00C03B2D" w:rsidP="00AC06A6">
      <w:pPr>
        <w:numPr>
          <w:ilvl w:val="0"/>
          <w:numId w:val="36"/>
        </w:numPr>
        <w:tabs>
          <w:tab w:val="left" w:pos="284"/>
        </w:tabs>
        <w:ind w:left="714" w:hanging="357"/>
        <w:jc w:val="both"/>
      </w:pPr>
      <w:r w:rsidRPr="00373DA4">
        <w:t>авторизованого користувача - лікаря:</w:t>
      </w:r>
    </w:p>
    <w:p w:rsidR="00C03B2D" w:rsidRPr="00373DA4" w:rsidRDefault="00C03B2D" w:rsidP="00AC06A6">
      <w:pPr>
        <w:numPr>
          <w:ilvl w:val="0"/>
          <w:numId w:val="37"/>
        </w:numPr>
        <w:tabs>
          <w:tab w:val="left" w:pos="284"/>
        </w:tabs>
        <w:ind w:left="1134" w:hanging="357"/>
        <w:jc w:val="both"/>
      </w:pPr>
      <w:r w:rsidRPr="00373DA4">
        <w:t>створення документів;</w:t>
      </w:r>
    </w:p>
    <w:p w:rsidR="00C03B2D" w:rsidRPr="00373DA4" w:rsidRDefault="00C03B2D" w:rsidP="00AC06A6">
      <w:pPr>
        <w:numPr>
          <w:ilvl w:val="0"/>
          <w:numId w:val="37"/>
        </w:numPr>
        <w:tabs>
          <w:tab w:val="left" w:pos="284"/>
        </w:tabs>
        <w:ind w:left="1134" w:hanging="357"/>
        <w:jc w:val="both"/>
      </w:pPr>
      <w:r w:rsidRPr="00373DA4">
        <w:t>додавання номеру документу, пацієнта, дати народження, діагнозу пацієнта, дати документу, теми та опису документу, додавання файлів.</w:t>
      </w:r>
    </w:p>
    <w:p w:rsidR="00C03B2D" w:rsidRPr="00373DA4" w:rsidRDefault="00C03B2D" w:rsidP="00AC06A6">
      <w:pPr>
        <w:numPr>
          <w:ilvl w:val="0"/>
          <w:numId w:val="37"/>
        </w:numPr>
        <w:tabs>
          <w:tab w:val="left" w:pos="284"/>
        </w:tabs>
        <w:ind w:left="1134" w:hanging="357"/>
        <w:jc w:val="both"/>
      </w:pPr>
      <w:r w:rsidRPr="00373DA4">
        <w:t>пошук по базі, перегляд документів, які були створені лікарем особисто (додатково погоджується із Замовником);</w:t>
      </w:r>
    </w:p>
    <w:p w:rsidR="00C03B2D" w:rsidRPr="00373DA4" w:rsidRDefault="00C03B2D" w:rsidP="00AC06A6">
      <w:pPr>
        <w:numPr>
          <w:ilvl w:val="0"/>
          <w:numId w:val="37"/>
        </w:numPr>
        <w:tabs>
          <w:tab w:val="left" w:pos="284"/>
        </w:tabs>
        <w:ind w:left="1134" w:hanging="357"/>
        <w:jc w:val="both"/>
      </w:pPr>
      <w:r w:rsidRPr="00373DA4">
        <w:t>завантаження доданих файлів, друк документів.</w:t>
      </w:r>
    </w:p>
    <w:p w:rsidR="00C03B2D" w:rsidRPr="00373DA4" w:rsidRDefault="00C03B2D" w:rsidP="00AC06A6">
      <w:pPr>
        <w:numPr>
          <w:ilvl w:val="0"/>
          <w:numId w:val="36"/>
        </w:numPr>
        <w:tabs>
          <w:tab w:val="left" w:pos="284"/>
        </w:tabs>
        <w:ind w:left="714" w:hanging="357"/>
        <w:jc w:val="both"/>
      </w:pPr>
      <w:r w:rsidRPr="00373DA4">
        <w:t>авторизованого користувача - керівника:</w:t>
      </w:r>
    </w:p>
    <w:p w:rsidR="00C03B2D" w:rsidRPr="00373DA4" w:rsidRDefault="00C03B2D" w:rsidP="00AC06A6">
      <w:pPr>
        <w:numPr>
          <w:ilvl w:val="0"/>
          <w:numId w:val="37"/>
        </w:numPr>
        <w:tabs>
          <w:tab w:val="left" w:pos="284"/>
        </w:tabs>
        <w:ind w:left="1134" w:hanging="357"/>
        <w:jc w:val="both"/>
      </w:pPr>
      <w:r w:rsidRPr="00373DA4">
        <w:t>пошук по базі, перегляд документів;</w:t>
      </w:r>
    </w:p>
    <w:p w:rsidR="00C03B2D" w:rsidRPr="00373DA4" w:rsidRDefault="00C03B2D" w:rsidP="00AC06A6">
      <w:pPr>
        <w:numPr>
          <w:ilvl w:val="0"/>
          <w:numId w:val="37"/>
        </w:numPr>
        <w:tabs>
          <w:tab w:val="left" w:pos="284"/>
        </w:tabs>
        <w:ind w:left="1134" w:hanging="357"/>
        <w:jc w:val="both"/>
      </w:pPr>
      <w:r w:rsidRPr="00373DA4">
        <w:t>завантаження доданих файлів, друк документів.</w:t>
      </w:r>
    </w:p>
    <w:p w:rsidR="00C03B2D" w:rsidRPr="00373DA4" w:rsidRDefault="00C03B2D" w:rsidP="00C03B2D">
      <w:pPr>
        <w:tabs>
          <w:tab w:val="left" w:pos="284"/>
        </w:tabs>
        <w:spacing w:before="240"/>
        <w:ind w:left="1145"/>
        <w:jc w:val="both"/>
        <w:rPr>
          <w:b/>
          <w:noProof/>
        </w:rPr>
      </w:pPr>
      <w:r w:rsidRPr="00373DA4">
        <w:rPr>
          <w:b/>
          <w:noProof/>
        </w:rPr>
        <w:t>Функції веб-сервісу «Температурна мапа»</w:t>
      </w:r>
    </w:p>
    <w:p w:rsidR="00C03B2D" w:rsidRPr="00373DA4" w:rsidRDefault="00C03B2D" w:rsidP="00C03B2D">
      <w:pPr>
        <w:tabs>
          <w:tab w:val="left" w:pos="284"/>
        </w:tabs>
        <w:ind w:firstLine="708"/>
        <w:jc w:val="both"/>
        <w:rPr>
          <w:noProof/>
        </w:rPr>
      </w:pPr>
      <w:r w:rsidRPr="00373DA4">
        <w:rPr>
          <w:noProof/>
        </w:rPr>
        <w:t>Сервіс «Температурна мапа» призначений для відображення показників у розрізі областей, які відображені на мапі України.</w:t>
      </w:r>
    </w:p>
    <w:p w:rsidR="00C03B2D" w:rsidRPr="00373DA4" w:rsidRDefault="00C03B2D" w:rsidP="00C03B2D">
      <w:pPr>
        <w:tabs>
          <w:tab w:val="left" w:pos="284"/>
        </w:tabs>
        <w:spacing w:before="120"/>
        <w:ind w:firstLine="709"/>
        <w:jc w:val="both"/>
        <w:rPr>
          <w:noProof/>
        </w:rPr>
      </w:pPr>
      <w:r w:rsidRPr="00373DA4">
        <w:rPr>
          <w:noProof/>
        </w:rPr>
        <w:t>Сервіс забезпечує:</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для адміністратора створення мап та показників для кожної області України, встановлення певного кольору для показника;</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для користувача - перегляд розміщеної інформації та можливість завантаження мапи у форматі .png (картинки).</w:t>
      </w:r>
    </w:p>
    <w:p w:rsidR="00C03B2D" w:rsidRPr="00373DA4" w:rsidRDefault="00C03B2D" w:rsidP="00C03B2D">
      <w:pPr>
        <w:tabs>
          <w:tab w:val="left" w:pos="284"/>
        </w:tabs>
        <w:spacing w:before="240"/>
        <w:ind w:left="1145"/>
        <w:jc w:val="both"/>
        <w:rPr>
          <w:b/>
          <w:noProof/>
        </w:rPr>
      </w:pPr>
      <w:r w:rsidRPr="00373DA4">
        <w:rPr>
          <w:b/>
          <w:noProof/>
        </w:rPr>
        <w:t>Функції веб-сервісу «Версія Порталу для людей з вадами зору»</w:t>
      </w:r>
    </w:p>
    <w:p w:rsidR="00C03B2D" w:rsidRPr="00373DA4" w:rsidRDefault="00C03B2D" w:rsidP="00C03B2D">
      <w:pPr>
        <w:tabs>
          <w:tab w:val="left" w:pos="284"/>
        </w:tabs>
        <w:ind w:firstLine="851"/>
        <w:jc w:val="both"/>
        <w:rPr>
          <w:noProof/>
        </w:rPr>
      </w:pPr>
      <w:r w:rsidRPr="00373DA4">
        <w:rPr>
          <w:noProof/>
        </w:rPr>
        <w:t xml:space="preserve">Сервіс забезпечує підтримку осіб зі слабким зором відповідно до технічних вимог на створення веб-сайтів згідно з </w:t>
      </w:r>
      <w:r w:rsidRPr="00373DA4">
        <w:rPr>
          <w:bCs/>
          <w:noProof/>
        </w:rPr>
        <w:t>Постановою Кабінету Міністрів України від 26 вересня 2013 року № 730.</w:t>
      </w:r>
    </w:p>
    <w:p w:rsidR="00C03B2D" w:rsidRPr="00373DA4" w:rsidRDefault="00C03B2D" w:rsidP="00C03B2D">
      <w:pPr>
        <w:tabs>
          <w:tab w:val="left" w:pos="284"/>
        </w:tabs>
        <w:spacing w:before="120"/>
        <w:ind w:firstLine="851"/>
        <w:jc w:val="both"/>
        <w:rPr>
          <w:noProof/>
        </w:rPr>
      </w:pPr>
      <w:r w:rsidRPr="00373DA4">
        <w:rPr>
          <w:noProof/>
        </w:rPr>
        <w:t>Користувач має можливість:</w:t>
      </w:r>
    </w:p>
    <w:p w:rsidR="00C03B2D" w:rsidRPr="00373DA4" w:rsidRDefault="00C03B2D" w:rsidP="00AC06A6">
      <w:pPr>
        <w:numPr>
          <w:ilvl w:val="0"/>
          <w:numId w:val="34"/>
        </w:numPr>
        <w:tabs>
          <w:tab w:val="left" w:pos="284"/>
          <w:tab w:val="left" w:pos="1418"/>
        </w:tabs>
        <w:ind w:left="993" w:firstLine="0"/>
        <w:contextualSpacing/>
        <w:jc w:val="both"/>
        <w:rPr>
          <w:noProof/>
        </w:rPr>
      </w:pPr>
      <w:r w:rsidRPr="00373DA4">
        <w:rPr>
          <w:noProof/>
        </w:rPr>
        <w:t>чорно-білого, або кольорового режиму перегляду;</w:t>
      </w:r>
    </w:p>
    <w:p w:rsidR="00C03B2D" w:rsidRPr="00373DA4" w:rsidRDefault="00C03B2D" w:rsidP="00AC06A6">
      <w:pPr>
        <w:numPr>
          <w:ilvl w:val="0"/>
          <w:numId w:val="34"/>
        </w:numPr>
        <w:tabs>
          <w:tab w:val="left" w:pos="284"/>
          <w:tab w:val="left" w:pos="1418"/>
        </w:tabs>
        <w:ind w:left="993" w:firstLine="0"/>
        <w:contextualSpacing/>
        <w:jc w:val="both"/>
        <w:rPr>
          <w:noProof/>
        </w:rPr>
      </w:pPr>
      <w:r w:rsidRPr="00373DA4">
        <w:rPr>
          <w:noProof/>
        </w:rPr>
        <w:t>масштабувати (збільшити, зменшити) шрифт і елементи інтерфейсу Порталу засобами веб-браузера.</w:t>
      </w:r>
    </w:p>
    <w:p w:rsidR="00C03B2D" w:rsidRPr="00373DA4" w:rsidRDefault="00C03B2D" w:rsidP="00C03B2D">
      <w:pPr>
        <w:tabs>
          <w:tab w:val="left" w:pos="284"/>
        </w:tabs>
        <w:spacing w:before="240"/>
        <w:ind w:left="1145"/>
        <w:jc w:val="both"/>
        <w:rPr>
          <w:b/>
          <w:noProof/>
        </w:rPr>
      </w:pPr>
      <w:r w:rsidRPr="00373DA4">
        <w:rPr>
          <w:b/>
          <w:noProof/>
        </w:rPr>
        <w:t>Функції веб-сервісу «Пошук»</w:t>
      </w:r>
    </w:p>
    <w:p w:rsidR="00C03B2D" w:rsidRPr="00373DA4" w:rsidRDefault="00C03B2D" w:rsidP="00C03B2D">
      <w:pPr>
        <w:tabs>
          <w:tab w:val="left" w:pos="284"/>
        </w:tabs>
        <w:ind w:firstLine="851"/>
        <w:jc w:val="both"/>
        <w:rPr>
          <w:noProof/>
        </w:rPr>
      </w:pPr>
      <w:r w:rsidRPr="00373DA4">
        <w:rPr>
          <w:noProof/>
        </w:rPr>
        <w:t>Сервіс «Пошук» поєднує дві складові:</w:t>
      </w:r>
    </w:p>
    <w:p w:rsidR="00C03B2D" w:rsidRPr="00373DA4" w:rsidRDefault="00C03B2D" w:rsidP="00AC06A6">
      <w:pPr>
        <w:numPr>
          <w:ilvl w:val="0"/>
          <w:numId w:val="34"/>
        </w:numPr>
        <w:tabs>
          <w:tab w:val="left" w:pos="284"/>
          <w:tab w:val="left" w:pos="1418"/>
        </w:tabs>
        <w:ind w:left="993" w:firstLine="0"/>
        <w:contextualSpacing/>
        <w:jc w:val="both"/>
        <w:rPr>
          <w:noProof/>
        </w:rPr>
      </w:pPr>
      <w:r w:rsidRPr="00373DA4">
        <w:rPr>
          <w:noProof/>
        </w:rPr>
        <w:t>пошук на Порталі здійснюватися по заголовках і вмісті контентних сторінок, відповідно до введеного користувачем ключового слова, або фрази і забезпечує відображення результатів пошуку, які впорядковуватися за релевантністю. У результатах пошуку відображається перелік знайдених матеріалів у вигляді назв та посилань з можливістю відфільтрувати результати пошуку за типом матеріалу;</w:t>
      </w:r>
    </w:p>
    <w:p w:rsidR="00C03B2D" w:rsidRPr="00373DA4" w:rsidRDefault="00C03B2D" w:rsidP="00AC06A6">
      <w:pPr>
        <w:numPr>
          <w:ilvl w:val="0"/>
          <w:numId w:val="34"/>
        </w:numPr>
        <w:tabs>
          <w:tab w:val="left" w:pos="284"/>
          <w:tab w:val="left" w:pos="1418"/>
        </w:tabs>
        <w:ind w:left="993" w:firstLine="0"/>
        <w:contextualSpacing/>
        <w:jc w:val="both"/>
        <w:rPr>
          <w:noProof/>
        </w:rPr>
      </w:pPr>
      <w:r w:rsidRPr="00373DA4">
        <w:rPr>
          <w:noProof/>
        </w:rPr>
        <w:t>пошук по базі документів за полями: тип, тема та номер документу, дата його прийняття; пошук по назві документу та пошук у тексті документу, відповідно до введеного користувачем ключового слова або фрази.</w:t>
      </w:r>
    </w:p>
    <w:p w:rsidR="00C03B2D" w:rsidRPr="00373DA4" w:rsidRDefault="00C03B2D" w:rsidP="00C03B2D">
      <w:pPr>
        <w:tabs>
          <w:tab w:val="left" w:pos="284"/>
        </w:tabs>
        <w:spacing w:before="120"/>
        <w:ind w:firstLine="851"/>
        <w:jc w:val="both"/>
        <w:rPr>
          <w:noProof/>
        </w:rPr>
      </w:pPr>
      <w:r w:rsidRPr="00373DA4">
        <w:rPr>
          <w:noProof/>
        </w:rPr>
        <w:t>У разі відсутності даних, що відповідатимуть запиту, користувач отримує на сторінці відповідне повідомлення та рекомендації щодо подальших дій.</w:t>
      </w:r>
    </w:p>
    <w:p w:rsidR="00C03B2D" w:rsidRPr="00373DA4" w:rsidRDefault="00C03B2D" w:rsidP="00C03B2D">
      <w:pPr>
        <w:tabs>
          <w:tab w:val="left" w:pos="284"/>
        </w:tabs>
        <w:spacing w:before="240"/>
        <w:ind w:left="1145"/>
        <w:jc w:val="both"/>
        <w:rPr>
          <w:b/>
          <w:noProof/>
        </w:rPr>
      </w:pPr>
      <w:r w:rsidRPr="00373DA4">
        <w:rPr>
          <w:b/>
          <w:noProof/>
        </w:rPr>
        <w:t>Функції веб-сервісу «Мапа Порталу»</w:t>
      </w:r>
    </w:p>
    <w:p w:rsidR="00C03B2D" w:rsidRPr="00373DA4" w:rsidRDefault="00C03B2D" w:rsidP="00C03B2D">
      <w:pPr>
        <w:tabs>
          <w:tab w:val="left" w:pos="284"/>
        </w:tabs>
        <w:ind w:firstLine="708"/>
        <w:jc w:val="both"/>
        <w:rPr>
          <w:noProof/>
        </w:rPr>
      </w:pPr>
      <w:r w:rsidRPr="00373DA4">
        <w:rPr>
          <w:noProof/>
        </w:rPr>
        <w:t>Сервіс забезпечує автоматичну генерацію повного каталогу посилань на всі розділи, сторінки Порталу після їх опублікування.</w:t>
      </w:r>
    </w:p>
    <w:p w:rsidR="00C03B2D" w:rsidRPr="00373DA4" w:rsidRDefault="00C03B2D" w:rsidP="00C03B2D">
      <w:pPr>
        <w:tabs>
          <w:tab w:val="left" w:pos="284"/>
        </w:tabs>
        <w:spacing w:before="240"/>
        <w:ind w:left="1145"/>
        <w:jc w:val="both"/>
        <w:rPr>
          <w:b/>
          <w:noProof/>
        </w:rPr>
      </w:pPr>
      <w:r w:rsidRPr="00373DA4">
        <w:rPr>
          <w:b/>
          <w:noProof/>
        </w:rPr>
        <w:t>Функції веб-сервісу «Інформаційні блоки»</w:t>
      </w:r>
    </w:p>
    <w:p w:rsidR="00C03B2D" w:rsidRPr="00373DA4" w:rsidRDefault="00C03B2D" w:rsidP="00C03B2D">
      <w:pPr>
        <w:tabs>
          <w:tab w:val="left" w:pos="284"/>
        </w:tabs>
        <w:ind w:firstLine="851"/>
        <w:jc w:val="both"/>
        <w:rPr>
          <w:noProof/>
        </w:rPr>
      </w:pPr>
      <w:r w:rsidRPr="00373DA4">
        <w:rPr>
          <w:noProof/>
        </w:rPr>
        <w:t>Сервіс «Інформаційні блоки» забезпечує наступні можливості:</w:t>
      </w:r>
    </w:p>
    <w:p w:rsidR="00C03B2D" w:rsidRPr="00373DA4" w:rsidRDefault="00C03B2D" w:rsidP="00AC06A6">
      <w:pPr>
        <w:numPr>
          <w:ilvl w:val="0"/>
          <w:numId w:val="34"/>
        </w:numPr>
        <w:tabs>
          <w:tab w:val="left" w:pos="284"/>
          <w:tab w:val="left" w:pos="1418"/>
        </w:tabs>
        <w:ind w:left="993" w:firstLine="0"/>
        <w:contextualSpacing/>
        <w:jc w:val="both"/>
        <w:rPr>
          <w:noProof/>
        </w:rPr>
      </w:pPr>
      <w:r w:rsidRPr="00373DA4">
        <w:rPr>
          <w:noProof/>
        </w:rPr>
        <w:t>для адміністратора - створення блоків на головній та внутрішніх сторінках для представлення, групування найбільш важливої інформації та винесення в блоки посилань, малюнків, текстів новин та анонсів, що описують події;</w:t>
      </w:r>
    </w:p>
    <w:p w:rsidR="00C03B2D" w:rsidRPr="00373DA4" w:rsidRDefault="00C03B2D" w:rsidP="00AC06A6">
      <w:pPr>
        <w:numPr>
          <w:ilvl w:val="0"/>
          <w:numId w:val="34"/>
        </w:numPr>
        <w:tabs>
          <w:tab w:val="left" w:pos="284"/>
          <w:tab w:val="left" w:pos="1418"/>
        </w:tabs>
        <w:ind w:left="993" w:firstLine="0"/>
        <w:contextualSpacing/>
        <w:jc w:val="both"/>
        <w:rPr>
          <w:noProof/>
        </w:rPr>
      </w:pPr>
      <w:r w:rsidRPr="00373DA4">
        <w:rPr>
          <w:noProof/>
        </w:rPr>
        <w:t>для користувача - перегляд розміщеної інформації та можливість завантажити розміщений документ, або перейти за посиланням.</w:t>
      </w:r>
    </w:p>
    <w:p w:rsidR="00C03B2D" w:rsidRPr="00373DA4" w:rsidRDefault="00C03B2D" w:rsidP="00C03B2D">
      <w:pPr>
        <w:tabs>
          <w:tab w:val="left" w:pos="284"/>
        </w:tabs>
        <w:spacing w:before="240"/>
        <w:ind w:left="1145"/>
        <w:jc w:val="both"/>
        <w:rPr>
          <w:b/>
          <w:noProof/>
        </w:rPr>
      </w:pPr>
      <w:r w:rsidRPr="00373DA4">
        <w:rPr>
          <w:b/>
          <w:noProof/>
        </w:rPr>
        <w:t>Функції веб-сервісу «Керування проектами та завданнями»</w:t>
      </w:r>
    </w:p>
    <w:p w:rsidR="00C03B2D" w:rsidRPr="00373DA4" w:rsidRDefault="00C03B2D" w:rsidP="00C03B2D">
      <w:pPr>
        <w:tabs>
          <w:tab w:val="left" w:pos="284"/>
        </w:tabs>
        <w:ind w:firstLine="425"/>
        <w:jc w:val="both"/>
        <w:rPr>
          <w:noProof/>
        </w:rPr>
      </w:pPr>
      <w:r w:rsidRPr="00373DA4">
        <w:rPr>
          <w:noProof/>
        </w:rPr>
        <w:t>Сервіс забезпечує керування проектами і завданнями. До кожного проекту може бути додана необхідна кількість завдань. Проекти і завдання мають групуватися за напрямками. По кожному проекту і завданню може призначатися відповідальний співробітник та виконавець.</w:t>
      </w:r>
    </w:p>
    <w:p w:rsidR="00C03B2D" w:rsidRPr="00373DA4" w:rsidRDefault="00C03B2D" w:rsidP="00C03B2D">
      <w:pPr>
        <w:tabs>
          <w:tab w:val="left" w:pos="284"/>
        </w:tabs>
        <w:spacing w:before="240"/>
        <w:ind w:left="1145"/>
        <w:jc w:val="both"/>
        <w:rPr>
          <w:b/>
          <w:noProof/>
        </w:rPr>
      </w:pPr>
      <w:r w:rsidRPr="00373DA4">
        <w:rPr>
          <w:b/>
          <w:noProof/>
        </w:rPr>
        <w:t>Функції веб-сервісу Внутрішній чат-форум (при можливості з функціоналом проведення відео/аудіо конференцій)</w:t>
      </w:r>
    </w:p>
    <w:p w:rsidR="00C03B2D" w:rsidRPr="00373DA4" w:rsidRDefault="00C03B2D" w:rsidP="00C03B2D">
      <w:pPr>
        <w:tabs>
          <w:tab w:val="left" w:pos="284"/>
        </w:tabs>
        <w:ind w:firstLine="425"/>
        <w:jc w:val="both"/>
        <w:rPr>
          <w:noProof/>
        </w:rPr>
      </w:pPr>
      <w:r w:rsidRPr="00373DA4">
        <w:rPr>
          <w:noProof/>
        </w:rPr>
        <w:t xml:space="preserve">Сервіс повинен надавати можливість співробітникам додаткового спілкування, обговорення різних питань в рамках професійних тем, з можливістю проведення відео конференцій). </w:t>
      </w:r>
    </w:p>
    <w:p w:rsidR="00C03B2D" w:rsidRPr="00373DA4" w:rsidRDefault="00C03B2D" w:rsidP="00C03B2D">
      <w:pPr>
        <w:tabs>
          <w:tab w:val="left" w:pos="284"/>
        </w:tabs>
        <w:ind w:firstLine="425"/>
        <w:jc w:val="both"/>
        <w:rPr>
          <w:noProof/>
        </w:rPr>
      </w:pPr>
      <w:r w:rsidRPr="00373DA4">
        <w:rPr>
          <w:noProof/>
        </w:rPr>
        <w:t>При створенні адміністратором чат-форумів робочі питання повинні об’єднуватись у теми, учасники чат-форумів об’єднуватись в групи. На сторінці розділу повинні бути відображені всі актуальні чат-форуми. Адміністратор повинен мати можливість деактивувати обраний чат-форум. Підключення користувачів до обраної  теми, або чат-форуму повинен виконувати адміністратор (додатково погоджується із Замовником).</w:t>
      </w:r>
    </w:p>
    <w:p w:rsidR="00C03B2D" w:rsidRPr="00373DA4" w:rsidRDefault="00C03B2D" w:rsidP="00C03B2D">
      <w:pPr>
        <w:tabs>
          <w:tab w:val="left" w:pos="284"/>
        </w:tabs>
        <w:ind w:firstLine="425"/>
        <w:jc w:val="both"/>
        <w:rPr>
          <w:noProof/>
        </w:rPr>
      </w:pPr>
      <w:r w:rsidRPr="00373DA4">
        <w:rPr>
          <w:noProof/>
        </w:rPr>
        <w:t>Користувачі повинні мати можливість додавати коментарі.</w:t>
      </w:r>
    </w:p>
    <w:p w:rsidR="00C03B2D" w:rsidRPr="00373DA4" w:rsidRDefault="00C03B2D" w:rsidP="00C03B2D">
      <w:pPr>
        <w:tabs>
          <w:tab w:val="left" w:pos="284"/>
        </w:tabs>
        <w:spacing w:before="240"/>
        <w:ind w:left="1145"/>
        <w:jc w:val="both"/>
        <w:rPr>
          <w:b/>
          <w:noProof/>
        </w:rPr>
      </w:pPr>
      <w:r w:rsidRPr="00373DA4">
        <w:rPr>
          <w:b/>
          <w:noProof/>
        </w:rPr>
        <w:t>Функції веб-сервісу Внутрішній календар подій та днів народження</w:t>
      </w:r>
    </w:p>
    <w:p w:rsidR="00C03B2D" w:rsidRPr="00373DA4" w:rsidRDefault="00C03B2D" w:rsidP="00C03B2D">
      <w:pPr>
        <w:tabs>
          <w:tab w:val="left" w:pos="284"/>
        </w:tabs>
        <w:ind w:firstLine="425"/>
        <w:jc w:val="both"/>
        <w:rPr>
          <w:noProof/>
        </w:rPr>
      </w:pPr>
      <w:r w:rsidRPr="00373DA4">
        <w:rPr>
          <w:noProof/>
        </w:rPr>
        <w:t>Внутрішній календар має відображати події в житті лікувального закладу та дні народження персоналу. Дата в календарі, при наявності подій, які відбуваються в цей день, повинна виділятись кольором і бути посиланням на сторінку де відображені всі події цього дня у вигляді переліку заголовків. Користувач натискаючи на обраний заголовок події повинен переходити безпосередньо на сторінку самої події для перегляду.</w:t>
      </w:r>
    </w:p>
    <w:p w:rsidR="00C03B2D" w:rsidRPr="00373DA4" w:rsidRDefault="00C03B2D" w:rsidP="00C03B2D">
      <w:pPr>
        <w:tabs>
          <w:tab w:val="left" w:pos="284"/>
        </w:tabs>
        <w:spacing w:before="240"/>
        <w:jc w:val="both"/>
        <w:rPr>
          <w:b/>
          <w:noProof/>
        </w:rPr>
      </w:pPr>
      <w:r w:rsidRPr="00373DA4">
        <w:rPr>
          <w:b/>
          <w:noProof/>
        </w:rPr>
        <w:t>Функції веб-сервісу Платформа віддаленої освіти (відео уроки, презентації, матеріали) для лікарів Лікарні та інтернів</w:t>
      </w:r>
    </w:p>
    <w:p w:rsidR="00C03B2D" w:rsidRPr="00373DA4" w:rsidRDefault="00C03B2D" w:rsidP="00C03B2D">
      <w:pPr>
        <w:tabs>
          <w:tab w:val="left" w:pos="284"/>
        </w:tabs>
        <w:ind w:firstLine="425"/>
        <w:jc w:val="both"/>
        <w:rPr>
          <w:noProof/>
        </w:rPr>
      </w:pPr>
      <w:r w:rsidRPr="00373DA4">
        <w:rPr>
          <w:noProof/>
        </w:rPr>
        <w:t>Платформа віддаленої освіти призначена для публікації фото, відеоматеріалів (відео уроків), презентації, текстової інформації інших матеріалів (перелік додатково погоджується із Замовником). Інформація повинна групуватись відповідно за курсами, або темами і т. д.</w:t>
      </w:r>
    </w:p>
    <w:p w:rsidR="00C03B2D" w:rsidRPr="00373DA4" w:rsidRDefault="00C03B2D" w:rsidP="00C03B2D">
      <w:pPr>
        <w:tabs>
          <w:tab w:val="left" w:pos="284"/>
        </w:tabs>
        <w:ind w:firstLine="425"/>
        <w:jc w:val="both"/>
        <w:rPr>
          <w:noProof/>
        </w:rPr>
      </w:pPr>
      <w:r w:rsidRPr="00373DA4">
        <w:rPr>
          <w:noProof/>
        </w:rPr>
        <w:t>Фотографії повинні групуватись у альбоми, які відмічаються відповідними тегами та можуть включатись до тематичних хронологічних стрічок курсів (або тем). Фотоальбом може бути доданий до будь-якої динамічної публікації.</w:t>
      </w:r>
    </w:p>
    <w:p w:rsidR="00C03B2D" w:rsidRPr="00373DA4" w:rsidRDefault="00C03B2D" w:rsidP="00C03B2D">
      <w:pPr>
        <w:tabs>
          <w:tab w:val="left" w:pos="284"/>
        </w:tabs>
        <w:ind w:firstLine="425"/>
        <w:jc w:val="both"/>
        <w:rPr>
          <w:noProof/>
        </w:rPr>
      </w:pPr>
      <w:r w:rsidRPr="00373DA4">
        <w:rPr>
          <w:noProof/>
        </w:rPr>
        <w:t>Відео матеріали розміщуються у вигляді вбудованого віджету і зберігаються на сервері Youtube. При створенні відео матеріалу в разі встановлення адміністратором актуальної дати і чек боксу «відео трансляція» - на сторінці розділу автоматично виводиться блок з посиланням на одну чи декілька відео трансляцій.</w:t>
      </w:r>
    </w:p>
    <w:p w:rsidR="00C03B2D" w:rsidRPr="00373DA4" w:rsidRDefault="00C03B2D" w:rsidP="00C03B2D">
      <w:pPr>
        <w:tabs>
          <w:tab w:val="left" w:pos="284"/>
        </w:tabs>
        <w:ind w:firstLine="425"/>
        <w:jc w:val="both"/>
        <w:rPr>
          <w:noProof/>
        </w:rPr>
      </w:pPr>
      <w:r w:rsidRPr="00373DA4">
        <w:rPr>
          <w:noProof/>
        </w:rPr>
        <w:t>Сервіс повинен забезпечити наступні можливості для:</w:t>
      </w:r>
    </w:p>
    <w:p w:rsidR="00C03B2D" w:rsidRPr="00373DA4" w:rsidRDefault="00C03B2D" w:rsidP="00AC06A6">
      <w:pPr>
        <w:numPr>
          <w:ilvl w:val="0"/>
          <w:numId w:val="36"/>
        </w:numPr>
        <w:tabs>
          <w:tab w:val="left" w:pos="284"/>
        </w:tabs>
        <w:ind w:left="714" w:hanging="357"/>
        <w:jc w:val="both"/>
      </w:pPr>
      <w:r w:rsidRPr="00373DA4">
        <w:t>адміністратора:</w:t>
      </w:r>
    </w:p>
    <w:p w:rsidR="00C03B2D" w:rsidRPr="00373DA4" w:rsidRDefault="00C03B2D" w:rsidP="00AC06A6">
      <w:pPr>
        <w:numPr>
          <w:ilvl w:val="0"/>
          <w:numId w:val="37"/>
        </w:numPr>
        <w:tabs>
          <w:tab w:val="left" w:pos="284"/>
        </w:tabs>
        <w:ind w:left="1134" w:hanging="357"/>
        <w:jc w:val="both"/>
      </w:pPr>
      <w:r w:rsidRPr="00373DA4">
        <w:t>додавання фото та відео матеріалів у відповідний розділ;</w:t>
      </w:r>
    </w:p>
    <w:p w:rsidR="00C03B2D" w:rsidRPr="00373DA4" w:rsidRDefault="00C03B2D" w:rsidP="00AC06A6">
      <w:pPr>
        <w:numPr>
          <w:ilvl w:val="0"/>
          <w:numId w:val="37"/>
        </w:numPr>
        <w:tabs>
          <w:tab w:val="left" w:pos="284"/>
        </w:tabs>
        <w:ind w:left="1134" w:hanging="357"/>
        <w:jc w:val="both"/>
      </w:pPr>
      <w:r w:rsidRPr="00373DA4">
        <w:t>додавання короткого опису до завантажених фото, відео матеріалів та презентації.</w:t>
      </w:r>
    </w:p>
    <w:p w:rsidR="00C03B2D" w:rsidRPr="00373DA4" w:rsidRDefault="00C03B2D" w:rsidP="00AC06A6">
      <w:pPr>
        <w:numPr>
          <w:ilvl w:val="0"/>
          <w:numId w:val="36"/>
        </w:numPr>
        <w:tabs>
          <w:tab w:val="left" w:pos="284"/>
        </w:tabs>
        <w:ind w:left="714" w:hanging="357"/>
        <w:jc w:val="both"/>
      </w:pPr>
      <w:r w:rsidRPr="00373DA4">
        <w:t>відвідувача:</w:t>
      </w:r>
    </w:p>
    <w:p w:rsidR="00C03B2D" w:rsidRPr="00373DA4" w:rsidRDefault="00C03B2D" w:rsidP="00AC06A6">
      <w:pPr>
        <w:numPr>
          <w:ilvl w:val="0"/>
          <w:numId w:val="37"/>
        </w:numPr>
        <w:tabs>
          <w:tab w:val="left" w:pos="284"/>
        </w:tabs>
        <w:ind w:left="1134" w:hanging="357"/>
        <w:jc w:val="both"/>
      </w:pPr>
      <w:r w:rsidRPr="00373DA4">
        <w:t>перегляд галереї фото та відео матеріалів;</w:t>
      </w:r>
    </w:p>
    <w:p w:rsidR="00C03B2D" w:rsidRPr="00373DA4" w:rsidRDefault="00C03B2D" w:rsidP="00AC06A6">
      <w:pPr>
        <w:numPr>
          <w:ilvl w:val="0"/>
          <w:numId w:val="37"/>
        </w:numPr>
        <w:tabs>
          <w:tab w:val="left" w:pos="284"/>
        </w:tabs>
        <w:ind w:left="1134" w:hanging="357"/>
        <w:jc w:val="both"/>
      </w:pPr>
      <w:r w:rsidRPr="00373DA4">
        <w:t>перегляд фото та відео матеріалів та їх короткого опису.</w:t>
      </w:r>
    </w:p>
    <w:p w:rsidR="00C03B2D" w:rsidRPr="00373DA4" w:rsidRDefault="00C03B2D" w:rsidP="00C03B2D">
      <w:pPr>
        <w:tabs>
          <w:tab w:val="left" w:pos="284"/>
        </w:tabs>
        <w:spacing w:before="240"/>
        <w:jc w:val="both"/>
        <w:rPr>
          <w:b/>
          <w:noProof/>
        </w:rPr>
      </w:pPr>
      <w:r w:rsidRPr="00373DA4">
        <w:rPr>
          <w:b/>
          <w:noProof/>
        </w:rPr>
        <w:t>Функції веб-сервісу «Система керування контентом (СК) з розподіленням прав доступу для адміністраторів»</w:t>
      </w:r>
    </w:p>
    <w:p w:rsidR="00C03B2D" w:rsidRPr="00373DA4" w:rsidRDefault="00C03B2D" w:rsidP="00C03B2D">
      <w:pPr>
        <w:tabs>
          <w:tab w:val="left" w:pos="284"/>
        </w:tabs>
        <w:ind w:firstLine="851"/>
        <w:jc w:val="both"/>
        <w:rPr>
          <w:noProof/>
        </w:rPr>
      </w:pPr>
      <w:r w:rsidRPr="00373DA4">
        <w:rPr>
          <w:noProof/>
        </w:rPr>
        <w:t>СК забезпечує базовий функціонал управління контентом інформаційних матеріалів Порталу відповідно до рольової моделі, а саме: управління сторінками, структурою Порталу, редагування інформації на Порталу, управління розділами, сторінками, меню на інше.</w:t>
      </w:r>
    </w:p>
    <w:p w:rsidR="00C03B2D" w:rsidRPr="00373DA4" w:rsidRDefault="00C03B2D" w:rsidP="00C03B2D">
      <w:pPr>
        <w:tabs>
          <w:tab w:val="left" w:pos="284"/>
        </w:tabs>
        <w:spacing w:before="120"/>
        <w:ind w:firstLine="851"/>
        <w:jc w:val="both"/>
        <w:rPr>
          <w:noProof/>
        </w:rPr>
      </w:pPr>
      <w:r w:rsidRPr="00373DA4">
        <w:rPr>
          <w:noProof/>
        </w:rPr>
        <w:t>Для здійснення інформаційного наповнення Порталу необхідно авторизуватися. Після здійснення авторизації на сторінці Порталу завантажиться адміністративне меню, яке надаватиме доступ до сервісів СК у відповідності до функціональних обов’язків фахівців з можливістю авторизації за певною роллю.</w:t>
      </w:r>
    </w:p>
    <w:p w:rsidR="00C03B2D" w:rsidRPr="00373DA4" w:rsidRDefault="00C03B2D" w:rsidP="00C03B2D">
      <w:pPr>
        <w:tabs>
          <w:tab w:val="left" w:pos="284"/>
        </w:tabs>
        <w:spacing w:before="120"/>
        <w:ind w:firstLine="851"/>
        <w:jc w:val="both"/>
        <w:rPr>
          <w:noProof/>
        </w:rPr>
      </w:pPr>
      <w:r w:rsidRPr="00373DA4">
        <w:rPr>
          <w:noProof/>
        </w:rPr>
        <w:t>Очікуваний мінімальний набір ролей користувачів:</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 xml:space="preserve">адміністратор Порталу − повний та необмежений доступ до адміністративної панелі, в тому числі управління ролями інших користувачів; </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редактор – має права на завантаження фото, відеоматеріали, додаткові файли, створення / редагування новин, анонсів, статистичних даних;</w:t>
      </w:r>
    </w:p>
    <w:p w:rsidR="00C03B2D" w:rsidRPr="00373DA4" w:rsidRDefault="00C03B2D" w:rsidP="00C03B2D">
      <w:pPr>
        <w:tabs>
          <w:tab w:val="left" w:pos="284"/>
          <w:tab w:val="left" w:pos="851"/>
          <w:tab w:val="left" w:pos="1134"/>
        </w:tabs>
        <w:spacing w:before="120"/>
        <w:ind w:firstLine="851"/>
        <w:jc w:val="both"/>
        <w:rPr>
          <w:noProof/>
        </w:rPr>
      </w:pPr>
      <w:r w:rsidRPr="00373DA4">
        <w:rPr>
          <w:noProof/>
        </w:rPr>
        <w:t>Доступ користувачів до адміністративної панелі Порталу може бути забезпечений через веб-інтерфейс з можливістю обмеження доступу лише з визначених IP адрес та/або мереж.</w:t>
      </w:r>
    </w:p>
    <w:p w:rsidR="00C03B2D" w:rsidRPr="00373DA4" w:rsidRDefault="00C03B2D" w:rsidP="00C03B2D">
      <w:pPr>
        <w:tabs>
          <w:tab w:val="left" w:pos="284"/>
          <w:tab w:val="left" w:pos="851"/>
          <w:tab w:val="left" w:pos="1134"/>
        </w:tabs>
        <w:spacing w:before="120"/>
        <w:ind w:firstLine="851"/>
        <w:jc w:val="both"/>
        <w:rPr>
          <w:noProof/>
        </w:rPr>
      </w:pPr>
      <w:r w:rsidRPr="00373DA4">
        <w:rPr>
          <w:noProof/>
        </w:rPr>
        <w:t>Система керування не обмежує кількість адміністраторів (модераторів, редакторів), що працюють одночасно.</w:t>
      </w:r>
    </w:p>
    <w:p w:rsidR="00C03B2D" w:rsidRPr="00373DA4" w:rsidRDefault="00C03B2D" w:rsidP="00C03B2D">
      <w:pPr>
        <w:tabs>
          <w:tab w:val="left" w:pos="284"/>
          <w:tab w:val="left" w:pos="851"/>
          <w:tab w:val="left" w:pos="1134"/>
        </w:tabs>
        <w:spacing w:before="120"/>
        <w:ind w:firstLine="851"/>
        <w:jc w:val="both"/>
        <w:rPr>
          <w:noProof/>
        </w:rPr>
      </w:pPr>
      <w:r w:rsidRPr="00373DA4">
        <w:rPr>
          <w:noProof/>
        </w:rPr>
        <w:t>Система розмежування прав доступу Порталу є частиною системи керування та призначена для захисту від несанкціонованих дій з інформаційним наповненням (контентом) порталу.</w:t>
      </w:r>
    </w:p>
    <w:p w:rsidR="00C03B2D" w:rsidRPr="00373DA4" w:rsidRDefault="00C03B2D" w:rsidP="00C03B2D">
      <w:pPr>
        <w:tabs>
          <w:tab w:val="left" w:pos="284"/>
          <w:tab w:val="left" w:pos="851"/>
          <w:tab w:val="left" w:pos="1134"/>
        </w:tabs>
        <w:spacing w:before="120"/>
        <w:ind w:firstLine="851"/>
        <w:jc w:val="both"/>
        <w:rPr>
          <w:noProof/>
        </w:rPr>
      </w:pPr>
      <w:r w:rsidRPr="00373DA4">
        <w:rPr>
          <w:noProof/>
        </w:rPr>
        <w:t>Система розмежування прав доступу:</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надає можливість регулювати права доступу користувачів до ресурсів Порталу, а також їхні права на управління цими ресурсами.</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забезпечує розмежування видів користувачів – адміністраторів та відвідувачів Порталу.</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передбачає призначення прав вибраній групі, або декільком групам користувачів. Група може включати одного, або декількох користувачів.</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забезпечує можливість для адміністратора блокування (деактивації) облікового запису користувача.</w:t>
      </w:r>
    </w:p>
    <w:p w:rsidR="00C03B2D" w:rsidRPr="00373DA4" w:rsidRDefault="00C03B2D" w:rsidP="00AC06A6">
      <w:pPr>
        <w:numPr>
          <w:ilvl w:val="0"/>
          <w:numId w:val="33"/>
        </w:numPr>
        <w:tabs>
          <w:tab w:val="left" w:pos="284"/>
          <w:tab w:val="left" w:pos="457"/>
        </w:tabs>
        <w:ind w:left="993" w:firstLine="0"/>
        <w:contextualSpacing/>
        <w:jc w:val="both"/>
        <w:rPr>
          <w:noProof/>
        </w:rPr>
      </w:pPr>
      <w:r w:rsidRPr="00373DA4">
        <w:rPr>
          <w:noProof/>
        </w:rPr>
        <w:t>передбачає можливість призначення прав доступу до інформації, або сервісів як всім відвідувачам (зареєстрованим і незареєстрованим), так і тільки зареєстрованим відвідувачам, а також не призначення прав жодному відвідувачу.</w:t>
      </w:r>
    </w:p>
    <w:p w:rsidR="00C03B2D" w:rsidRPr="00373DA4" w:rsidRDefault="00C03B2D" w:rsidP="00C03B2D">
      <w:pPr>
        <w:tabs>
          <w:tab w:val="left" w:pos="284"/>
        </w:tabs>
        <w:ind w:firstLine="425"/>
        <w:jc w:val="both"/>
        <w:rPr>
          <w:noProof/>
        </w:rPr>
      </w:pPr>
    </w:p>
    <w:p w:rsidR="00C03B2D" w:rsidRPr="00A93918" w:rsidRDefault="00C03B2D" w:rsidP="00C03B2D">
      <w:pPr>
        <w:ind w:firstLine="567"/>
        <w:jc w:val="both"/>
      </w:pPr>
      <w:r w:rsidRPr="00373DA4">
        <w:rPr>
          <w:b/>
          <w:noProof/>
        </w:rPr>
        <w:t>Функції веб-сервісу</w:t>
      </w:r>
      <w:r w:rsidRPr="00A93918">
        <w:rPr>
          <w:b/>
          <w:noProof/>
        </w:rPr>
        <w:t xml:space="preserve"> «Обл</w:t>
      </w:r>
      <w:r>
        <w:rPr>
          <w:b/>
          <w:noProof/>
        </w:rPr>
        <w:t xml:space="preserve">ік харчування» </w:t>
      </w:r>
    </w:p>
    <w:p w:rsidR="00C03B2D" w:rsidRPr="00A93918" w:rsidRDefault="00C03B2D" w:rsidP="00C03B2D">
      <w:pPr>
        <w:ind w:firstLine="567"/>
        <w:jc w:val="both"/>
      </w:pPr>
      <w:r w:rsidRPr="00A93918">
        <w:t xml:space="preserve">Система «Облік харчування» призначена для автоматизації процесу організації харчування у бюджетній </w:t>
      </w:r>
      <w:proofErr w:type="gramStart"/>
      <w:r w:rsidRPr="00A93918">
        <w:t>установі,  складання</w:t>
      </w:r>
      <w:proofErr w:type="gramEnd"/>
      <w:r w:rsidRPr="00A93918">
        <w:t xml:space="preserve">  циклічного меню на базі закріплених державними нормативними актами продуктових наборів, які вводяться окремо для різних видів діяльності.  Облік харчування  забезпечує облік продуктів харчування на харчоблоці,  аналіз  виконання натуральних та грошових норм  використання продуктів харчування у розрізі  вікових норм,  та виконання наступного функціоналу:</w:t>
      </w:r>
    </w:p>
    <w:p w:rsidR="00C03B2D" w:rsidRPr="00A93918" w:rsidRDefault="00C03B2D" w:rsidP="00AC06A6">
      <w:pPr>
        <w:numPr>
          <w:ilvl w:val="0"/>
          <w:numId w:val="26"/>
        </w:numPr>
        <w:jc w:val="both"/>
      </w:pPr>
      <w:r w:rsidRPr="00A93918">
        <w:t xml:space="preserve">Формування меню вимог </w:t>
      </w:r>
    </w:p>
    <w:p w:rsidR="00C03B2D" w:rsidRPr="00A93918" w:rsidRDefault="00C03B2D" w:rsidP="00AC06A6">
      <w:pPr>
        <w:numPr>
          <w:ilvl w:val="0"/>
          <w:numId w:val="26"/>
        </w:numPr>
        <w:jc w:val="both"/>
      </w:pPr>
      <w:r w:rsidRPr="00A93918">
        <w:t>Формування меню розкладок</w:t>
      </w:r>
    </w:p>
    <w:p w:rsidR="00C03B2D" w:rsidRPr="00A93918" w:rsidRDefault="00C03B2D" w:rsidP="00AC06A6">
      <w:pPr>
        <w:numPr>
          <w:ilvl w:val="0"/>
          <w:numId w:val="26"/>
        </w:numPr>
        <w:jc w:val="both"/>
      </w:pPr>
      <w:r w:rsidRPr="00A93918">
        <w:t xml:space="preserve">Формування відомостей по надходженню та витрачанню продуктів харчування у розріз постачальників, договорів, документів. </w:t>
      </w:r>
    </w:p>
    <w:p w:rsidR="00C03B2D" w:rsidRPr="00A93918" w:rsidRDefault="00C03B2D" w:rsidP="00AC06A6">
      <w:pPr>
        <w:numPr>
          <w:ilvl w:val="0"/>
          <w:numId w:val="26"/>
        </w:numPr>
        <w:jc w:val="both"/>
      </w:pPr>
      <w:proofErr w:type="gramStart"/>
      <w:r w:rsidRPr="00A93918">
        <w:t>Формування  звітів</w:t>
      </w:r>
      <w:proofErr w:type="gramEnd"/>
      <w:r w:rsidRPr="00A93918">
        <w:t xml:space="preserve">  по  виконанню натуральних та  грошових норм у розрізі вікових груп</w:t>
      </w:r>
    </w:p>
    <w:p w:rsidR="00C03B2D" w:rsidRPr="00A93918" w:rsidRDefault="00C03B2D" w:rsidP="00AC06A6">
      <w:pPr>
        <w:numPr>
          <w:ilvl w:val="0"/>
          <w:numId w:val="26"/>
        </w:numPr>
        <w:jc w:val="both"/>
      </w:pPr>
      <w:r w:rsidRPr="00A93918">
        <w:t>Аналіз виконання натуральних норм.</w:t>
      </w:r>
    </w:p>
    <w:p w:rsidR="00C03B2D" w:rsidRPr="00A93918" w:rsidRDefault="00C03B2D" w:rsidP="00AC06A6">
      <w:pPr>
        <w:numPr>
          <w:ilvl w:val="0"/>
          <w:numId w:val="26"/>
        </w:numPr>
        <w:jc w:val="both"/>
      </w:pPr>
      <w:r w:rsidRPr="00A93918">
        <w:t>Аналіз виконання хімічного складу (білки, жири, вуглеводи).</w:t>
      </w:r>
    </w:p>
    <w:p w:rsidR="00C03B2D" w:rsidRPr="00A93918" w:rsidRDefault="00C03B2D" w:rsidP="00AC06A6">
      <w:pPr>
        <w:numPr>
          <w:ilvl w:val="0"/>
          <w:numId w:val="26"/>
        </w:numPr>
        <w:jc w:val="both"/>
      </w:pPr>
      <w:r w:rsidRPr="00A93918">
        <w:t>Аналіз показників  по вікових групах.</w:t>
      </w:r>
    </w:p>
    <w:p w:rsidR="00C03B2D" w:rsidRPr="00A93918" w:rsidRDefault="00C03B2D" w:rsidP="00AC06A6">
      <w:pPr>
        <w:numPr>
          <w:ilvl w:val="0"/>
          <w:numId w:val="26"/>
        </w:numPr>
        <w:jc w:val="both"/>
      </w:pPr>
      <w:r w:rsidRPr="00A93918">
        <w:t>Картотеки страв.</w:t>
      </w:r>
    </w:p>
    <w:p w:rsidR="00C03B2D" w:rsidRPr="00A93918" w:rsidRDefault="00C03B2D" w:rsidP="00C03B2D">
      <w:pPr>
        <w:shd w:val="clear" w:color="auto" w:fill="FFFFFF"/>
        <w:ind w:firstLine="567"/>
        <w:jc w:val="both"/>
      </w:pPr>
      <w:r w:rsidRPr="00A93918">
        <w:t>Надання доступу до первинної обробки документів працівників харчоблоку (комірник, завгосп, медична сестра, завідувач інші).</w:t>
      </w:r>
    </w:p>
    <w:p w:rsidR="00C03B2D" w:rsidRPr="00A93918" w:rsidRDefault="00C03B2D" w:rsidP="00C03B2D">
      <w:pPr>
        <w:jc w:val="both"/>
      </w:pPr>
    </w:p>
    <w:p w:rsidR="00C03B2D" w:rsidRPr="00A93918" w:rsidRDefault="00C03B2D" w:rsidP="00C03B2D">
      <w:pPr>
        <w:jc w:val="both"/>
      </w:pPr>
    </w:p>
    <w:p w:rsidR="00C03B2D" w:rsidRPr="00A93918" w:rsidRDefault="00C03B2D" w:rsidP="00C03B2D">
      <w:pPr>
        <w:ind w:left="142"/>
        <w:jc w:val="both"/>
      </w:pPr>
      <w:r w:rsidRPr="00A93918">
        <w:t>Система повинна відповідати Національним положенням (стандартам) бухгалтерського обліку в державному секторі, наказам Державного казначейства України та відповідному податковому законодавству.</w:t>
      </w:r>
    </w:p>
    <w:p w:rsidR="00C03B2D" w:rsidRPr="00A93918" w:rsidRDefault="00C03B2D" w:rsidP="00C03B2D">
      <w:pPr>
        <w:ind w:left="142"/>
        <w:jc w:val="both"/>
      </w:pPr>
      <w:r w:rsidRPr="00A93918">
        <w:t xml:space="preserve">Система повинна включати в себе комплекс функціоналу, який є складовими елементами єдиної бази даних та вирішувати нижче наведені задачі: </w:t>
      </w:r>
    </w:p>
    <w:p w:rsidR="00C03B2D" w:rsidRPr="00A93918" w:rsidRDefault="00C03B2D" w:rsidP="00C03B2D">
      <w:pPr>
        <w:ind w:left="142"/>
        <w:jc w:val="both"/>
      </w:pPr>
      <w:r w:rsidRPr="00A93918">
        <w:t>Ведення документації по організації збалансованого харчування.</w:t>
      </w:r>
    </w:p>
    <w:p w:rsidR="00C03B2D" w:rsidRPr="00A93918" w:rsidRDefault="00C03B2D" w:rsidP="00C03B2D">
      <w:pPr>
        <w:ind w:left="142"/>
        <w:jc w:val="both"/>
      </w:pPr>
      <w:r w:rsidRPr="00A93918">
        <w:t>Розрахунок меню-вимоги, формування бланку меню-вимоги та виводу її на друк.</w:t>
      </w:r>
    </w:p>
    <w:p w:rsidR="00C03B2D" w:rsidRPr="00A93918" w:rsidRDefault="00C03B2D" w:rsidP="00C03B2D">
      <w:pPr>
        <w:ind w:left="142"/>
        <w:jc w:val="both"/>
      </w:pPr>
      <w:r w:rsidRPr="00A93918">
        <w:t>Складання щоденного меню-розкладки відповідно вікових норм харчування.</w:t>
      </w:r>
    </w:p>
    <w:p w:rsidR="00C03B2D" w:rsidRPr="00A93918" w:rsidRDefault="00C03B2D" w:rsidP="00C03B2D">
      <w:pPr>
        <w:ind w:left="142"/>
        <w:jc w:val="both"/>
      </w:pPr>
      <w:r w:rsidRPr="00A93918">
        <w:t>Аналіз виконання щоденних норм харчування по групах продуктів за будь-який період.</w:t>
      </w:r>
    </w:p>
    <w:p w:rsidR="00C03B2D" w:rsidRPr="00A93918" w:rsidRDefault="00C03B2D" w:rsidP="00C03B2D">
      <w:pPr>
        <w:ind w:left="142"/>
        <w:jc w:val="both"/>
      </w:pPr>
      <w:r w:rsidRPr="00A93918">
        <w:t>Розрахунок середньоденної кількості білків, жирів, вуглеводів та кілокалорій за будь-який період згідно складеному меню.</w:t>
      </w:r>
    </w:p>
    <w:p w:rsidR="00C03B2D" w:rsidRPr="00A93918" w:rsidRDefault="00C03B2D" w:rsidP="00C03B2D">
      <w:pPr>
        <w:ind w:left="142"/>
        <w:jc w:val="both"/>
      </w:pPr>
      <w:r w:rsidRPr="00A93918">
        <w:t>Розрахунок енергетичної цінності дня по кожній з вікових груп а також поживної цінності харчування за день (білки, жири, вуглеводи).</w:t>
      </w:r>
    </w:p>
    <w:p w:rsidR="00C03B2D" w:rsidRPr="00A93918" w:rsidRDefault="00C03B2D" w:rsidP="00C03B2D">
      <w:pPr>
        <w:ind w:left="142"/>
        <w:jc w:val="both"/>
      </w:pPr>
      <w:r w:rsidRPr="00A93918">
        <w:t>Аналіз і перерозподіл норм харчування між віковими групами у випадку змін у меню-вимоги, пов’язаного з додатковою видачою їжі або її поверненням.</w:t>
      </w:r>
    </w:p>
    <w:p w:rsidR="00C03B2D" w:rsidRPr="00A93918" w:rsidRDefault="00C03B2D" w:rsidP="00C03B2D">
      <w:pPr>
        <w:ind w:left="142"/>
        <w:jc w:val="both"/>
      </w:pPr>
      <w:r w:rsidRPr="00A93918">
        <w:t xml:space="preserve">Обчислення вартості харчування по кожній з вікових груп відповідно списаних по партіях надходження продуктів. </w:t>
      </w:r>
    </w:p>
    <w:p w:rsidR="00C03B2D" w:rsidRPr="00A93918" w:rsidRDefault="00C03B2D" w:rsidP="00C03B2D">
      <w:pPr>
        <w:ind w:left="142"/>
        <w:jc w:val="both"/>
      </w:pPr>
      <w:r w:rsidRPr="00A93918">
        <w:t>Оперативна корекція меню, виходів блюд та виконання норм з урахуванням додаткової видачі або повернення продуктів через змінення кількості дітей на день, наступний після розрахунку меню.</w:t>
      </w:r>
    </w:p>
    <w:p w:rsidR="00C03B2D" w:rsidRPr="00A93918" w:rsidRDefault="00C03B2D" w:rsidP="00C03B2D">
      <w:pPr>
        <w:ind w:left="142"/>
        <w:jc w:val="both"/>
      </w:pPr>
      <w:r w:rsidRPr="00A93918">
        <w:t>Обчислення залишків у коморі на будь-яку дату.</w:t>
      </w:r>
    </w:p>
    <w:p w:rsidR="00C03B2D" w:rsidRPr="00A93918" w:rsidRDefault="00C03B2D" w:rsidP="00C03B2D">
      <w:pPr>
        <w:ind w:left="142"/>
        <w:jc w:val="both"/>
      </w:pPr>
      <w:r w:rsidRPr="00A93918">
        <w:t>Розрахунок витрат продуктів за певний період часу.</w:t>
      </w:r>
    </w:p>
    <w:p w:rsidR="00C03B2D" w:rsidRPr="00A93918" w:rsidRDefault="00C03B2D" w:rsidP="00C03B2D">
      <w:pPr>
        <w:ind w:left="142"/>
        <w:jc w:val="both"/>
      </w:pPr>
      <w:r w:rsidRPr="00A93918">
        <w:t>Моніторинг поставок у розрізі постачальників по датах.</w:t>
      </w:r>
    </w:p>
    <w:p w:rsidR="00C03B2D" w:rsidRPr="00A93918" w:rsidRDefault="00C03B2D" w:rsidP="00C03B2D">
      <w:pPr>
        <w:ind w:left="142"/>
        <w:jc w:val="both"/>
      </w:pPr>
      <w:r w:rsidRPr="00A93918">
        <w:t>Відображення руху по будь-якому найменуванню продукції (книга складського обліку).</w:t>
      </w:r>
    </w:p>
    <w:p w:rsidR="00C03B2D" w:rsidRPr="00A93918" w:rsidRDefault="00C03B2D" w:rsidP="00C03B2D">
      <w:pPr>
        <w:ind w:left="142"/>
        <w:jc w:val="both"/>
      </w:pPr>
      <w:r w:rsidRPr="00A93918">
        <w:t xml:space="preserve">Планування витрат продуктів з метою розрахунку необхідної кількості продуктів для завчасного оповіщення баз-постачальників про необхідну кількість поставки продуктів </w:t>
      </w:r>
      <w:proofErr w:type="gramStart"/>
      <w:r w:rsidRPr="00A93918">
        <w:t>до закладу</w:t>
      </w:r>
      <w:proofErr w:type="gramEnd"/>
      <w:r w:rsidRPr="00A93918">
        <w:t>.</w:t>
      </w:r>
    </w:p>
    <w:p w:rsidR="00C03B2D" w:rsidRPr="00A93918" w:rsidRDefault="00C03B2D" w:rsidP="00C03B2D">
      <w:pPr>
        <w:ind w:left="142"/>
        <w:jc w:val="both"/>
      </w:pPr>
      <w:r w:rsidRPr="00A93918">
        <w:t>Роздрукування щоденного меню з метою інформування батьків та висвітлення інформації в спеціально зазначених місцях.</w:t>
      </w:r>
    </w:p>
    <w:p w:rsidR="00C03B2D" w:rsidRPr="00A93918" w:rsidRDefault="00C03B2D" w:rsidP="00C03B2D">
      <w:pPr>
        <w:ind w:left="142"/>
        <w:jc w:val="both"/>
      </w:pPr>
      <w:r w:rsidRPr="00A93918">
        <w:t>Формування  звітності:</w:t>
      </w:r>
    </w:p>
    <w:p w:rsidR="00C03B2D" w:rsidRPr="00A93918" w:rsidRDefault="00D11005" w:rsidP="00AC06A6">
      <w:pPr>
        <w:numPr>
          <w:ilvl w:val="0"/>
          <w:numId w:val="26"/>
        </w:numPr>
        <w:ind w:left="142"/>
        <w:jc w:val="both"/>
      </w:pPr>
      <w:hyperlink r:id="rId5" w:history="1">
        <w:r w:rsidR="00C03B2D" w:rsidRPr="00A93918">
          <w:t>Відомість надходження ТМЦ по постачальникам</w:t>
        </w:r>
      </w:hyperlink>
    </w:p>
    <w:p w:rsidR="00C03B2D" w:rsidRPr="00A93918" w:rsidRDefault="00D11005" w:rsidP="00AC06A6">
      <w:pPr>
        <w:numPr>
          <w:ilvl w:val="0"/>
          <w:numId w:val="26"/>
        </w:numPr>
        <w:ind w:left="142"/>
        <w:jc w:val="both"/>
      </w:pPr>
      <w:hyperlink r:id="rId6" w:history="1">
        <w:r w:rsidR="00C03B2D" w:rsidRPr="00A93918">
          <w:t>Відомість надходження продуктів харчування (по рахунках обліку)</w:t>
        </w:r>
      </w:hyperlink>
    </w:p>
    <w:p w:rsidR="00C03B2D" w:rsidRPr="00A93918" w:rsidRDefault="00D11005" w:rsidP="00AC06A6">
      <w:pPr>
        <w:numPr>
          <w:ilvl w:val="0"/>
          <w:numId w:val="26"/>
        </w:numPr>
        <w:ind w:left="142"/>
        <w:jc w:val="both"/>
      </w:pPr>
      <w:hyperlink r:id="rId7" w:history="1">
        <w:r w:rsidR="00C03B2D" w:rsidRPr="00A93918">
          <w:t>Аналіз виконання натуральних норм продуктів харчування</w:t>
        </w:r>
      </w:hyperlink>
    </w:p>
    <w:p w:rsidR="00C03B2D" w:rsidRPr="00A93918" w:rsidRDefault="00D11005" w:rsidP="00AC06A6">
      <w:pPr>
        <w:numPr>
          <w:ilvl w:val="0"/>
          <w:numId w:val="26"/>
        </w:numPr>
        <w:ind w:left="142"/>
        <w:jc w:val="both"/>
      </w:pPr>
      <w:hyperlink r:id="rId8" w:history="1">
        <w:r w:rsidR="00C03B2D" w:rsidRPr="00A93918">
          <w:t>Аналіз відвідування дітьми дитячих лікувальних закладів</w:t>
        </w:r>
      </w:hyperlink>
    </w:p>
    <w:p w:rsidR="00C03B2D" w:rsidRPr="00A93918" w:rsidRDefault="00D11005" w:rsidP="00AC06A6">
      <w:pPr>
        <w:numPr>
          <w:ilvl w:val="0"/>
          <w:numId w:val="26"/>
        </w:numPr>
        <w:ind w:left="142"/>
        <w:jc w:val="both"/>
      </w:pPr>
      <w:hyperlink r:id="rId9" w:history="1">
        <w:r w:rsidR="00C03B2D" w:rsidRPr="00A93918">
          <w:t> Плановий розрахунок споживання продуктів харчування</w:t>
        </w:r>
      </w:hyperlink>
    </w:p>
    <w:p w:rsidR="00C03B2D" w:rsidRPr="00A93918" w:rsidRDefault="00D11005" w:rsidP="00AC06A6">
      <w:pPr>
        <w:numPr>
          <w:ilvl w:val="0"/>
          <w:numId w:val="26"/>
        </w:numPr>
        <w:ind w:left="142"/>
        <w:jc w:val="both"/>
      </w:pPr>
      <w:hyperlink r:id="rId10" w:history="1">
        <w:r w:rsidR="00C03B2D" w:rsidRPr="00A93918">
          <w:t>Звіт витрачених коштів за харчування однієї дитини</w:t>
        </w:r>
      </w:hyperlink>
    </w:p>
    <w:p w:rsidR="00C03B2D" w:rsidRPr="00A93918" w:rsidRDefault="00D11005" w:rsidP="00AC06A6">
      <w:pPr>
        <w:numPr>
          <w:ilvl w:val="0"/>
          <w:numId w:val="26"/>
        </w:numPr>
        <w:ind w:left="142"/>
        <w:jc w:val="both"/>
      </w:pPr>
      <w:hyperlink r:id="rId11" w:history="1">
        <w:r w:rsidR="00C03B2D" w:rsidRPr="00A93918">
          <w:t>Фінансове забезпечення натурального продуктового набору</w:t>
        </w:r>
      </w:hyperlink>
    </w:p>
    <w:p w:rsidR="00C03B2D" w:rsidRPr="00A93918" w:rsidRDefault="00D11005" w:rsidP="00AC06A6">
      <w:pPr>
        <w:numPr>
          <w:ilvl w:val="0"/>
          <w:numId w:val="26"/>
        </w:numPr>
        <w:ind w:left="142"/>
        <w:jc w:val="both"/>
      </w:pPr>
      <w:hyperlink r:id="rId12" w:history="1">
        <w:r w:rsidR="00C03B2D" w:rsidRPr="00A93918">
          <w:t>Кількість в обліку продуктів харчування</w:t>
        </w:r>
      </w:hyperlink>
    </w:p>
    <w:p w:rsidR="00C03B2D" w:rsidRPr="00A93918" w:rsidRDefault="00D11005" w:rsidP="00AC06A6">
      <w:pPr>
        <w:numPr>
          <w:ilvl w:val="0"/>
          <w:numId w:val="26"/>
        </w:numPr>
        <w:ind w:left="142"/>
        <w:jc w:val="both"/>
      </w:pPr>
      <w:hyperlink r:id="rId13" w:history="1">
        <w:r w:rsidR="00C03B2D" w:rsidRPr="00A93918">
          <w:t xml:space="preserve">Відомість витрат продуктів харчування по установі </w:t>
        </w:r>
      </w:hyperlink>
    </w:p>
    <w:p w:rsidR="00C03B2D" w:rsidRPr="00A93918" w:rsidRDefault="00D11005" w:rsidP="00AC06A6">
      <w:pPr>
        <w:numPr>
          <w:ilvl w:val="0"/>
          <w:numId w:val="26"/>
        </w:numPr>
        <w:ind w:left="142"/>
        <w:jc w:val="both"/>
      </w:pPr>
      <w:hyperlink r:id="rId14" w:history="1">
        <w:r w:rsidR="00C03B2D" w:rsidRPr="00A93918">
          <w:t xml:space="preserve">Відомість залишків по продуктах харчування </w:t>
        </w:r>
      </w:hyperlink>
    </w:p>
    <w:p w:rsidR="00C03B2D" w:rsidRPr="002B3949" w:rsidRDefault="00C03B2D" w:rsidP="00C03B2D">
      <w:pPr>
        <w:ind w:left="720"/>
        <w:jc w:val="both"/>
      </w:pPr>
    </w:p>
    <w:p w:rsidR="00C03B2D" w:rsidRPr="002B3949" w:rsidRDefault="00C03B2D" w:rsidP="00C03B2D">
      <w:pPr>
        <w:ind w:left="720"/>
        <w:jc w:val="both"/>
      </w:pPr>
      <w:r w:rsidRPr="002B3949">
        <w:t>Інтеграція програмного продукту з комплексною інформаційно-аналітичною системою А5 Бухгалтерія.</w:t>
      </w:r>
    </w:p>
    <w:p w:rsidR="00C03B2D" w:rsidRPr="00CE1FFA" w:rsidRDefault="00C03B2D" w:rsidP="00C03B2D">
      <w:pPr>
        <w:keepNext/>
        <w:widowControl w:val="0"/>
        <w:numPr>
          <w:ilvl w:val="0"/>
          <w:numId w:val="3"/>
        </w:numPr>
        <w:tabs>
          <w:tab w:val="left" w:pos="284"/>
        </w:tabs>
        <w:spacing w:before="240" w:after="120"/>
        <w:ind w:left="0" w:firstLine="0"/>
        <w:jc w:val="center"/>
        <w:outlineLvl w:val="1"/>
        <w:rPr>
          <w:b/>
          <w:lang w:eastAsia="uk-UA"/>
        </w:rPr>
      </w:pPr>
      <w:r w:rsidRPr="00CE1FFA">
        <w:rPr>
          <w:b/>
          <w:lang w:eastAsia="uk-UA"/>
        </w:rPr>
        <w:t>Вимоги до видів забезпечення</w:t>
      </w:r>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 xml:space="preserve">Вимоги до програмного забезпечення </w:t>
      </w:r>
    </w:p>
    <w:p w:rsidR="00C03B2D" w:rsidRPr="00CE1FFA" w:rsidRDefault="00C03B2D" w:rsidP="00C03B2D">
      <w:pPr>
        <w:widowControl w:val="0"/>
        <w:pBdr>
          <w:top w:val="nil"/>
          <w:left w:val="nil"/>
          <w:bottom w:val="nil"/>
          <w:right w:val="nil"/>
          <w:between w:val="nil"/>
        </w:pBdr>
        <w:ind w:firstLine="709"/>
        <w:jc w:val="both"/>
        <w:rPr>
          <w:color w:val="000000"/>
        </w:rPr>
      </w:pPr>
      <w:r w:rsidRPr="00CE1FFA">
        <w:rPr>
          <w:color w:val="000000"/>
        </w:rPr>
        <w:t>Усе програмне забезпечення передається Замовнику у вигляді електронних архівів або пакетів. Електронні архіви/пакети передаються у електронному вигляді на оптичних носіях інформації (DVD-R/CD-R).</w:t>
      </w:r>
    </w:p>
    <w:p w:rsidR="00C03B2D" w:rsidRPr="00CE1FFA" w:rsidRDefault="00C03B2D" w:rsidP="00C03B2D">
      <w:pPr>
        <w:widowControl w:val="0"/>
        <w:pBdr>
          <w:top w:val="nil"/>
          <w:left w:val="nil"/>
          <w:bottom w:val="nil"/>
          <w:right w:val="nil"/>
          <w:between w:val="nil"/>
        </w:pBdr>
        <w:ind w:firstLine="709"/>
        <w:jc w:val="both"/>
        <w:rPr>
          <w:color w:val="000000"/>
        </w:rPr>
      </w:pPr>
      <w:r w:rsidRPr="00CE1FFA">
        <w:rPr>
          <w:color w:val="000000"/>
        </w:rPr>
        <w:t xml:space="preserve">Електронні архіви/пакети повинні містити вихідні коди всіх компонентів прикладного програмного забезпечення Системи. </w:t>
      </w:r>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Вимоги до інформаційного забезпечення</w:t>
      </w:r>
    </w:p>
    <w:p w:rsidR="00C03B2D" w:rsidRPr="00CE1FFA" w:rsidRDefault="00C03B2D" w:rsidP="00C03B2D">
      <w:pPr>
        <w:widowControl w:val="0"/>
        <w:pBdr>
          <w:top w:val="nil"/>
          <w:left w:val="nil"/>
          <w:bottom w:val="nil"/>
          <w:right w:val="nil"/>
          <w:between w:val="nil"/>
        </w:pBdr>
        <w:ind w:firstLine="709"/>
        <w:jc w:val="both"/>
        <w:rPr>
          <w:color w:val="000000"/>
        </w:rPr>
      </w:pPr>
      <w:r w:rsidRPr="00CE1FFA">
        <w:rPr>
          <w:color w:val="000000"/>
        </w:rPr>
        <w:t>Для успішного функціонування інформаційних систем інформація, що надходить до них повинна відповідати таким вимогам:</w:t>
      </w:r>
    </w:p>
    <w:p w:rsidR="00C03B2D" w:rsidRPr="00CE1FFA" w:rsidRDefault="00C03B2D" w:rsidP="00AC06A6">
      <w:pPr>
        <w:numPr>
          <w:ilvl w:val="0"/>
          <w:numId w:val="13"/>
        </w:numPr>
        <w:pBdr>
          <w:top w:val="nil"/>
          <w:left w:val="nil"/>
          <w:bottom w:val="nil"/>
          <w:right w:val="nil"/>
          <w:between w:val="nil"/>
        </w:pBdr>
        <w:ind w:left="1866"/>
        <w:jc w:val="both"/>
        <w:rPr>
          <w:color w:val="000000"/>
        </w:rPr>
      </w:pPr>
      <w:r w:rsidRPr="00CE1FFA">
        <w:rPr>
          <w:color w:val="000000"/>
        </w:rPr>
        <w:t>достовірність;</w:t>
      </w:r>
    </w:p>
    <w:p w:rsidR="00C03B2D" w:rsidRPr="00CE1FFA" w:rsidRDefault="00C03B2D" w:rsidP="00AC06A6">
      <w:pPr>
        <w:numPr>
          <w:ilvl w:val="0"/>
          <w:numId w:val="13"/>
        </w:numPr>
        <w:pBdr>
          <w:top w:val="nil"/>
          <w:left w:val="nil"/>
          <w:bottom w:val="nil"/>
          <w:right w:val="nil"/>
          <w:between w:val="nil"/>
        </w:pBdr>
        <w:ind w:left="1866"/>
        <w:jc w:val="both"/>
        <w:rPr>
          <w:color w:val="000000"/>
        </w:rPr>
      </w:pPr>
      <w:r w:rsidRPr="00CE1FFA">
        <w:rPr>
          <w:color w:val="000000"/>
        </w:rPr>
        <w:t>повнота;</w:t>
      </w:r>
    </w:p>
    <w:p w:rsidR="00C03B2D" w:rsidRPr="00CE1FFA" w:rsidRDefault="00C03B2D" w:rsidP="00AC06A6">
      <w:pPr>
        <w:numPr>
          <w:ilvl w:val="0"/>
          <w:numId w:val="13"/>
        </w:numPr>
        <w:pBdr>
          <w:top w:val="nil"/>
          <w:left w:val="nil"/>
          <w:bottom w:val="nil"/>
          <w:right w:val="nil"/>
          <w:between w:val="nil"/>
        </w:pBdr>
        <w:ind w:left="1866"/>
        <w:jc w:val="both"/>
        <w:rPr>
          <w:color w:val="000000"/>
        </w:rPr>
      </w:pPr>
      <w:r w:rsidRPr="00CE1FFA">
        <w:rPr>
          <w:color w:val="000000"/>
        </w:rPr>
        <w:t>несуперечливість.</w:t>
      </w:r>
    </w:p>
    <w:p w:rsidR="00C03B2D" w:rsidRPr="00CE1FFA" w:rsidRDefault="00C03B2D" w:rsidP="00C03B2D">
      <w:pPr>
        <w:widowControl w:val="0"/>
        <w:pBdr>
          <w:top w:val="nil"/>
          <w:left w:val="nil"/>
          <w:bottom w:val="nil"/>
          <w:right w:val="nil"/>
          <w:between w:val="nil"/>
        </w:pBdr>
        <w:ind w:firstLine="709"/>
        <w:jc w:val="both"/>
        <w:rPr>
          <w:color w:val="000000"/>
        </w:rPr>
      </w:pPr>
      <w:r w:rsidRPr="00CE1FFA">
        <w:rPr>
          <w:color w:val="000000"/>
        </w:rPr>
        <w:t>Відповідальність за внесену інформацію несе кожен користувач системи персонально.</w:t>
      </w:r>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Вимоги до лінгвістичного забезпечення</w:t>
      </w:r>
      <w:r w:rsidRPr="00A82F19">
        <w:rPr>
          <w:b/>
          <w:lang w:eastAsia="uk-UA"/>
        </w:rPr>
        <w:t> </w:t>
      </w:r>
    </w:p>
    <w:p w:rsidR="00C03B2D" w:rsidRPr="00CE1FFA" w:rsidRDefault="00C03B2D" w:rsidP="00C03B2D">
      <w:pPr>
        <w:widowControl w:val="0"/>
        <w:pBdr>
          <w:top w:val="nil"/>
          <w:left w:val="nil"/>
          <w:bottom w:val="nil"/>
          <w:right w:val="nil"/>
          <w:between w:val="nil"/>
        </w:pBdr>
        <w:ind w:firstLine="709"/>
        <w:jc w:val="both"/>
        <w:rPr>
          <w:color w:val="000000"/>
        </w:rPr>
      </w:pPr>
      <w:r w:rsidRPr="00CE1FFA">
        <w:rPr>
          <w:color w:val="000000"/>
        </w:rPr>
        <w:t xml:space="preserve">Програмне забезпечення повинно підтримувати інтерактивний діалоговий режим взаємодії з кінцевим користувачем. </w:t>
      </w:r>
    </w:p>
    <w:p w:rsidR="00C03B2D" w:rsidRPr="00CE1FFA" w:rsidRDefault="00C03B2D" w:rsidP="00C03B2D">
      <w:pPr>
        <w:widowControl w:val="0"/>
        <w:pBdr>
          <w:top w:val="nil"/>
          <w:left w:val="nil"/>
          <w:bottom w:val="nil"/>
          <w:right w:val="nil"/>
          <w:between w:val="nil"/>
        </w:pBdr>
        <w:ind w:firstLine="709"/>
        <w:jc w:val="both"/>
        <w:rPr>
          <w:color w:val="000000"/>
        </w:rPr>
      </w:pPr>
      <w:r w:rsidRPr="00CE1FFA">
        <w:rPr>
          <w:color w:val="000000"/>
        </w:rPr>
        <w:t>Інтерфейсні об’єкти (найменування пунктів меню, кнопок, реквізитів) повинні бути представлені українською мовою.</w:t>
      </w:r>
    </w:p>
    <w:p w:rsidR="00C03B2D" w:rsidRPr="00CE1FFA" w:rsidRDefault="00C03B2D" w:rsidP="00C03B2D">
      <w:pPr>
        <w:keepNext/>
        <w:widowControl w:val="0"/>
        <w:numPr>
          <w:ilvl w:val="1"/>
          <w:numId w:val="3"/>
        </w:numPr>
        <w:tabs>
          <w:tab w:val="left" w:pos="1134"/>
        </w:tabs>
        <w:spacing w:before="120" w:after="60"/>
        <w:ind w:left="0" w:firstLine="567"/>
        <w:jc w:val="both"/>
        <w:outlineLvl w:val="1"/>
        <w:rPr>
          <w:b/>
          <w:lang w:eastAsia="uk-UA"/>
        </w:rPr>
      </w:pPr>
      <w:r w:rsidRPr="00CE1FFA">
        <w:rPr>
          <w:b/>
          <w:lang w:eastAsia="uk-UA"/>
        </w:rPr>
        <w:t xml:space="preserve">Вимоги </w:t>
      </w:r>
      <w:proofErr w:type="gramStart"/>
      <w:r w:rsidRPr="00CE1FFA">
        <w:rPr>
          <w:b/>
          <w:lang w:eastAsia="uk-UA"/>
        </w:rPr>
        <w:t>до комплексу</w:t>
      </w:r>
      <w:proofErr w:type="gramEnd"/>
      <w:r w:rsidRPr="00CE1FFA">
        <w:rPr>
          <w:b/>
          <w:lang w:eastAsia="uk-UA"/>
        </w:rPr>
        <w:t xml:space="preserve"> апаратно-технічних засобів</w:t>
      </w:r>
    </w:p>
    <w:p w:rsidR="00C03B2D" w:rsidRPr="00CE1FFA" w:rsidRDefault="00C03B2D" w:rsidP="00C03B2D">
      <w:pPr>
        <w:widowControl w:val="0"/>
        <w:pBdr>
          <w:top w:val="nil"/>
          <w:left w:val="nil"/>
          <w:bottom w:val="nil"/>
          <w:right w:val="nil"/>
          <w:between w:val="nil"/>
        </w:pBdr>
        <w:ind w:hanging="284"/>
        <w:jc w:val="both"/>
        <w:rPr>
          <w:color w:val="000000"/>
        </w:rPr>
      </w:pPr>
      <w:r w:rsidRPr="00CE1FFA">
        <w:rPr>
          <w:color w:val="000000"/>
        </w:rPr>
        <w:t>Інформа</w:t>
      </w:r>
      <w:r>
        <w:rPr>
          <w:color w:val="000000"/>
        </w:rPr>
        <w:t>ц</w:t>
      </w:r>
      <w:r w:rsidRPr="00CE1FFA">
        <w:rPr>
          <w:color w:val="000000"/>
        </w:rPr>
        <w:t>ійні системи повинна відповідати наступним апаратно-технічним вимогам:</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 xml:space="preserve">забезпечення </w:t>
      </w:r>
      <w:r w:rsidRPr="00CE1FFA">
        <w:t>трирівневої</w:t>
      </w:r>
      <w:r w:rsidRPr="00CE1FFA">
        <w:rPr>
          <w:color w:val="000000"/>
        </w:rPr>
        <w:t xml:space="preserve"> </w:t>
      </w:r>
      <w:proofErr w:type="gramStart"/>
      <w:r w:rsidRPr="00CE1FFA">
        <w:rPr>
          <w:color w:val="000000"/>
        </w:rPr>
        <w:t>архітектури:  клієнт</w:t>
      </w:r>
      <w:proofErr w:type="gramEnd"/>
      <w:r w:rsidRPr="00CE1FFA">
        <w:rPr>
          <w:color w:val="000000"/>
        </w:rPr>
        <w:t xml:space="preserve"> – сервер застосувань – сервер баз даних;</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забезпечення одночасної  роботи користувачів;</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 xml:space="preserve">уся функціональність клієнтської частини мусить працювати під керуванням ОС Windows ХР SP3 та вище або Linux; </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 xml:space="preserve">забезпечення можливості роботи на робочих станціях користувачів на базі </w:t>
      </w:r>
      <w:r w:rsidRPr="00CE1FFA">
        <w:t>двоядерного</w:t>
      </w:r>
      <w:r w:rsidRPr="00CE1FFA">
        <w:rPr>
          <w:color w:val="000000"/>
        </w:rPr>
        <w:t xml:space="preserve"> процесора з частотою 2 ГГц та вище, з об’ємом оперативної пам’яті 2Гб та вище, розподільчою здатністю моніторів 1024 х768 та вище;</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підтримка сучасної реляційної СКБД;</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використання мережевого протоколу обміну даними TCP/IP;</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серверна частина розгортається на ОС не нижче Windows 2012 Server R2  x64;</w:t>
      </w:r>
    </w:p>
    <w:p w:rsidR="00C03B2D" w:rsidRPr="00CE1FFA"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можливість збереження файлів та документів у файловому сховищі;</w:t>
      </w:r>
    </w:p>
    <w:p w:rsidR="00C03B2D" w:rsidRDefault="00C03B2D" w:rsidP="00AC06A6">
      <w:pPr>
        <w:numPr>
          <w:ilvl w:val="0"/>
          <w:numId w:val="16"/>
        </w:numPr>
        <w:pBdr>
          <w:top w:val="nil"/>
          <w:left w:val="nil"/>
          <w:bottom w:val="nil"/>
          <w:right w:val="nil"/>
          <w:between w:val="nil"/>
        </w:pBdr>
        <w:ind w:left="142" w:firstLine="0"/>
        <w:jc w:val="both"/>
        <w:rPr>
          <w:color w:val="000000"/>
        </w:rPr>
      </w:pPr>
      <w:r w:rsidRPr="00CE1FFA">
        <w:rPr>
          <w:color w:val="000000"/>
        </w:rPr>
        <w:t>забезпечення мінімальних вимог до каналів зв’язку та до конфігурації робочих станцій користувачів.</w:t>
      </w:r>
    </w:p>
    <w:p w:rsidR="00595509" w:rsidRDefault="00595509" w:rsidP="00C03B2D">
      <w:pPr>
        <w:ind w:firstLine="360"/>
        <w:jc w:val="center"/>
        <w:rPr>
          <w:lang w:val="uk-UA"/>
        </w:rPr>
      </w:pPr>
    </w:p>
    <w:p w:rsidR="004308C0" w:rsidRDefault="004308C0" w:rsidP="00C03B2D">
      <w:pPr>
        <w:ind w:firstLine="360"/>
        <w:jc w:val="center"/>
        <w:rPr>
          <w:lang w:val="uk-UA"/>
        </w:rPr>
      </w:pPr>
    </w:p>
    <w:p w:rsidR="004308C0" w:rsidRDefault="004308C0" w:rsidP="004308C0">
      <w:pPr>
        <w:ind w:firstLine="709"/>
        <w:jc w:val="both"/>
        <w:rPr>
          <w:b/>
          <w:sz w:val="28"/>
          <w:szCs w:val="28"/>
          <w:lang w:val="uk-UA"/>
        </w:rPr>
      </w:pPr>
    </w:p>
    <w:p w:rsidR="004308C0" w:rsidRPr="00CB3B1A" w:rsidRDefault="004308C0" w:rsidP="00CB3B1A">
      <w:pPr>
        <w:ind w:hanging="142"/>
        <w:jc w:val="both"/>
        <w:rPr>
          <w:b/>
          <w:u w:val="single"/>
          <w:lang w:val="uk-UA"/>
        </w:rPr>
      </w:pPr>
      <w:r w:rsidRPr="00CB3B1A">
        <w:rPr>
          <w:b/>
          <w:u w:val="single"/>
        </w:rPr>
        <w:t xml:space="preserve">Очікування вартість закупівлі складає </w:t>
      </w:r>
      <w:r w:rsidR="00D11005" w:rsidRPr="00CB3B1A">
        <w:rPr>
          <w:b/>
          <w:u w:val="single"/>
          <w:lang w:val="uk-UA"/>
        </w:rPr>
        <w:t>900 000</w:t>
      </w:r>
      <w:r w:rsidRPr="00CB3B1A">
        <w:rPr>
          <w:b/>
          <w:color w:val="000000"/>
          <w:u w:val="single"/>
          <w:lang w:val="uk-UA"/>
        </w:rPr>
        <w:t xml:space="preserve">,00 </w:t>
      </w:r>
      <w:r w:rsidRPr="00CB3B1A">
        <w:rPr>
          <w:b/>
          <w:u w:val="single"/>
          <w:lang w:val="uk-UA"/>
        </w:rPr>
        <w:t>грн. (</w:t>
      </w:r>
      <w:r w:rsidR="00D11005" w:rsidRPr="00CB3B1A">
        <w:rPr>
          <w:b/>
          <w:u w:val="single"/>
          <w:lang w:val="uk-UA"/>
        </w:rPr>
        <w:t xml:space="preserve">девятьсот </w:t>
      </w:r>
      <w:r w:rsidRPr="00CB3B1A">
        <w:rPr>
          <w:b/>
          <w:u w:val="single"/>
          <w:lang w:val="uk-UA"/>
        </w:rPr>
        <w:t>тисяч 00 коп.) без ПДВ</w:t>
      </w:r>
      <w:r w:rsidRPr="00CB3B1A">
        <w:rPr>
          <w:b/>
          <w:i/>
          <w:u w:val="single"/>
          <w:lang w:val="uk-UA"/>
        </w:rPr>
        <w:t>.</w:t>
      </w:r>
    </w:p>
    <w:p w:rsidR="004308C0" w:rsidRDefault="00CB3B1A" w:rsidP="004308C0">
      <w:pPr>
        <w:ind w:firstLine="709"/>
        <w:jc w:val="both"/>
        <w:rPr>
          <w:b/>
          <w:sz w:val="28"/>
          <w:szCs w:val="28"/>
          <w:lang w:val="uk-UA"/>
        </w:rPr>
      </w:pPr>
      <w:r>
        <w:rPr>
          <w:b/>
          <w:sz w:val="28"/>
          <w:szCs w:val="28"/>
          <w:lang w:val="uk-UA"/>
        </w:rPr>
        <w:t xml:space="preserve"> </w:t>
      </w:r>
    </w:p>
    <w:p w:rsidR="004308C0" w:rsidRDefault="004308C0" w:rsidP="004308C0">
      <w:pPr>
        <w:ind w:firstLine="709"/>
        <w:jc w:val="both"/>
        <w:rPr>
          <w:b/>
          <w:sz w:val="28"/>
          <w:szCs w:val="28"/>
          <w:lang w:val="uk-UA"/>
        </w:rPr>
      </w:pPr>
    </w:p>
    <w:p w:rsidR="00CB3B1A" w:rsidRDefault="00CB3B1A" w:rsidP="00CB3B1A">
      <w:pPr>
        <w:widowControl w:val="0"/>
        <w:spacing w:after="120"/>
        <w:ind w:firstLine="540"/>
        <w:jc w:val="both"/>
        <w:rPr>
          <w:b/>
          <w:sz w:val="28"/>
          <w:szCs w:val="28"/>
        </w:rPr>
      </w:pPr>
      <w:r w:rsidRPr="00594778">
        <w:rPr>
          <w:b/>
          <w:sz w:val="28"/>
          <w:szCs w:val="28"/>
        </w:rPr>
        <w:t>Голова робочої групи:</w:t>
      </w:r>
      <w:bookmarkStart w:id="693" w:name="_GoBack"/>
      <w:bookmarkEnd w:id="693"/>
    </w:p>
    <w:p w:rsidR="00CB3B1A" w:rsidRPr="00594778" w:rsidRDefault="00CB3B1A" w:rsidP="00CB3B1A">
      <w:pPr>
        <w:widowControl w:val="0"/>
        <w:spacing w:after="120"/>
        <w:ind w:firstLine="540"/>
        <w:jc w:val="both"/>
        <w:rPr>
          <w:b/>
          <w:sz w:val="26"/>
          <w:szCs w:val="26"/>
        </w:rPr>
      </w:pPr>
      <w:r w:rsidRPr="00594778">
        <w:rPr>
          <w:sz w:val="26"/>
          <w:szCs w:val="26"/>
        </w:rPr>
        <w:t>Бабак В.Г. – начальник інженерно-технічного відділу       ___________________</w:t>
      </w:r>
      <w:r w:rsidRPr="00594778">
        <w:rPr>
          <w:b/>
          <w:sz w:val="26"/>
          <w:szCs w:val="26"/>
        </w:rPr>
        <w:t xml:space="preserve"> </w:t>
      </w:r>
    </w:p>
    <w:p w:rsidR="00CB3B1A" w:rsidRDefault="00CB3B1A" w:rsidP="00CB3B1A">
      <w:pPr>
        <w:widowControl w:val="0"/>
        <w:spacing w:after="120"/>
        <w:ind w:firstLine="540"/>
        <w:jc w:val="both"/>
        <w:rPr>
          <w:b/>
          <w:sz w:val="26"/>
          <w:szCs w:val="26"/>
        </w:rPr>
      </w:pPr>
    </w:p>
    <w:p w:rsidR="00CB3B1A" w:rsidRDefault="00CB3B1A" w:rsidP="00CB3B1A">
      <w:pPr>
        <w:widowControl w:val="0"/>
        <w:spacing w:after="120"/>
        <w:ind w:firstLine="540"/>
        <w:jc w:val="both"/>
        <w:rPr>
          <w:b/>
          <w:sz w:val="26"/>
          <w:szCs w:val="26"/>
        </w:rPr>
      </w:pPr>
      <w:r w:rsidRPr="00594778">
        <w:rPr>
          <w:b/>
          <w:sz w:val="26"/>
          <w:szCs w:val="26"/>
        </w:rPr>
        <w:t>Члени робочої групи:</w:t>
      </w:r>
    </w:p>
    <w:p w:rsidR="00CB3B1A" w:rsidRDefault="00CB3B1A" w:rsidP="00CB3B1A">
      <w:pPr>
        <w:widowControl w:val="0"/>
        <w:spacing w:after="120"/>
        <w:ind w:firstLine="540"/>
        <w:jc w:val="both"/>
        <w:rPr>
          <w:sz w:val="26"/>
          <w:szCs w:val="26"/>
        </w:rPr>
      </w:pPr>
      <w:r w:rsidRPr="00594778">
        <w:rPr>
          <w:sz w:val="26"/>
          <w:szCs w:val="26"/>
        </w:rPr>
        <w:t>Чернишук С. С. – медичний директор                              ____________________</w:t>
      </w:r>
    </w:p>
    <w:p w:rsidR="00CB3B1A" w:rsidRPr="00594778" w:rsidRDefault="00CB3B1A" w:rsidP="00CB3B1A">
      <w:pPr>
        <w:widowControl w:val="0"/>
        <w:spacing w:after="120"/>
        <w:ind w:firstLine="540"/>
        <w:jc w:val="both"/>
        <w:rPr>
          <w:sz w:val="26"/>
          <w:szCs w:val="26"/>
        </w:rPr>
      </w:pPr>
      <w:r w:rsidRPr="00594778">
        <w:rPr>
          <w:sz w:val="26"/>
          <w:szCs w:val="26"/>
        </w:rPr>
        <w:t xml:space="preserve">Іванова Т.П. – медичний директор з медичних </w:t>
      </w:r>
      <w:proofErr w:type="gramStart"/>
      <w:r w:rsidRPr="00594778">
        <w:rPr>
          <w:sz w:val="26"/>
          <w:szCs w:val="26"/>
        </w:rPr>
        <w:t>питань  _</w:t>
      </w:r>
      <w:proofErr w:type="gramEnd"/>
      <w:r w:rsidRPr="00594778">
        <w:rPr>
          <w:sz w:val="26"/>
          <w:szCs w:val="26"/>
        </w:rPr>
        <w:t>____________________</w:t>
      </w:r>
    </w:p>
    <w:p w:rsidR="00CB3B1A" w:rsidRPr="00594778" w:rsidRDefault="00CB3B1A" w:rsidP="00CB3B1A">
      <w:pPr>
        <w:widowControl w:val="0"/>
        <w:spacing w:after="120"/>
        <w:ind w:firstLine="540"/>
        <w:jc w:val="both"/>
        <w:rPr>
          <w:sz w:val="26"/>
          <w:szCs w:val="26"/>
        </w:rPr>
      </w:pPr>
      <w:r w:rsidRPr="00594778">
        <w:rPr>
          <w:sz w:val="26"/>
          <w:szCs w:val="26"/>
        </w:rPr>
        <w:t>Сова В.А. – медичний директор з поліклінічної роботи _____________________</w:t>
      </w:r>
    </w:p>
    <w:p w:rsidR="00CB3B1A" w:rsidRDefault="00CB3B1A" w:rsidP="00CB3B1A">
      <w:pPr>
        <w:widowControl w:val="0"/>
        <w:spacing w:after="120"/>
        <w:ind w:firstLine="540"/>
        <w:jc w:val="both"/>
        <w:rPr>
          <w:sz w:val="26"/>
          <w:szCs w:val="26"/>
        </w:rPr>
      </w:pPr>
      <w:r w:rsidRPr="00594778">
        <w:rPr>
          <w:sz w:val="26"/>
          <w:szCs w:val="26"/>
        </w:rPr>
        <w:t>Мирута Н.М. – заступник генерального директора</w:t>
      </w:r>
    </w:p>
    <w:p w:rsidR="00CB3B1A" w:rsidRPr="00C31EBE" w:rsidRDefault="00CB3B1A" w:rsidP="00CB3B1A">
      <w:pPr>
        <w:widowControl w:val="0"/>
        <w:spacing w:after="120"/>
        <w:ind w:firstLine="540"/>
        <w:jc w:val="both"/>
        <w:rPr>
          <w:sz w:val="26"/>
          <w:szCs w:val="26"/>
        </w:rPr>
      </w:pPr>
      <w:r w:rsidRPr="00594778">
        <w:rPr>
          <w:sz w:val="26"/>
          <w:szCs w:val="26"/>
        </w:rPr>
        <w:t xml:space="preserve"> з економічних питань </w:t>
      </w:r>
      <w:r w:rsidRPr="00C31EBE">
        <w:rPr>
          <w:sz w:val="26"/>
          <w:szCs w:val="26"/>
        </w:rPr>
        <w:t xml:space="preserve">                                                       ___________________</w:t>
      </w:r>
    </w:p>
    <w:p w:rsidR="00CB3B1A" w:rsidRDefault="00CB3B1A" w:rsidP="00CB3B1A">
      <w:pPr>
        <w:widowControl w:val="0"/>
        <w:spacing w:after="120"/>
        <w:ind w:firstLine="540"/>
        <w:jc w:val="both"/>
        <w:rPr>
          <w:sz w:val="26"/>
          <w:szCs w:val="26"/>
        </w:rPr>
      </w:pPr>
      <w:bookmarkStart w:id="694" w:name="_Hlk89090359"/>
      <w:r w:rsidRPr="00594778">
        <w:rPr>
          <w:sz w:val="26"/>
          <w:szCs w:val="26"/>
        </w:rPr>
        <w:t>Полозенко О.П. – заступник генерального директора</w:t>
      </w:r>
    </w:p>
    <w:p w:rsidR="00CB3B1A" w:rsidRPr="00594778" w:rsidRDefault="00CB3B1A" w:rsidP="00CB3B1A">
      <w:pPr>
        <w:widowControl w:val="0"/>
        <w:spacing w:after="120"/>
        <w:ind w:firstLine="540"/>
        <w:jc w:val="both"/>
        <w:rPr>
          <w:sz w:val="26"/>
          <w:szCs w:val="26"/>
          <w:lang w:val="en-US"/>
        </w:rPr>
      </w:pPr>
      <w:r w:rsidRPr="00594778">
        <w:rPr>
          <w:sz w:val="26"/>
          <w:szCs w:val="26"/>
        </w:rPr>
        <w:t xml:space="preserve"> з розвитку лікарні</w:t>
      </w:r>
      <w:r>
        <w:rPr>
          <w:sz w:val="26"/>
          <w:szCs w:val="26"/>
          <w:lang w:val="en-US"/>
        </w:rPr>
        <w:t xml:space="preserve">                                                               ____________________</w:t>
      </w:r>
    </w:p>
    <w:bookmarkEnd w:id="694"/>
    <w:p w:rsidR="004308C0" w:rsidRPr="00765C0E" w:rsidRDefault="004308C0" w:rsidP="004308C0">
      <w:pPr>
        <w:spacing w:line="40" w:lineRule="atLeast"/>
        <w:ind w:left="-76"/>
        <w:rPr>
          <w:b/>
          <w:sz w:val="28"/>
          <w:szCs w:val="28"/>
        </w:rPr>
      </w:pPr>
    </w:p>
    <w:p w:rsidR="004308C0" w:rsidRPr="00765C0E" w:rsidRDefault="004308C0" w:rsidP="004308C0">
      <w:pPr>
        <w:spacing w:line="40" w:lineRule="atLeast"/>
        <w:ind w:left="-76"/>
        <w:rPr>
          <w:b/>
          <w:sz w:val="28"/>
          <w:szCs w:val="28"/>
        </w:rPr>
      </w:pPr>
    </w:p>
    <w:sectPr w:rsidR="004308C0" w:rsidRPr="00765C0E" w:rsidSect="00EF73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EEA"/>
    <w:multiLevelType w:val="multilevel"/>
    <w:tmpl w:val="07C0BD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B8538A"/>
    <w:multiLevelType w:val="hybridMultilevel"/>
    <w:tmpl w:val="4C945032"/>
    <w:lvl w:ilvl="0" w:tplc="99BE9042">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502B3"/>
    <w:multiLevelType w:val="hybridMultilevel"/>
    <w:tmpl w:val="614865F0"/>
    <w:lvl w:ilvl="0" w:tplc="26E0A5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94A2D"/>
    <w:multiLevelType w:val="hybridMultilevel"/>
    <w:tmpl w:val="A4D63B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86376AA"/>
    <w:multiLevelType w:val="hybridMultilevel"/>
    <w:tmpl w:val="37C28D44"/>
    <w:lvl w:ilvl="0" w:tplc="26E0A59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5394" w:hanging="432"/>
      </w:pPr>
      <w:rPr>
        <w:rFonts w:cs="Times New Roman"/>
      </w:rPr>
    </w:lvl>
    <w:lvl w:ilvl="2">
      <w:start w:val="1"/>
      <w:numFmt w:val="decimal"/>
      <w:lvlText w:val="%1.%2.%3."/>
      <w:lvlJc w:val="left"/>
      <w:pPr>
        <w:ind w:left="348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CC044F9"/>
    <w:multiLevelType w:val="hybridMultilevel"/>
    <w:tmpl w:val="A59CC30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0D774531"/>
    <w:multiLevelType w:val="hybridMultilevel"/>
    <w:tmpl w:val="5328994E"/>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100A0E19"/>
    <w:multiLevelType w:val="multilevel"/>
    <w:tmpl w:val="F9FC013A"/>
    <w:styleLink w:val="8"/>
    <w:lvl w:ilvl="0">
      <w:start w:val="1"/>
      <w:numFmt w:val="decimal"/>
      <w:lvlText w:val="%1."/>
      <w:lvlJc w:val="left"/>
      <w:pPr>
        <w:ind w:left="1074" w:hanging="360"/>
      </w:pPr>
      <w:rPr>
        <w:caps w:val="0"/>
        <w:smallCaps w:val="0"/>
        <w:strike w:val="0"/>
        <w:dstrike w:val="0"/>
        <w:spacing w:val="0"/>
        <w:w w:val="100"/>
        <w:kern w:val="0"/>
        <w:position w:val="0"/>
        <w:shd w:val="clear" w:color="auto" w:fill="auto"/>
        <w:vertAlign w:val="baseline"/>
      </w:rPr>
    </w:lvl>
    <w:lvl w:ilvl="1">
      <w:start w:val="1"/>
      <w:numFmt w:val="lowerLetter"/>
      <w:lvlText w:val="%2."/>
      <w:lvlJc w:val="left"/>
      <w:pPr>
        <w:ind w:left="1794" w:hanging="360"/>
      </w:pPr>
      <w:rPr>
        <w:caps w:val="0"/>
        <w:smallCaps w:val="0"/>
        <w:strike w:val="0"/>
        <w:dstrike w:val="0"/>
        <w:spacing w:val="0"/>
        <w:w w:val="100"/>
        <w:kern w:val="0"/>
        <w:position w:val="0"/>
        <w:shd w:val="clear" w:color="auto" w:fill="auto"/>
        <w:vertAlign w:val="baseline"/>
      </w:rPr>
    </w:lvl>
    <w:lvl w:ilvl="2">
      <w:start w:val="1"/>
      <w:numFmt w:val="lowerRoman"/>
      <w:lvlText w:val="%3."/>
      <w:lvlJc w:val="left"/>
      <w:pPr>
        <w:ind w:left="2514" w:hanging="300"/>
      </w:pPr>
      <w:rPr>
        <w:caps w:val="0"/>
        <w:smallCaps w:val="0"/>
        <w:strike w:val="0"/>
        <w:dstrike w:val="0"/>
        <w:spacing w:val="0"/>
        <w:w w:val="100"/>
        <w:kern w:val="0"/>
        <w:position w:val="0"/>
        <w:shd w:val="clear" w:color="auto" w:fill="auto"/>
        <w:vertAlign w:val="baseline"/>
      </w:rPr>
    </w:lvl>
    <w:lvl w:ilvl="3">
      <w:start w:val="1"/>
      <w:numFmt w:val="decimal"/>
      <w:lvlText w:val="%4."/>
      <w:lvlJc w:val="left"/>
      <w:pPr>
        <w:ind w:left="3234" w:hanging="360"/>
      </w:pPr>
      <w:rPr>
        <w:caps w:val="0"/>
        <w:smallCaps w:val="0"/>
        <w:strike w:val="0"/>
        <w:dstrike w:val="0"/>
        <w:spacing w:val="0"/>
        <w:w w:val="100"/>
        <w:kern w:val="0"/>
        <w:position w:val="0"/>
        <w:shd w:val="clear" w:color="auto" w:fill="auto"/>
        <w:vertAlign w:val="baseline"/>
      </w:rPr>
    </w:lvl>
    <w:lvl w:ilvl="4">
      <w:start w:val="1"/>
      <w:numFmt w:val="lowerLetter"/>
      <w:lvlText w:val="%5."/>
      <w:lvlJc w:val="left"/>
      <w:pPr>
        <w:ind w:left="3954" w:hanging="360"/>
      </w:pPr>
      <w:rPr>
        <w:caps w:val="0"/>
        <w:smallCaps w:val="0"/>
        <w:strike w:val="0"/>
        <w:dstrike w:val="0"/>
        <w:spacing w:val="0"/>
        <w:w w:val="100"/>
        <w:kern w:val="0"/>
        <w:position w:val="0"/>
        <w:shd w:val="clear" w:color="auto" w:fill="auto"/>
        <w:vertAlign w:val="baseline"/>
      </w:rPr>
    </w:lvl>
    <w:lvl w:ilvl="5">
      <w:start w:val="1"/>
      <w:numFmt w:val="lowerRoman"/>
      <w:lvlText w:val="%6."/>
      <w:lvlJc w:val="left"/>
      <w:pPr>
        <w:ind w:left="4674" w:hanging="300"/>
      </w:pPr>
      <w:rPr>
        <w:caps w:val="0"/>
        <w:smallCaps w:val="0"/>
        <w:strike w:val="0"/>
        <w:dstrike w:val="0"/>
        <w:spacing w:val="0"/>
        <w:w w:val="100"/>
        <w:kern w:val="0"/>
        <w:position w:val="0"/>
        <w:shd w:val="clear" w:color="auto" w:fill="auto"/>
        <w:vertAlign w:val="baseline"/>
      </w:rPr>
    </w:lvl>
    <w:lvl w:ilvl="6">
      <w:start w:val="1"/>
      <w:numFmt w:val="decimal"/>
      <w:lvlText w:val="%7."/>
      <w:lvlJc w:val="left"/>
      <w:pPr>
        <w:ind w:left="5394" w:hanging="360"/>
      </w:pPr>
      <w:rPr>
        <w:caps w:val="0"/>
        <w:smallCaps w:val="0"/>
        <w:strike w:val="0"/>
        <w:dstrike w:val="0"/>
        <w:spacing w:val="0"/>
        <w:w w:val="100"/>
        <w:kern w:val="0"/>
        <w:position w:val="0"/>
        <w:shd w:val="clear" w:color="auto" w:fill="auto"/>
        <w:vertAlign w:val="baseline"/>
      </w:rPr>
    </w:lvl>
    <w:lvl w:ilvl="7">
      <w:start w:val="1"/>
      <w:numFmt w:val="lowerLetter"/>
      <w:lvlText w:val="%8."/>
      <w:lvlJc w:val="left"/>
      <w:pPr>
        <w:ind w:left="6114" w:hanging="360"/>
      </w:pPr>
      <w:rPr>
        <w:caps w:val="0"/>
        <w:smallCaps w:val="0"/>
        <w:strike w:val="0"/>
        <w:dstrike w:val="0"/>
        <w:spacing w:val="0"/>
        <w:w w:val="100"/>
        <w:kern w:val="0"/>
        <w:position w:val="0"/>
        <w:shd w:val="clear" w:color="auto" w:fill="auto"/>
        <w:vertAlign w:val="baseline"/>
      </w:rPr>
    </w:lvl>
    <w:lvl w:ilvl="8">
      <w:start w:val="1"/>
      <w:numFmt w:val="lowerRoman"/>
      <w:lvlText w:val="%9."/>
      <w:lvlJc w:val="left"/>
      <w:pPr>
        <w:ind w:left="6834" w:hanging="300"/>
      </w:pPr>
      <w:rPr>
        <w:caps w:val="0"/>
        <w:smallCaps w:val="0"/>
        <w:strike w:val="0"/>
        <w:dstrike w:val="0"/>
        <w:spacing w:val="0"/>
        <w:w w:val="100"/>
        <w:kern w:val="0"/>
        <w:position w:val="0"/>
        <w:shd w:val="clear" w:color="auto" w:fill="auto"/>
        <w:vertAlign w:val="baseline"/>
      </w:rPr>
    </w:lvl>
  </w:abstractNum>
  <w:abstractNum w:abstractNumId="9" w15:restartNumberingAfterBreak="0">
    <w:nsid w:val="154B0BFB"/>
    <w:multiLevelType w:val="multilevel"/>
    <w:tmpl w:val="B0D8FC2A"/>
    <w:styleLink w:val="10"/>
    <w:lvl w:ilvl="0">
      <w:start w:val="1"/>
      <w:numFmt w:val="decimal"/>
      <w:lvlText w:val="%1."/>
      <w:lvlJc w:val="left"/>
      <w:pPr>
        <w:ind w:left="3684" w:firstLine="144"/>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1">
      <w:start w:val="1"/>
      <w:numFmt w:val="decimal"/>
      <w:suff w:val="nothing"/>
      <w:lvlText w:val="%1.%2."/>
      <w:lvlJc w:val="left"/>
      <w:pPr>
        <w:ind w:left="71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2">
      <w:start w:val="1"/>
      <w:numFmt w:val="decimal"/>
      <w:suff w:val="nothing"/>
      <w:lvlText w:val="%1.%2.%3."/>
      <w:lvlJc w:val="left"/>
      <w:pPr>
        <w:ind w:left="178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3">
      <w:start w:val="1"/>
      <w:numFmt w:val="decimal"/>
      <w:suff w:val="nothing"/>
      <w:lvlText w:val="%1.%2.%3.%4."/>
      <w:lvlJc w:val="left"/>
      <w:pPr>
        <w:ind w:left="249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4">
      <w:start w:val="1"/>
      <w:numFmt w:val="decimal"/>
      <w:suff w:val="nothing"/>
      <w:lvlText w:val="%1.%2.%3.%4.%5."/>
      <w:lvlJc w:val="left"/>
      <w:pPr>
        <w:ind w:left="356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5">
      <w:start w:val="1"/>
      <w:numFmt w:val="decimal"/>
      <w:suff w:val="nothing"/>
      <w:lvlText w:val="%1.%2.%3.%4.%5.%6."/>
      <w:lvlJc w:val="left"/>
      <w:pPr>
        <w:ind w:left="427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6">
      <w:start w:val="1"/>
      <w:numFmt w:val="decimal"/>
      <w:suff w:val="nothing"/>
      <w:lvlText w:val="%1.%2.%3.%4.%5.%6.%7."/>
      <w:lvlJc w:val="left"/>
      <w:pPr>
        <w:ind w:left="5232"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7">
      <w:start w:val="1"/>
      <w:numFmt w:val="decimal"/>
      <w:suff w:val="nothing"/>
      <w:lvlText w:val="%1.%2.%3.%4.%5.%6.%7.%8."/>
      <w:lvlJc w:val="left"/>
      <w:pPr>
        <w:ind w:left="5942"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8">
      <w:start w:val="1"/>
      <w:numFmt w:val="decimal"/>
      <w:suff w:val="nothing"/>
      <w:lvlText w:val="%1.%2.%3.%4.%5.%6.%7.%8.%9."/>
      <w:lvlJc w:val="left"/>
      <w:pPr>
        <w:ind w:left="6652"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abstractNum>
  <w:abstractNum w:abstractNumId="10" w15:restartNumberingAfterBreak="0">
    <w:nsid w:val="195E59DB"/>
    <w:multiLevelType w:val="multilevel"/>
    <w:tmpl w:val="BE823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71EDB"/>
    <w:multiLevelType w:val="hybridMultilevel"/>
    <w:tmpl w:val="3B6055E2"/>
    <w:lvl w:ilvl="0" w:tplc="04190001">
      <w:start w:val="1"/>
      <w:numFmt w:val="bullet"/>
      <w:lvlText w:val=""/>
      <w:lvlJc w:val="left"/>
      <w:pPr>
        <w:ind w:left="1070" w:hanging="360"/>
      </w:pPr>
      <w:rPr>
        <w:rFonts w:ascii="Symbol" w:hAnsi="Symbol" w:hint="default"/>
      </w:rPr>
    </w:lvl>
    <w:lvl w:ilvl="1" w:tplc="04220003">
      <w:start w:val="1"/>
      <w:numFmt w:val="bullet"/>
      <w:lvlText w:val="o"/>
      <w:lvlJc w:val="left"/>
      <w:pPr>
        <w:ind w:left="1872" w:hanging="360"/>
      </w:pPr>
      <w:rPr>
        <w:rFonts w:ascii="Courier New" w:hAnsi="Courier New" w:cs="Times New Roman" w:hint="default"/>
      </w:rPr>
    </w:lvl>
    <w:lvl w:ilvl="2" w:tplc="04220005">
      <w:start w:val="1"/>
      <w:numFmt w:val="bullet"/>
      <w:lvlText w:val=""/>
      <w:lvlJc w:val="left"/>
      <w:pPr>
        <w:ind w:left="2592" w:hanging="360"/>
      </w:pPr>
      <w:rPr>
        <w:rFonts w:ascii="Wingdings" w:hAnsi="Wingdings" w:hint="default"/>
      </w:rPr>
    </w:lvl>
    <w:lvl w:ilvl="3" w:tplc="04220001">
      <w:start w:val="1"/>
      <w:numFmt w:val="bullet"/>
      <w:lvlText w:val=""/>
      <w:lvlJc w:val="left"/>
      <w:pPr>
        <w:ind w:left="3312" w:hanging="360"/>
      </w:pPr>
      <w:rPr>
        <w:rFonts w:ascii="Symbol" w:hAnsi="Symbol" w:hint="default"/>
      </w:rPr>
    </w:lvl>
    <w:lvl w:ilvl="4" w:tplc="04220003">
      <w:start w:val="1"/>
      <w:numFmt w:val="bullet"/>
      <w:lvlText w:val="o"/>
      <w:lvlJc w:val="left"/>
      <w:pPr>
        <w:ind w:left="4032" w:hanging="360"/>
      </w:pPr>
      <w:rPr>
        <w:rFonts w:ascii="Courier New" w:hAnsi="Courier New" w:cs="Times New Roman" w:hint="default"/>
      </w:rPr>
    </w:lvl>
    <w:lvl w:ilvl="5" w:tplc="04220005">
      <w:start w:val="1"/>
      <w:numFmt w:val="bullet"/>
      <w:lvlText w:val=""/>
      <w:lvlJc w:val="left"/>
      <w:pPr>
        <w:ind w:left="4752" w:hanging="360"/>
      </w:pPr>
      <w:rPr>
        <w:rFonts w:ascii="Wingdings" w:hAnsi="Wingdings" w:hint="default"/>
      </w:rPr>
    </w:lvl>
    <w:lvl w:ilvl="6" w:tplc="04220001">
      <w:start w:val="1"/>
      <w:numFmt w:val="bullet"/>
      <w:lvlText w:val=""/>
      <w:lvlJc w:val="left"/>
      <w:pPr>
        <w:ind w:left="5472" w:hanging="360"/>
      </w:pPr>
      <w:rPr>
        <w:rFonts w:ascii="Symbol" w:hAnsi="Symbol" w:hint="default"/>
      </w:rPr>
    </w:lvl>
    <w:lvl w:ilvl="7" w:tplc="04220003">
      <w:start w:val="1"/>
      <w:numFmt w:val="bullet"/>
      <w:lvlText w:val="o"/>
      <w:lvlJc w:val="left"/>
      <w:pPr>
        <w:ind w:left="6192" w:hanging="360"/>
      </w:pPr>
      <w:rPr>
        <w:rFonts w:ascii="Courier New" w:hAnsi="Courier New" w:cs="Times New Roman" w:hint="default"/>
      </w:rPr>
    </w:lvl>
    <w:lvl w:ilvl="8" w:tplc="04220005">
      <w:start w:val="1"/>
      <w:numFmt w:val="bullet"/>
      <w:lvlText w:val=""/>
      <w:lvlJc w:val="left"/>
      <w:pPr>
        <w:ind w:left="6912" w:hanging="360"/>
      </w:pPr>
      <w:rPr>
        <w:rFonts w:ascii="Wingdings" w:hAnsi="Wingdings" w:hint="default"/>
      </w:rPr>
    </w:lvl>
  </w:abstractNum>
  <w:abstractNum w:abstractNumId="12" w15:restartNumberingAfterBreak="0">
    <w:nsid w:val="2B104A38"/>
    <w:multiLevelType w:val="hybridMultilevel"/>
    <w:tmpl w:val="2954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1202B"/>
    <w:multiLevelType w:val="hybridMultilevel"/>
    <w:tmpl w:val="C3D08B6A"/>
    <w:lvl w:ilvl="0" w:tplc="0409000D">
      <w:start w:val="1"/>
      <w:numFmt w:val="bullet"/>
      <w:lvlText w:val=""/>
      <w:lvlJc w:val="left"/>
      <w:pPr>
        <w:ind w:left="1070" w:hanging="360"/>
      </w:pPr>
      <w:rPr>
        <w:rFonts w:ascii="Wingdings" w:hAnsi="Wingdings" w:hint="default"/>
      </w:rPr>
    </w:lvl>
    <w:lvl w:ilvl="1" w:tplc="040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85169"/>
    <w:multiLevelType w:val="hybridMultilevel"/>
    <w:tmpl w:val="04AA304C"/>
    <w:lvl w:ilvl="0" w:tplc="26E0A598">
      <w:start w:val="1"/>
      <w:numFmt w:val="bullet"/>
      <w:lvlText w:val="-"/>
      <w:lvlJc w:val="left"/>
      <w:pPr>
        <w:tabs>
          <w:tab w:val="num" w:pos="1440"/>
        </w:tabs>
        <w:ind w:left="1440" w:hanging="360"/>
      </w:pPr>
      <w:rPr>
        <w:rFonts w:ascii="Times New Roman" w:hAnsi="Times New Roman" w:cs="Times New Roman"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7C25A5"/>
    <w:multiLevelType w:val="hybridMultilevel"/>
    <w:tmpl w:val="B5368B50"/>
    <w:lvl w:ilvl="0" w:tplc="EF7C1BE2">
      <w:start w:val="1"/>
      <w:numFmt w:val="bullet"/>
      <w:lvlText w:val=""/>
      <w:lvlJc w:val="left"/>
      <w:pPr>
        <w:ind w:left="1134" w:hanging="360"/>
      </w:pPr>
      <w:rPr>
        <w:rFonts w:ascii="Symbol" w:hAnsi="Symbol" w:hint="default"/>
      </w:rPr>
    </w:lvl>
    <w:lvl w:ilvl="1" w:tplc="04220003" w:tentative="1">
      <w:start w:val="1"/>
      <w:numFmt w:val="bullet"/>
      <w:lvlText w:val="o"/>
      <w:lvlJc w:val="left"/>
      <w:pPr>
        <w:ind w:left="1854" w:hanging="360"/>
      </w:pPr>
      <w:rPr>
        <w:rFonts w:ascii="Courier New" w:hAnsi="Courier New" w:cs="Courier New" w:hint="default"/>
      </w:rPr>
    </w:lvl>
    <w:lvl w:ilvl="2" w:tplc="04220005" w:tentative="1">
      <w:start w:val="1"/>
      <w:numFmt w:val="bullet"/>
      <w:lvlText w:val=""/>
      <w:lvlJc w:val="left"/>
      <w:pPr>
        <w:ind w:left="2574" w:hanging="360"/>
      </w:pPr>
      <w:rPr>
        <w:rFonts w:ascii="Wingdings" w:hAnsi="Wingdings" w:hint="default"/>
      </w:rPr>
    </w:lvl>
    <w:lvl w:ilvl="3" w:tplc="04220001" w:tentative="1">
      <w:start w:val="1"/>
      <w:numFmt w:val="bullet"/>
      <w:lvlText w:val=""/>
      <w:lvlJc w:val="left"/>
      <w:pPr>
        <w:ind w:left="3294" w:hanging="360"/>
      </w:pPr>
      <w:rPr>
        <w:rFonts w:ascii="Symbol" w:hAnsi="Symbol" w:hint="default"/>
      </w:rPr>
    </w:lvl>
    <w:lvl w:ilvl="4" w:tplc="04220003" w:tentative="1">
      <w:start w:val="1"/>
      <w:numFmt w:val="bullet"/>
      <w:lvlText w:val="o"/>
      <w:lvlJc w:val="left"/>
      <w:pPr>
        <w:ind w:left="4014" w:hanging="360"/>
      </w:pPr>
      <w:rPr>
        <w:rFonts w:ascii="Courier New" w:hAnsi="Courier New" w:cs="Courier New" w:hint="default"/>
      </w:rPr>
    </w:lvl>
    <w:lvl w:ilvl="5" w:tplc="04220005" w:tentative="1">
      <w:start w:val="1"/>
      <w:numFmt w:val="bullet"/>
      <w:lvlText w:val=""/>
      <w:lvlJc w:val="left"/>
      <w:pPr>
        <w:ind w:left="4734" w:hanging="360"/>
      </w:pPr>
      <w:rPr>
        <w:rFonts w:ascii="Wingdings" w:hAnsi="Wingdings" w:hint="default"/>
      </w:rPr>
    </w:lvl>
    <w:lvl w:ilvl="6" w:tplc="04220001" w:tentative="1">
      <w:start w:val="1"/>
      <w:numFmt w:val="bullet"/>
      <w:lvlText w:val=""/>
      <w:lvlJc w:val="left"/>
      <w:pPr>
        <w:ind w:left="5454" w:hanging="360"/>
      </w:pPr>
      <w:rPr>
        <w:rFonts w:ascii="Symbol" w:hAnsi="Symbol" w:hint="default"/>
      </w:rPr>
    </w:lvl>
    <w:lvl w:ilvl="7" w:tplc="04220003" w:tentative="1">
      <w:start w:val="1"/>
      <w:numFmt w:val="bullet"/>
      <w:lvlText w:val="o"/>
      <w:lvlJc w:val="left"/>
      <w:pPr>
        <w:ind w:left="6174" w:hanging="360"/>
      </w:pPr>
      <w:rPr>
        <w:rFonts w:ascii="Courier New" w:hAnsi="Courier New" w:cs="Courier New" w:hint="default"/>
      </w:rPr>
    </w:lvl>
    <w:lvl w:ilvl="8" w:tplc="04220005" w:tentative="1">
      <w:start w:val="1"/>
      <w:numFmt w:val="bullet"/>
      <w:lvlText w:val=""/>
      <w:lvlJc w:val="left"/>
      <w:pPr>
        <w:ind w:left="6894" w:hanging="360"/>
      </w:pPr>
      <w:rPr>
        <w:rFonts w:ascii="Wingdings" w:hAnsi="Wingdings" w:hint="default"/>
      </w:rPr>
    </w:lvl>
  </w:abstractNum>
  <w:abstractNum w:abstractNumId="16" w15:restartNumberingAfterBreak="0">
    <w:nsid w:val="3EED3BE5"/>
    <w:multiLevelType w:val="multilevel"/>
    <w:tmpl w:val="11E02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D1B51B5"/>
    <w:multiLevelType w:val="hybridMultilevel"/>
    <w:tmpl w:val="4B66198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8" w15:restartNumberingAfterBreak="0">
    <w:nsid w:val="4DD237DC"/>
    <w:multiLevelType w:val="hybridMultilevel"/>
    <w:tmpl w:val="EE6AE428"/>
    <w:lvl w:ilvl="0" w:tplc="2FEE154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4E433432"/>
    <w:multiLevelType w:val="multilevel"/>
    <w:tmpl w:val="42CAB3B6"/>
    <w:styleLink w:val="30"/>
    <w:lvl w:ilvl="0">
      <w:numFmt w:val="bullet"/>
      <w:lvlText w:val="·"/>
      <w:lvlJc w:val="left"/>
      <w:pPr>
        <w:ind w:left="1429" w:firstLine="66"/>
      </w:pPr>
      <w:rPr>
        <w:rFonts w:ascii="Symbol" w:eastAsia="Symbol" w:hAnsi="Symbol" w:cs="Symbol"/>
        <w:b w:val="0"/>
        <w:bCs w:val="0"/>
        <w:i w:val="0"/>
        <w:iCs w:val="0"/>
        <w:caps w:val="0"/>
        <w:smallCaps w:val="0"/>
        <w:strike w:val="0"/>
        <w:dstrike w:val="0"/>
        <w:spacing w:val="0"/>
        <w:w w:val="100"/>
        <w:kern w:val="0"/>
        <w:position w:val="0"/>
        <w:shd w:val="clear" w:color="auto" w:fill="auto"/>
        <w:vertAlign w:val="baseline"/>
      </w:rPr>
    </w:lvl>
    <w:lvl w:ilvl="1">
      <w:numFmt w:val="bullet"/>
      <w:lvlText w:val="o"/>
      <w:lvlJc w:val="left"/>
      <w:pPr>
        <w:ind w:left="2149" w:firstLine="66"/>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2">
      <w:numFmt w:val="bullet"/>
      <w:lvlText w:val="▪"/>
      <w:lvlJc w:val="left"/>
      <w:pPr>
        <w:ind w:left="2869" w:firstLine="66"/>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3">
      <w:numFmt w:val="bullet"/>
      <w:lvlText w:val="·"/>
      <w:lvlJc w:val="left"/>
      <w:pPr>
        <w:ind w:left="3589" w:firstLine="66"/>
      </w:pPr>
      <w:rPr>
        <w:rFonts w:ascii="Symbol" w:eastAsia="Symbol" w:hAnsi="Symbol" w:cs="Symbol"/>
        <w:b w:val="0"/>
        <w:bCs w:val="0"/>
        <w:i w:val="0"/>
        <w:iCs w:val="0"/>
        <w:caps w:val="0"/>
        <w:smallCaps w:val="0"/>
        <w:strike w:val="0"/>
        <w:dstrike w:val="0"/>
        <w:spacing w:val="0"/>
        <w:w w:val="100"/>
        <w:kern w:val="0"/>
        <w:position w:val="0"/>
        <w:shd w:val="clear" w:color="auto" w:fill="auto"/>
        <w:vertAlign w:val="baseline"/>
      </w:rPr>
    </w:lvl>
    <w:lvl w:ilvl="4">
      <w:numFmt w:val="bullet"/>
      <w:lvlText w:val="o"/>
      <w:lvlJc w:val="left"/>
      <w:pPr>
        <w:ind w:left="4309" w:firstLine="66"/>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5">
      <w:numFmt w:val="bullet"/>
      <w:lvlText w:val="▪"/>
      <w:lvlJc w:val="left"/>
      <w:pPr>
        <w:ind w:left="282" w:firstLine="144"/>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6">
      <w:numFmt w:val="bullet"/>
      <w:lvlText w:val="•"/>
      <w:lvlJc w:val="left"/>
      <w:pPr>
        <w:ind w:left="5389" w:firstLine="20"/>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7">
      <w:numFmt w:val="bullet"/>
      <w:lvlText w:val="□"/>
      <w:lvlJc w:val="left"/>
      <w:pPr>
        <w:ind w:left="6109" w:hanging="119"/>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8">
      <w:numFmt w:val="bullet"/>
      <w:lvlText w:val="▪"/>
      <w:lvlJc w:val="left"/>
      <w:pPr>
        <w:ind w:left="6829" w:hanging="107"/>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abstractNum>
  <w:abstractNum w:abstractNumId="20" w15:restartNumberingAfterBreak="0">
    <w:nsid w:val="50C73376"/>
    <w:multiLevelType w:val="hybridMultilevel"/>
    <w:tmpl w:val="D002737E"/>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1" w15:restartNumberingAfterBreak="0">
    <w:nsid w:val="51014B0F"/>
    <w:multiLevelType w:val="multilevel"/>
    <w:tmpl w:val="8B583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FC3A1C"/>
    <w:multiLevelType w:val="hybridMultilevel"/>
    <w:tmpl w:val="2A94B910"/>
    <w:lvl w:ilvl="0" w:tplc="99BE9042">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AC4941"/>
    <w:multiLevelType w:val="multilevel"/>
    <w:tmpl w:val="1A604B32"/>
    <w:styleLink w:val="70"/>
    <w:lvl w:ilvl="0">
      <w:numFmt w:val="bullet"/>
      <w:lvlText w:val="-"/>
      <w:lvlJc w:val="left"/>
      <w:pPr>
        <w:ind w:left="142" w:hanging="14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1">
      <w:numFmt w:val="bullet"/>
      <w:lvlText w:val="o"/>
      <w:lvlJc w:val="left"/>
      <w:pPr>
        <w:ind w:left="862" w:hanging="69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2">
      <w:numFmt w:val="bullet"/>
      <w:lvlText w:val="▪"/>
      <w:lvlJc w:val="left"/>
      <w:pPr>
        <w:ind w:left="1582" w:hanging="684"/>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3">
      <w:numFmt w:val="bullet"/>
      <w:lvlText w:val="•"/>
      <w:lvlJc w:val="left"/>
      <w:pPr>
        <w:ind w:left="2302" w:hanging="14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4">
      <w:numFmt w:val="bullet"/>
      <w:lvlText w:val="o"/>
      <w:lvlJc w:val="left"/>
      <w:pPr>
        <w:ind w:left="3022" w:hanging="6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5">
      <w:numFmt w:val="bullet"/>
      <w:lvlText w:val="▪"/>
      <w:lvlJc w:val="left"/>
      <w:pPr>
        <w:ind w:left="3742" w:hanging="648"/>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6">
      <w:numFmt w:val="bullet"/>
      <w:lvlText w:val="•"/>
      <w:lvlJc w:val="left"/>
      <w:pPr>
        <w:ind w:left="4462" w:hanging="14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7">
      <w:numFmt w:val="bullet"/>
      <w:lvlText w:val="o"/>
      <w:lvlJc w:val="left"/>
      <w:pPr>
        <w:ind w:left="5182" w:hanging="624"/>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8">
      <w:numFmt w:val="bullet"/>
      <w:lvlText w:val="▪"/>
      <w:lvlJc w:val="left"/>
      <w:pPr>
        <w:ind w:left="5902" w:hanging="61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abstractNum>
  <w:abstractNum w:abstractNumId="24" w15:restartNumberingAfterBreak="0">
    <w:nsid w:val="601D167C"/>
    <w:multiLevelType w:val="hybridMultilevel"/>
    <w:tmpl w:val="7974F252"/>
    <w:lvl w:ilvl="0" w:tplc="E8CA4FEE">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4DF1296"/>
    <w:multiLevelType w:val="multilevel"/>
    <w:tmpl w:val="962812AC"/>
    <w:styleLink w:val="5"/>
    <w:lvl w:ilvl="0">
      <w:numFmt w:val="bullet"/>
      <w:lvlText w:val="-"/>
      <w:lvlJc w:val="left"/>
      <w:pPr>
        <w:ind w:left="78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1">
      <w:numFmt w:val="bullet"/>
      <w:lvlText w:val="o"/>
      <w:lvlJc w:val="left"/>
      <w:pPr>
        <w:ind w:left="1145" w:hanging="363"/>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2">
      <w:numFmt w:val="bullet"/>
      <w:lvlText w:val="▪"/>
      <w:lvlJc w:val="left"/>
      <w:pPr>
        <w:ind w:left="1571" w:hanging="42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3">
      <w:numFmt w:val="bullet"/>
      <w:lvlText w:val="•"/>
      <w:lvlJc w:val="left"/>
      <w:pPr>
        <w:ind w:left="294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4">
      <w:numFmt w:val="bullet"/>
      <w:lvlText w:val="o"/>
      <w:lvlJc w:val="left"/>
      <w:pPr>
        <w:ind w:left="366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5">
      <w:numFmt w:val="bullet"/>
      <w:lvlText w:val="▪"/>
      <w:lvlJc w:val="left"/>
      <w:pPr>
        <w:ind w:left="438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6">
      <w:numFmt w:val="bullet"/>
      <w:lvlText w:val="•"/>
      <w:lvlJc w:val="left"/>
      <w:pPr>
        <w:ind w:left="510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7">
      <w:numFmt w:val="bullet"/>
      <w:lvlText w:val="o"/>
      <w:lvlJc w:val="left"/>
      <w:pPr>
        <w:ind w:left="582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8">
      <w:numFmt w:val="bullet"/>
      <w:lvlText w:val="▪"/>
      <w:lvlJc w:val="left"/>
      <w:pPr>
        <w:ind w:left="654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abstractNum>
  <w:abstractNum w:abstractNumId="26" w15:restartNumberingAfterBreak="0">
    <w:nsid w:val="670D2D18"/>
    <w:multiLevelType w:val="hybridMultilevel"/>
    <w:tmpl w:val="748A650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67404181"/>
    <w:multiLevelType w:val="hybridMultilevel"/>
    <w:tmpl w:val="1C5C4DF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676729DF"/>
    <w:multiLevelType w:val="hybridMultilevel"/>
    <w:tmpl w:val="09A4167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68FC6B01"/>
    <w:multiLevelType w:val="hybridMultilevel"/>
    <w:tmpl w:val="B534FAC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69511963"/>
    <w:multiLevelType w:val="hybridMultilevel"/>
    <w:tmpl w:val="0C86ED1C"/>
    <w:lvl w:ilvl="0" w:tplc="C9B4A66C">
      <w:start w:val="1"/>
      <w:numFmt w:val="bullet"/>
      <w:lvlText w:val="-"/>
      <w:lvlJc w:val="left"/>
      <w:pPr>
        <w:ind w:left="1800" w:hanging="360"/>
      </w:pPr>
      <w:rPr>
        <w:rFonts w:ascii="Times New Roman" w:eastAsia="Times New Roman" w:hAnsi="Times New Roman" w:cs="Times New Roman"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1" w15:restartNumberingAfterBreak="0">
    <w:nsid w:val="6A2E4415"/>
    <w:multiLevelType w:val="multilevel"/>
    <w:tmpl w:val="5006810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2" w15:restartNumberingAfterBreak="0">
    <w:nsid w:val="6DF51479"/>
    <w:multiLevelType w:val="hybridMultilevel"/>
    <w:tmpl w:val="3F70F532"/>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33" w15:restartNumberingAfterBreak="0">
    <w:nsid w:val="721E2765"/>
    <w:multiLevelType w:val="multilevel"/>
    <w:tmpl w:val="340C0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22C46E0"/>
    <w:multiLevelType w:val="hybridMultilevel"/>
    <w:tmpl w:val="7398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8E6AC3"/>
    <w:multiLevelType w:val="hybridMultilevel"/>
    <w:tmpl w:val="5A828FEE"/>
    <w:lvl w:ilvl="0" w:tplc="0422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15:restartNumberingAfterBreak="0">
    <w:nsid w:val="7F2B63D0"/>
    <w:multiLevelType w:val="hybridMultilevel"/>
    <w:tmpl w:val="C240C838"/>
    <w:lvl w:ilvl="0" w:tplc="04190001">
      <w:start w:val="1"/>
      <w:numFmt w:val="bullet"/>
      <w:lvlText w:val=""/>
      <w:lvlJc w:val="left"/>
      <w:pPr>
        <w:tabs>
          <w:tab w:val="num" w:pos="1286"/>
        </w:tabs>
        <w:ind w:left="1286"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num w:numId="1">
    <w:abstractNumId w:val="2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9"/>
  </w:num>
  <w:num w:numId="7">
    <w:abstractNumId w:val="19"/>
  </w:num>
  <w:num w:numId="8">
    <w:abstractNumId w:val="25"/>
  </w:num>
  <w:num w:numId="9">
    <w:abstractNumId w:val="23"/>
  </w:num>
  <w:num w:numId="10">
    <w:abstractNumId w:val="8"/>
  </w:num>
  <w:num w:numId="11">
    <w:abstractNumId w:val="16"/>
  </w:num>
  <w:num w:numId="12">
    <w:abstractNumId w:val="10"/>
  </w:num>
  <w:num w:numId="13">
    <w:abstractNumId w:val="33"/>
  </w:num>
  <w:num w:numId="14">
    <w:abstractNumId w:val="31"/>
  </w:num>
  <w:num w:numId="15">
    <w:abstractNumId w:val="21"/>
  </w:num>
  <w:num w:numId="16">
    <w:abstractNumId w:val="0"/>
  </w:num>
  <w:num w:numId="17">
    <w:abstractNumId w:val="17"/>
  </w:num>
  <w:num w:numId="18">
    <w:abstractNumId w:val="30"/>
  </w:num>
  <w:num w:numId="19">
    <w:abstractNumId w:val="12"/>
  </w:num>
  <w:num w:numId="20">
    <w:abstractNumId w:val="26"/>
  </w:num>
  <w:num w:numId="21">
    <w:abstractNumId w:val="22"/>
  </w:num>
  <w:num w:numId="22">
    <w:abstractNumId w:val="1"/>
  </w:num>
  <w:num w:numId="23">
    <w:abstractNumId w:val="36"/>
  </w:num>
  <w:num w:numId="24">
    <w:abstractNumId w:val="13"/>
  </w:num>
  <w:num w:numId="25">
    <w:abstractNumId w:val="20"/>
  </w:num>
  <w:num w:numId="26">
    <w:abstractNumId w:val="32"/>
  </w:num>
  <w:num w:numId="27">
    <w:abstractNumId w:val="27"/>
  </w:num>
  <w:num w:numId="28">
    <w:abstractNumId w:val="4"/>
  </w:num>
  <w:num w:numId="29">
    <w:abstractNumId w:val="6"/>
  </w:num>
  <w:num w:numId="30">
    <w:abstractNumId w:val="15"/>
  </w:num>
  <w:num w:numId="31">
    <w:abstractNumId w:val="28"/>
  </w:num>
  <w:num w:numId="32">
    <w:abstractNumId w:val="14"/>
  </w:num>
  <w:num w:numId="33">
    <w:abstractNumId w:val="29"/>
  </w:num>
  <w:num w:numId="34">
    <w:abstractNumId w:val="3"/>
  </w:num>
  <w:num w:numId="35">
    <w:abstractNumId w:val="35"/>
  </w:num>
  <w:num w:numId="36">
    <w:abstractNumId w:val="34"/>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EC"/>
    <w:rsid w:val="000A1E6D"/>
    <w:rsid w:val="000B1BDB"/>
    <w:rsid w:val="00133DEB"/>
    <w:rsid w:val="001F50CE"/>
    <w:rsid w:val="003150F6"/>
    <w:rsid w:val="003A42E5"/>
    <w:rsid w:val="0041628F"/>
    <w:rsid w:val="004308C0"/>
    <w:rsid w:val="004764F1"/>
    <w:rsid w:val="004B1413"/>
    <w:rsid w:val="00595509"/>
    <w:rsid w:val="00596AB1"/>
    <w:rsid w:val="006625C7"/>
    <w:rsid w:val="007334FE"/>
    <w:rsid w:val="007D70A1"/>
    <w:rsid w:val="00841B94"/>
    <w:rsid w:val="009767AD"/>
    <w:rsid w:val="009A5AAF"/>
    <w:rsid w:val="009E7609"/>
    <w:rsid w:val="00A406DB"/>
    <w:rsid w:val="00AC06A6"/>
    <w:rsid w:val="00AD615E"/>
    <w:rsid w:val="00AE2422"/>
    <w:rsid w:val="00AF4654"/>
    <w:rsid w:val="00B4499D"/>
    <w:rsid w:val="00C03B2D"/>
    <w:rsid w:val="00C645D8"/>
    <w:rsid w:val="00C83047"/>
    <w:rsid w:val="00CB3B1A"/>
    <w:rsid w:val="00CE10AD"/>
    <w:rsid w:val="00D11005"/>
    <w:rsid w:val="00DB7B81"/>
    <w:rsid w:val="00E03295"/>
    <w:rsid w:val="00E9464A"/>
    <w:rsid w:val="00EC11EC"/>
    <w:rsid w:val="00EC69D8"/>
    <w:rsid w:val="00ED73FD"/>
    <w:rsid w:val="00EF73E2"/>
    <w:rsid w:val="00FA6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55FC"/>
  <w15:docId w15:val="{DD1B4A8F-B4A5-4273-9E01-4E7BC347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32"/>
        <w:lang w:val="uk-UA"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1EC"/>
    <w:pPr>
      <w:jc w:val="left"/>
    </w:pPr>
    <w:rPr>
      <w:rFonts w:eastAsia="Times New Roman"/>
      <w:sz w:val="24"/>
      <w:szCs w:val="24"/>
      <w:lang w:val="ru-RU" w:eastAsia="ru-RU"/>
    </w:rPr>
  </w:style>
  <w:style w:type="paragraph" w:styleId="1">
    <w:name w:val="heading 1"/>
    <w:basedOn w:val="a"/>
    <w:next w:val="a"/>
    <w:link w:val="11"/>
    <w:uiPriority w:val="99"/>
    <w:qFormat/>
    <w:rsid w:val="00C03B2D"/>
    <w:pPr>
      <w:keepNext/>
      <w:keepLines/>
      <w:spacing w:before="240"/>
      <w:outlineLvl w:val="0"/>
    </w:pPr>
    <w:rPr>
      <w:rFonts w:ascii="Cambria" w:hAnsi="Cambria"/>
      <w:color w:val="365F91"/>
      <w:sz w:val="32"/>
      <w:szCs w:val="32"/>
      <w:lang w:val="uk-UA"/>
    </w:rPr>
  </w:style>
  <w:style w:type="paragraph" w:styleId="2">
    <w:name w:val="heading 2"/>
    <w:basedOn w:val="a"/>
    <w:next w:val="a"/>
    <w:link w:val="20"/>
    <w:uiPriority w:val="99"/>
    <w:qFormat/>
    <w:rsid w:val="00C03B2D"/>
    <w:pPr>
      <w:keepNext/>
      <w:tabs>
        <w:tab w:val="num" w:pos="596"/>
      </w:tabs>
      <w:spacing w:before="240" w:after="60"/>
      <w:ind w:left="596" w:hanging="454"/>
      <w:outlineLvl w:val="1"/>
    </w:pPr>
    <w:rPr>
      <w:rFonts w:ascii="Arial" w:hAnsi="Arial" w:cs="Arial"/>
      <w:b/>
      <w:bCs/>
      <w:i/>
      <w:iCs/>
      <w:sz w:val="28"/>
      <w:szCs w:val="28"/>
    </w:rPr>
  </w:style>
  <w:style w:type="paragraph" w:styleId="3">
    <w:name w:val="heading 3"/>
    <w:basedOn w:val="a"/>
    <w:next w:val="a"/>
    <w:link w:val="31"/>
    <w:uiPriority w:val="99"/>
    <w:qFormat/>
    <w:rsid w:val="00C03B2D"/>
    <w:pPr>
      <w:keepNext/>
      <w:tabs>
        <w:tab w:val="num" w:pos="3060"/>
      </w:tabs>
      <w:spacing w:before="240" w:after="60"/>
      <w:ind w:left="3060" w:hanging="720"/>
      <w:outlineLvl w:val="2"/>
    </w:pPr>
    <w:rPr>
      <w:rFonts w:ascii="Arial" w:hAnsi="Arial" w:cs="Arial"/>
      <w:b/>
      <w:bCs/>
      <w:sz w:val="26"/>
      <w:szCs w:val="26"/>
    </w:rPr>
  </w:style>
  <w:style w:type="paragraph" w:styleId="50">
    <w:name w:val="heading 5"/>
    <w:basedOn w:val="a"/>
    <w:next w:val="a"/>
    <w:link w:val="51"/>
    <w:uiPriority w:val="99"/>
    <w:qFormat/>
    <w:rsid w:val="00C645D8"/>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rsid w:val="00C03B2D"/>
    <w:pPr>
      <w:tabs>
        <w:tab w:val="num" w:pos="1152"/>
      </w:tabs>
      <w:spacing w:before="240" w:after="60"/>
      <w:ind w:left="1152" w:hanging="1152"/>
      <w:outlineLvl w:val="5"/>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295"/>
    <w:rPr>
      <w:rFonts w:ascii="Segoe UI" w:hAnsi="Segoe UI" w:cs="Segoe UI"/>
      <w:sz w:val="18"/>
      <w:szCs w:val="18"/>
    </w:rPr>
  </w:style>
  <w:style w:type="character" w:customStyle="1" w:styleId="a4">
    <w:name w:val="Текст у виносці Знак"/>
    <w:basedOn w:val="a0"/>
    <w:link w:val="a3"/>
    <w:uiPriority w:val="99"/>
    <w:semiHidden/>
    <w:rsid w:val="00E03295"/>
    <w:rPr>
      <w:rFonts w:ascii="Segoe UI" w:eastAsia="Times New Roman" w:hAnsi="Segoe UI" w:cs="Segoe UI"/>
      <w:sz w:val="18"/>
      <w:szCs w:val="18"/>
      <w:lang w:val="ru-RU" w:eastAsia="ru-RU"/>
    </w:rPr>
  </w:style>
  <w:style w:type="character" w:customStyle="1" w:styleId="longtext">
    <w:name w:val="long_text"/>
    <w:rsid w:val="003A42E5"/>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6"/>
    <w:uiPriority w:val="34"/>
    <w:qFormat/>
    <w:rsid w:val="00C645D8"/>
    <w:pPr>
      <w:spacing w:after="200" w:line="276" w:lineRule="auto"/>
      <w:ind w:left="720"/>
      <w:contextualSpacing/>
    </w:pPr>
    <w:rPr>
      <w:rFonts w:ascii="Calibri" w:eastAsia="Calibri" w:hAnsi="Calibri"/>
      <w:sz w:val="22"/>
      <w:szCs w:val="22"/>
      <w:lang w:eastAsia="en-US"/>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99"/>
    <w:qFormat/>
    <w:locked/>
    <w:rsid w:val="00C645D8"/>
    <w:rPr>
      <w:rFonts w:ascii="Calibri" w:eastAsia="Calibri" w:hAnsi="Calibri"/>
      <w:sz w:val="22"/>
      <w:szCs w:val="22"/>
    </w:rPr>
  </w:style>
  <w:style w:type="character" w:customStyle="1" w:styleId="51">
    <w:name w:val="Заголовок 5 Знак"/>
    <w:basedOn w:val="a0"/>
    <w:link w:val="50"/>
    <w:uiPriority w:val="99"/>
    <w:rsid w:val="00C645D8"/>
    <w:rPr>
      <w:rFonts w:eastAsia="Times New Roman"/>
      <w:b/>
      <w:bCs/>
      <w:i/>
      <w:iCs/>
      <w:sz w:val="26"/>
      <w:szCs w:val="26"/>
      <w:lang w:val="ru-RU" w:eastAsia="ru-RU"/>
    </w:rPr>
  </w:style>
  <w:style w:type="character" w:customStyle="1" w:styleId="notranslate">
    <w:name w:val="notranslate"/>
    <w:rsid w:val="00C645D8"/>
  </w:style>
  <w:style w:type="paragraph" w:customStyle="1" w:styleId="a7">
    <w:name w:val="Назва документа"/>
    <w:basedOn w:val="a"/>
    <w:next w:val="a"/>
    <w:rsid w:val="00C645D8"/>
    <w:pPr>
      <w:keepNext/>
      <w:keepLines/>
      <w:spacing w:before="240" w:after="240"/>
      <w:jc w:val="center"/>
    </w:pPr>
    <w:rPr>
      <w:rFonts w:ascii="Antiqua" w:hAnsi="Antiqua"/>
      <w:b/>
      <w:sz w:val="26"/>
      <w:szCs w:val="20"/>
      <w:lang w:val="uk-UA"/>
    </w:rPr>
  </w:style>
  <w:style w:type="paragraph" w:customStyle="1" w:styleId="a8">
    <w:name w:val="Нормальний текст"/>
    <w:basedOn w:val="a"/>
    <w:rsid w:val="00C645D8"/>
    <w:pPr>
      <w:spacing w:before="120"/>
      <w:ind w:firstLine="567"/>
    </w:pPr>
    <w:rPr>
      <w:rFonts w:ascii="Antiqua" w:hAnsi="Antiqua"/>
      <w:sz w:val="26"/>
      <w:szCs w:val="20"/>
      <w:lang w:val="uk-UA"/>
    </w:rPr>
  </w:style>
  <w:style w:type="character" w:customStyle="1" w:styleId="11">
    <w:name w:val="Заголовок 1 Знак"/>
    <w:basedOn w:val="a0"/>
    <w:link w:val="1"/>
    <w:uiPriority w:val="99"/>
    <w:rsid w:val="00C03B2D"/>
    <w:rPr>
      <w:rFonts w:ascii="Cambria" w:eastAsia="Times New Roman" w:hAnsi="Cambria"/>
      <w:color w:val="365F91"/>
      <w:sz w:val="32"/>
      <w:lang w:eastAsia="ru-RU"/>
    </w:rPr>
  </w:style>
  <w:style w:type="character" w:customStyle="1" w:styleId="20">
    <w:name w:val="Заголовок 2 Знак"/>
    <w:basedOn w:val="a0"/>
    <w:link w:val="2"/>
    <w:uiPriority w:val="99"/>
    <w:rsid w:val="00C03B2D"/>
    <w:rPr>
      <w:rFonts w:ascii="Arial" w:eastAsia="Times New Roman" w:hAnsi="Arial" w:cs="Arial"/>
      <w:b/>
      <w:bCs/>
      <w:i/>
      <w:iCs/>
      <w:szCs w:val="28"/>
      <w:lang w:val="ru-RU" w:eastAsia="ru-RU"/>
    </w:rPr>
  </w:style>
  <w:style w:type="character" w:customStyle="1" w:styleId="31">
    <w:name w:val="Заголовок 3 Знак"/>
    <w:basedOn w:val="a0"/>
    <w:link w:val="3"/>
    <w:uiPriority w:val="99"/>
    <w:rsid w:val="00C03B2D"/>
    <w:rPr>
      <w:rFonts w:ascii="Arial" w:eastAsia="Times New Roman" w:hAnsi="Arial" w:cs="Arial"/>
      <w:b/>
      <w:bCs/>
      <w:sz w:val="26"/>
      <w:szCs w:val="26"/>
      <w:lang w:val="ru-RU" w:eastAsia="ru-RU"/>
    </w:rPr>
  </w:style>
  <w:style w:type="character" w:customStyle="1" w:styleId="60">
    <w:name w:val="Заголовок 6 Знак"/>
    <w:basedOn w:val="a0"/>
    <w:link w:val="6"/>
    <w:uiPriority w:val="99"/>
    <w:rsid w:val="00C03B2D"/>
    <w:rPr>
      <w:rFonts w:eastAsia="Times New Roman"/>
      <w:b/>
      <w:bCs/>
      <w:sz w:val="24"/>
      <w:szCs w:val="22"/>
      <w:lang w:val="ru-RU" w:eastAsia="ru-RU"/>
    </w:rPr>
  </w:style>
  <w:style w:type="character" w:customStyle="1" w:styleId="a9">
    <w:name w:val="Нет"/>
    <w:rsid w:val="00C03B2D"/>
  </w:style>
  <w:style w:type="paragraph" w:customStyle="1" w:styleId="Standard">
    <w:name w:val="Standard"/>
    <w:rsid w:val="00C03B2D"/>
    <w:pPr>
      <w:suppressAutoHyphens/>
      <w:autoSpaceDN w:val="0"/>
      <w:jc w:val="left"/>
      <w:textAlignment w:val="baseline"/>
    </w:pPr>
    <w:rPr>
      <w:rFonts w:eastAsia="Times New Roman"/>
      <w:kern w:val="3"/>
      <w:sz w:val="24"/>
      <w:szCs w:val="24"/>
      <w:lang w:val="ru-RU" w:eastAsia="ru-RU"/>
    </w:rPr>
  </w:style>
  <w:style w:type="paragraph" w:styleId="aa">
    <w:name w:val="Body Text Indent"/>
    <w:basedOn w:val="a"/>
    <w:link w:val="ab"/>
    <w:uiPriority w:val="99"/>
    <w:semiHidden/>
    <w:rsid w:val="00C03B2D"/>
    <w:pPr>
      <w:spacing w:after="120"/>
      <w:ind w:left="283"/>
    </w:pPr>
    <w:rPr>
      <w:lang w:val="uk-UA"/>
    </w:rPr>
  </w:style>
  <w:style w:type="character" w:customStyle="1" w:styleId="ab">
    <w:name w:val="Основний текст з відступом Знак"/>
    <w:basedOn w:val="a0"/>
    <w:link w:val="aa"/>
    <w:uiPriority w:val="99"/>
    <w:semiHidden/>
    <w:rsid w:val="00C03B2D"/>
    <w:rPr>
      <w:rFonts w:eastAsia="Times New Roman"/>
      <w:sz w:val="24"/>
      <w:szCs w:val="24"/>
      <w:lang w:eastAsia="ru-RU"/>
    </w:rPr>
  </w:style>
  <w:style w:type="paragraph" w:customStyle="1" w:styleId="Normal1">
    <w:name w:val="Normal1"/>
    <w:rsid w:val="00C03B2D"/>
    <w:pPr>
      <w:widowControl w:val="0"/>
      <w:suppressAutoHyphens/>
      <w:spacing w:line="300" w:lineRule="auto"/>
      <w:jc w:val="both"/>
    </w:pPr>
    <w:rPr>
      <w:rFonts w:eastAsia="Times New Roman"/>
      <w:sz w:val="22"/>
      <w:szCs w:val="20"/>
      <w:lang w:eastAsia="ar-SA"/>
    </w:rPr>
  </w:style>
  <w:style w:type="character" w:customStyle="1" w:styleId="HTML">
    <w:name w:val="Стандартний HTML Знак"/>
    <w:link w:val="HTML0"/>
    <w:uiPriority w:val="99"/>
    <w:locked/>
    <w:rsid w:val="00C03B2D"/>
    <w:rPr>
      <w:rFonts w:ascii="Courier New" w:hAnsi="Courier New" w:cs="Courier New"/>
      <w:lang w:eastAsia="ar-SA"/>
    </w:rPr>
  </w:style>
  <w:style w:type="paragraph" w:styleId="HTML0">
    <w:name w:val="HTML Preformatted"/>
    <w:basedOn w:val="a"/>
    <w:link w:val="HTML"/>
    <w:uiPriority w:val="99"/>
    <w:rsid w:val="00C0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8"/>
      <w:szCs w:val="32"/>
      <w:lang w:val="uk-UA" w:eastAsia="ar-SA"/>
    </w:rPr>
  </w:style>
  <w:style w:type="character" w:customStyle="1" w:styleId="HTML1">
    <w:name w:val="Стандартный HTML Знак1"/>
    <w:basedOn w:val="a0"/>
    <w:uiPriority w:val="99"/>
    <w:semiHidden/>
    <w:rsid w:val="00C03B2D"/>
    <w:rPr>
      <w:rFonts w:ascii="Consolas" w:eastAsia="Times New Roman" w:hAnsi="Consolas" w:cs="Consolas"/>
      <w:sz w:val="20"/>
      <w:szCs w:val="20"/>
      <w:lang w:val="ru-RU" w:eastAsia="ru-RU"/>
    </w:rPr>
  </w:style>
  <w:style w:type="character" w:customStyle="1" w:styleId="12">
    <w:name w:val="Шрифт абзацу за промовчанням1"/>
    <w:rsid w:val="00C03B2D"/>
  </w:style>
  <w:style w:type="paragraph" w:customStyle="1" w:styleId="13">
    <w:name w:val="Основний текст з відступом1"/>
    <w:rsid w:val="00C03B2D"/>
    <w:pPr>
      <w:pBdr>
        <w:top w:val="single" w:sz="2" w:space="31" w:color="FFFFFF" w:shadow="1"/>
        <w:left w:val="single" w:sz="2" w:space="31" w:color="FFFFFF" w:shadow="1"/>
        <w:bottom w:val="single" w:sz="2" w:space="31" w:color="FFFFFF" w:shadow="1"/>
        <w:right w:val="single" w:sz="2" w:space="31" w:color="FFFFFF" w:shadow="1"/>
      </w:pBdr>
      <w:autoSpaceDN w:val="0"/>
      <w:spacing w:after="120" w:line="276" w:lineRule="auto"/>
      <w:ind w:left="283"/>
      <w:jc w:val="left"/>
    </w:pPr>
    <w:rPr>
      <w:rFonts w:eastAsia="Arial Unicode MS" w:cs="Arial Unicode MS"/>
      <w:color w:val="000000"/>
      <w:sz w:val="24"/>
      <w:szCs w:val="24"/>
      <w:lang w:val="ru-RU" w:eastAsia="uk-UA"/>
    </w:rPr>
  </w:style>
  <w:style w:type="paragraph" w:customStyle="1" w:styleId="Ac">
    <w:name w:val="Заголовок A"/>
    <w:next w:val="a"/>
    <w:rsid w:val="00C03B2D"/>
    <w:pPr>
      <w:keepNext/>
      <w:pBdr>
        <w:top w:val="single" w:sz="2" w:space="31" w:color="FFFFFF" w:shadow="1"/>
        <w:left w:val="single" w:sz="2" w:space="31" w:color="FFFFFF" w:shadow="1"/>
        <w:bottom w:val="single" w:sz="2" w:space="31" w:color="FFFFFF" w:shadow="1"/>
        <w:right w:val="single" w:sz="2" w:space="31" w:color="FFFFFF" w:shadow="1"/>
      </w:pBdr>
      <w:tabs>
        <w:tab w:val="left" w:pos="227"/>
        <w:tab w:val="left" w:pos="360"/>
      </w:tabs>
      <w:autoSpaceDN w:val="0"/>
      <w:spacing w:before="480" w:after="240" w:line="276" w:lineRule="auto"/>
      <w:jc w:val="center"/>
      <w:outlineLvl w:val="0"/>
    </w:pPr>
    <w:rPr>
      <w:rFonts w:ascii="Calibri" w:eastAsia="Calibri" w:hAnsi="Calibri" w:cs="Calibri"/>
      <w:b/>
      <w:bCs/>
      <w:caps/>
      <w:color w:val="000000"/>
      <w:sz w:val="24"/>
      <w:szCs w:val="24"/>
      <w:lang w:val="ru-RU" w:eastAsia="uk-UA"/>
    </w:rPr>
  </w:style>
  <w:style w:type="numbering" w:customStyle="1" w:styleId="10">
    <w:name w:val="Импортированный стиль 1.0"/>
    <w:basedOn w:val="a2"/>
    <w:rsid w:val="00C03B2D"/>
    <w:pPr>
      <w:numPr>
        <w:numId w:val="6"/>
      </w:numPr>
    </w:pPr>
  </w:style>
  <w:style w:type="numbering" w:customStyle="1" w:styleId="30">
    <w:name w:val="Импортированный стиль 3.0"/>
    <w:basedOn w:val="a2"/>
    <w:rsid w:val="00C03B2D"/>
    <w:pPr>
      <w:numPr>
        <w:numId w:val="7"/>
      </w:numPr>
    </w:pPr>
  </w:style>
  <w:style w:type="numbering" w:customStyle="1" w:styleId="5">
    <w:name w:val="Импортированный стиль 5"/>
    <w:basedOn w:val="a2"/>
    <w:rsid w:val="00C03B2D"/>
    <w:pPr>
      <w:numPr>
        <w:numId w:val="8"/>
      </w:numPr>
    </w:pPr>
  </w:style>
  <w:style w:type="numbering" w:customStyle="1" w:styleId="70">
    <w:name w:val="Импортированный стиль 7.0"/>
    <w:basedOn w:val="a2"/>
    <w:rsid w:val="00C03B2D"/>
    <w:pPr>
      <w:numPr>
        <w:numId w:val="9"/>
      </w:numPr>
    </w:pPr>
  </w:style>
  <w:style w:type="numbering" w:customStyle="1" w:styleId="8">
    <w:name w:val="Импортированный стиль 8"/>
    <w:basedOn w:val="a2"/>
    <w:rsid w:val="00C03B2D"/>
    <w:pPr>
      <w:numPr>
        <w:numId w:val="10"/>
      </w:numPr>
    </w:pPr>
  </w:style>
  <w:style w:type="character" w:customStyle="1" w:styleId="apple-converted-space">
    <w:name w:val="apple-converted-space"/>
    <w:basedOn w:val="a0"/>
    <w:rsid w:val="00C03B2D"/>
  </w:style>
  <w:style w:type="character" w:styleId="ad">
    <w:name w:val="Hyperlink"/>
    <w:basedOn w:val="a0"/>
    <w:uiPriority w:val="99"/>
    <w:unhideWhenUsed/>
    <w:rsid w:val="00C03B2D"/>
    <w:rPr>
      <w:color w:val="0563C1" w:themeColor="hyperlink"/>
      <w:u w:val="single"/>
    </w:rPr>
  </w:style>
  <w:style w:type="paragraph" w:customStyle="1" w:styleId="CharChar1">
    <w:name w:val="Точечный список Char Char1 Знак"/>
    <w:basedOn w:val="a"/>
    <w:rsid w:val="00C03B2D"/>
    <w:pPr>
      <w:tabs>
        <w:tab w:val="num" w:pos="717"/>
      </w:tabs>
      <w:ind w:left="717" w:hanging="360"/>
      <w:jc w:val="both"/>
    </w:pPr>
    <w:rPr>
      <w:noProof/>
      <w:lang w:val="uk-UA"/>
    </w:rPr>
  </w:style>
  <w:style w:type="paragraph" w:styleId="ae">
    <w:name w:val="No Spacing"/>
    <w:link w:val="af"/>
    <w:qFormat/>
    <w:rsid w:val="00C03B2D"/>
    <w:pPr>
      <w:jc w:val="left"/>
    </w:pPr>
    <w:rPr>
      <w:rFonts w:ascii="Calibri" w:eastAsia="Calibri" w:hAnsi="Calibri"/>
      <w:sz w:val="22"/>
      <w:szCs w:val="22"/>
    </w:rPr>
  </w:style>
  <w:style w:type="character" w:customStyle="1" w:styleId="af">
    <w:name w:val="Без інтервалів Знак"/>
    <w:link w:val="ae"/>
    <w:locked/>
    <w:rsid w:val="00C03B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intecracy.com/confluence/pages/viewpage.action?pageId=192809312" TargetMode="External"/><Relationship Id="rId13" Type="http://schemas.openxmlformats.org/officeDocument/2006/relationships/hyperlink" Target="https://dev.intecracy.com/confluence/pages/viewpage.action?pageId=192811765" TargetMode="External"/><Relationship Id="rId3" Type="http://schemas.openxmlformats.org/officeDocument/2006/relationships/settings" Target="settings.xml"/><Relationship Id="rId7" Type="http://schemas.openxmlformats.org/officeDocument/2006/relationships/hyperlink" Target="https://dev.intecracy.com/confluence/pages/viewpage.action?pageId=192809374" TargetMode="External"/><Relationship Id="rId12" Type="http://schemas.openxmlformats.org/officeDocument/2006/relationships/hyperlink" Target="https://dev.intecracy.com/confluence/pages/viewpage.action?pageId=1928090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v.intecracy.com/confluence/pages/viewpage.action?pageId=192810035" TargetMode="External"/><Relationship Id="rId11" Type="http://schemas.openxmlformats.org/officeDocument/2006/relationships/hyperlink" Target="https://dev.intecracy.com/confluence/pages/viewpage.action?pageId=192811611" TargetMode="External"/><Relationship Id="rId5" Type="http://schemas.openxmlformats.org/officeDocument/2006/relationships/hyperlink" Target="https://dev.intecracy.com/confluence/pages/viewpage.action?pageId=192810032" TargetMode="External"/><Relationship Id="rId15" Type="http://schemas.openxmlformats.org/officeDocument/2006/relationships/fontTable" Target="fontTable.xml"/><Relationship Id="rId10" Type="http://schemas.openxmlformats.org/officeDocument/2006/relationships/hyperlink" Target="https://dev.intecracy.com/confluence/pages/viewpage.action?pageId=192811530" TargetMode="External"/><Relationship Id="rId4" Type="http://schemas.openxmlformats.org/officeDocument/2006/relationships/webSettings" Target="webSettings.xml"/><Relationship Id="rId9" Type="http://schemas.openxmlformats.org/officeDocument/2006/relationships/hyperlink" Target="https://dev.intecracy.com/confluence/pages/viewpage.action?pageId=192811217" TargetMode="External"/><Relationship Id="rId14" Type="http://schemas.openxmlformats.org/officeDocument/2006/relationships/hyperlink" Target="https://dev.intecracy.com/confluence/pages/viewpage.action?pageId=192811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10500</Words>
  <Characters>59853</Characters>
  <Application>Microsoft Office Word</Application>
  <DocSecurity>0</DocSecurity>
  <Lines>498</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user</cp:lastModifiedBy>
  <cp:revision>2</cp:revision>
  <cp:lastPrinted>2022-02-15T14:52:00Z</cp:lastPrinted>
  <dcterms:created xsi:type="dcterms:W3CDTF">2022-02-15T14:52:00Z</dcterms:created>
  <dcterms:modified xsi:type="dcterms:W3CDTF">2022-02-15T14:52:00Z</dcterms:modified>
</cp:coreProperties>
</file>