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CFAB" w14:textId="77777777" w:rsidR="002F1DFE" w:rsidRPr="002F1DFE" w:rsidRDefault="002F1DFE" w:rsidP="002F1DFE">
      <w:pPr>
        <w:spacing w:after="0" w:line="240" w:lineRule="auto"/>
        <w:jc w:val="right"/>
        <w:rPr>
          <w:rFonts w:ascii="Times New Roman" w:eastAsia="Times New Roman" w:hAnsi="Times New Roman" w:cs="Times New Roman"/>
          <w:b/>
          <w:bCs/>
          <w:i/>
          <w:iCs/>
          <w:sz w:val="24"/>
          <w:szCs w:val="24"/>
          <w:lang w:val="uk-UA" w:eastAsia="ru-RU"/>
        </w:rPr>
      </w:pPr>
    </w:p>
    <w:p w14:paraId="40F06D3D" w14:textId="6DA31412" w:rsidR="00421CB5" w:rsidRDefault="00E51ED7" w:rsidP="002F1DFE">
      <w:pPr>
        <w:spacing w:after="0" w:line="240" w:lineRule="auto"/>
        <w:jc w:val="center"/>
        <w:outlineLvl w:val="0"/>
        <w:rPr>
          <w:rFonts w:ascii="Times New Roman" w:eastAsia="Times New Roman" w:hAnsi="Times New Roman" w:cs="Times New Roman"/>
          <w:b/>
          <w:sz w:val="44"/>
          <w:szCs w:val="44"/>
          <w:lang w:val="uk-UA" w:eastAsia="ru-RU"/>
        </w:rPr>
      </w:pPr>
      <w:r>
        <w:rPr>
          <w:rFonts w:ascii="Times New Roman" w:eastAsia="Times New Roman" w:hAnsi="Times New Roman" w:cs="Times New Roman"/>
          <w:b/>
          <w:sz w:val="44"/>
          <w:szCs w:val="44"/>
          <w:lang w:val="uk-UA" w:eastAsia="ru-RU"/>
        </w:rPr>
        <w:t>ОБГРУНТУВАННЯ кількісних та якісних характеристик закупівлі водо підготовки систем Лікарні на 2023 рік</w:t>
      </w:r>
    </w:p>
    <w:p w14:paraId="7BB2E7D4" w14:textId="77777777" w:rsidR="004F7BFC" w:rsidRPr="00723B4F" w:rsidRDefault="004F7BFC" w:rsidP="004F7BFC">
      <w:pPr>
        <w:spacing w:after="0"/>
        <w:jc w:val="center"/>
        <w:rPr>
          <w:rFonts w:ascii="Times New Roman" w:hAnsi="Times New Roman"/>
          <w:b/>
          <w:bCs/>
          <w:sz w:val="24"/>
          <w:szCs w:val="24"/>
          <w:lang w:val="uk-UA"/>
        </w:rPr>
      </w:pPr>
    </w:p>
    <w:p w14:paraId="1974BB03" w14:textId="77777777" w:rsidR="004F7BFC" w:rsidRPr="004E6DFA" w:rsidRDefault="004F7BFC" w:rsidP="004F7BFC">
      <w:pPr>
        <w:spacing w:after="0"/>
        <w:jc w:val="center"/>
        <w:rPr>
          <w:rFonts w:ascii="Times New Roman" w:hAnsi="Times New Roman"/>
          <w:b/>
          <w:bCs/>
          <w:sz w:val="24"/>
          <w:szCs w:val="24"/>
          <w:lang w:val="uk-UA"/>
        </w:rPr>
      </w:pPr>
      <w:bookmarkStart w:id="0" w:name="_Hlk123211854"/>
      <w:r w:rsidRPr="004E6DFA">
        <w:rPr>
          <w:rFonts w:ascii="Times New Roman" w:hAnsi="Times New Roman"/>
          <w:b/>
          <w:bCs/>
          <w:sz w:val="24"/>
          <w:szCs w:val="24"/>
          <w:lang w:val="uk-UA"/>
        </w:rPr>
        <w:t>ТЕХНІЧНІ ВИМОГИ</w:t>
      </w:r>
    </w:p>
    <w:p w14:paraId="2E371378" w14:textId="66A1DBEC" w:rsidR="004F7BFC" w:rsidRPr="003318B9" w:rsidRDefault="004F7BFC" w:rsidP="004F7BFC">
      <w:pPr>
        <w:pStyle w:val="rvps2"/>
        <w:shd w:val="clear" w:color="auto" w:fill="FFFFFF"/>
        <w:spacing w:before="0" w:beforeAutospacing="0" w:after="0" w:afterAutospacing="0"/>
        <w:jc w:val="center"/>
        <w:textAlignment w:val="baseline"/>
        <w:rPr>
          <w:b/>
          <w:bCs/>
        </w:rPr>
      </w:pPr>
      <w:r w:rsidRPr="003318B9">
        <w:rPr>
          <w:b/>
          <w:bCs/>
        </w:rPr>
        <w:t xml:space="preserve">щодо закупівлі код ДК 021:2015 – 50530000-9 Послуги з ремонту і технічного обслуговування техніки (послуги з ремонту та технічного обслуговування систем </w:t>
      </w:r>
      <w:proofErr w:type="spellStart"/>
      <w:r w:rsidRPr="003318B9">
        <w:rPr>
          <w:b/>
          <w:bCs/>
        </w:rPr>
        <w:t>водоочистки</w:t>
      </w:r>
      <w:proofErr w:type="spellEnd"/>
      <w:r w:rsidRPr="003318B9">
        <w:rPr>
          <w:b/>
          <w:bCs/>
        </w:rPr>
        <w:t xml:space="preserve"> та </w:t>
      </w:r>
      <w:proofErr w:type="spellStart"/>
      <w:r w:rsidRPr="003318B9">
        <w:rPr>
          <w:b/>
          <w:bCs/>
        </w:rPr>
        <w:t>водопідготовки</w:t>
      </w:r>
      <w:proofErr w:type="spellEnd"/>
      <w:r w:rsidRPr="003318B9">
        <w:rPr>
          <w:b/>
          <w:bCs/>
        </w:rPr>
        <w:t xml:space="preserve"> НДСЛ ОХМАТДИТ МОЗ України за </w:t>
      </w:r>
      <w:proofErr w:type="spellStart"/>
      <w:r w:rsidRPr="003318B9">
        <w:rPr>
          <w:b/>
          <w:bCs/>
        </w:rPr>
        <w:t>адресою</w:t>
      </w:r>
      <w:proofErr w:type="spellEnd"/>
      <w:r w:rsidRPr="003318B9">
        <w:rPr>
          <w:b/>
          <w:bCs/>
        </w:rPr>
        <w:t xml:space="preserve">: м. Київ, вул. </w:t>
      </w:r>
      <w:proofErr w:type="spellStart"/>
      <w:r w:rsidRPr="003318B9">
        <w:rPr>
          <w:b/>
          <w:bCs/>
        </w:rPr>
        <w:t>В.Чорновола</w:t>
      </w:r>
      <w:proofErr w:type="spellEnd"/>
      <w:r w:rsidRPr="003318B9">
        <w:rPr>
          <w:b/>
          <w:bCs/>
        </w:rPr>
        <w:t xml:space="preserve"> 28/1 </w:t>
      </w:r>
    </w:p>
    <w:p w14:paraId="11F2B0F9" w14:textId="77777777" w:rsidR="004F7BFC" w:rsidRPr="00987F65" w:rsidRDefault="004F7BFC" w:rsidP="004F7BFC">
      <w:pPr>
        <w:tabs>
          <w:tab w:val="left" w:pos="6105"/>
        </w:tabs>
        <w:jc w:val="center"/>
        <w:rPr>
          <w:rFonts w:ascii="Times New Roman" w:hAnsi="Times New Roman" w:cs="Times New Roman"/>
          <w:b/>
          <w:bCs/>
          <w:sz w:val="24"/>
          <w:szCs w:val="24"/>
          <w:lang w:val="x-none"/>
        </w:rPr>
      </w:pPr>
    </w:p>
    <w:p w14:paraId="267BF3C9" w14:textId="77777777" w:rsidR="004F7BFC" w:rsidRDefault="004F7BFC" w:rsidP="004F7BFC">
      <w:pPr>
        <w:tabs>
          <w:tab w:val="left" w:pos="6105"/>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ПЕРЕЛІК ПОСЛУГ З  РЕМОНТУ І ТЕХНІЧНОГО ОБСЛУГОВУВАННЯ</w:t>
      </w:r>
    </w:p>
    <w:p w14:paraId="7C4429C0" w14:textId="77777777" w:rsidR="004F7BFC" w:rsidRDefault="004F7BFC" w:rsidP="004F7BFC">
      <w:pPr>
        <w:tabs>
          <w:tab w:val="left" w:pos="6105"/>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СИСТЕМ ВОДООЧИСТКИ ТА ВОДОПІДГОТОВКИ </w:t>
      </w:r>
    </w:p>
    <w:p w14:paraId="5E02B2BE" w14:textId="77777777" w:rsidR="004F7BFC" w:rsidRDefault="004F7BFC" w:rsidP="004F7BFC">
      <w:pPr>
        <w:tabs>
          <w:tab w:val="left" w:pos="6105"/>
        </w:tabs>
        <w:jc w:val="center"/>
        <w:rPr>
          <w:sz w:val="24"/>
          <w:szCs w:val="24"/>
          <w:lang w:val="uk-UA"/>
        </w:rPr>
      </w:pPr>
    </w:p>
    <w:p w14:paraId="289016F0" w14:textId="77777777" w:rsidR="004F7BFC" w:rsidRDefault="004F7BFC" w:rsidP="004F7BFC">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Ремонт </w:t>
      </w:r>
      <w:proofErr w:type="spellStart"/>
      <w:r>
        <w:rPr>
          <w:rFonts w:ascii="Times New Roman" w:hAnsi="Times New Roman" w:cs="Times New Roman"/>
          <w:b/>
          <w:bCs/>
          <w:sz w:val="24"/>
          <w:szCs w:val="24"/>
          <w:shd w:val="clear" w:color="auto" w:fill="FFFFFF"/>
        </w:rPr>
        <w:t>системи</w:t>
      </w:r>
      <w:proofErr w:type="spellEnd"/>
      <w:r>
        <w:rPr>
          <w:rFonts w:ascii="Times New Roman" w:hAnsi="Times New Roman" w:cs="Times New Roman"/>
          <w:b/>
          <w:bCs/>
          <w:sz w:val="24"/>
          <w:szCs w:val="24"/>
          <w:shd w:val="clear" w:color="auto" w:fill="FFFFFF"/>
        </w:rPr>
        <w:t xml:space="preserve"> водоочистки та </w:t>
      </w:r>
      <w:proofErr w:type="spellStart"/>
      <w:r>
        <w:rPr>
          <w:rFonts w:ascii="Times New Roman" w:hAnsi="Times New Roman" w:cs="Times New Roman"/>
          <w:b/>
          <w:bCs/>
          <w:sz w:val="24"/>
          <w:szCs w:val="24"/>
          <w:shd w:val="clear" w:color="auto" w:fill="FFFFFF"/>
        </w:rPr>
        <w:t>водопідготовки</w:t>
      </w:r>
      <w:proofErr w:type="spellEnd"/>
      <w:r>
        <w:rPr>
          <w:rFonts w:ascii="Times New Roman" w:hAnsi="Times New Roman" w:cs="Times New Roman"/>
          <w:b/>
          <w:bCs/>
          <w:sz w:val="24"/>
          <w:szCs w:val="24"/>
          <w:shd w:val="clear" w:color="auto" w:fill="FFFFFF"/>
        </w:rPr>
        <w:t xml:space="preserve"> для </w:t>
      </w:r>
      <w:proofErr w:type="spellStart"/>
      <w:r>
        <w:rPr>
          <w:rFonts w:ascii="Times New Roman" w:hAnsi="Times New Roman" w:cs="Times New Roman"/>
          <w:b/>
          <w:bCs/>
          <w:sz w:val="24"/>
          <w:szCs w:val="24"/>
          <w:shd w:val="clear" w:color="auto" w:fill="FFFFFF"/>
        </w:rPr>
        <w:t>чилера</w:t>
      </w:r>
      <w:proofErr w:type="spellEnd"/>
      <w:r>
        <w:rPr>
          <w:rFonts w:ascii="Times New Roman" w:hAnsi="Times New Roman" w:cs="Times New Roman"/>
          <w:b/>
          <w:bCs/>
          <w:sz w:val="24"/>
          <w:szCs w:val="24"/>
          <w:shd w:val="clear" w:color="auto" w:fill="FFFFFF"/>
        </w:rPr>
        <w:t xml:space="preserve"> та парового котла </w:t>
      </w:r>
    </w:p>
    <w:p w14:paraId="3ACCCEF4" w14:textId="77777777" w:rsidR="004F7BFC" w:rsidRDefault="004F7BFC" w:rsidP="004F7BFC">
      <w:pPr>
        <w:pStyle w:val="af"/>
        <w:numPr>
          <w:ilvl w:val="0"/>
          <w:numId w:val="7"/>
        </w:numPr>
        <w:spacing w:after="160" w:line="256" w:lineRule="auto"/>
        <w:jc w:val="both"/>
        <w:rPr>
          <w:rFonts w:ascii="Times New Roman" w:hAnsi="Times New Roman"/>
          <w:bCs/>
          <w:sz w:val="24"/>
          <w:szCs w:val="24"/>
        </w:rPr>
      </w:pPr>
      <w:r>
        <w:rPr>
          <w:rFonts w:ascii="Times New Roman" w:hAnsi="Times New Roman"/>
          <w:bCs/>
          <w:sz w:val="24"/>
          <w:szCs w:val="24"/>
          <w:lang w:val="uk-UA"/>
        </w:rPr>
        <w:t xml:space="preserve">Заміна </w:t>
      </w:r>
      <w:r>
        <w:rPr>
          <w:rFonts w:ascii="Times New Roman" w:hAnsi="Times New Roman"/>
          <w:bCs/>
          <w:sz w:val="24"/>
          <w:szCs w:val="24"/>
        </w:rPr>
        <w:t>іоннобмінн</w:t>
      </w:r>
      <w:r>
        <w:rPr>
          <w:rFonts w:ascii="Times New Roman" w:hAnsi="Times New Roman"/>
          <w:bCs/>
          <w:sz w:val="24"/>
          <w:szCs w:val="24"/>
          <w:lang w:val="uk-UA"/>
        </w:rPr>
        <w:t>ої</w:t>
      </w:r>
      <w:r>
        <w:rPr>
          <w:rFonts w:ascii="Times New Roman" w:hAnsi="Times New Roman"/>
          <w:bCs/>
          <w:sz w:val="24"/>
          <w:szCs w:val="24"/>
        </w:rPr>
        <w:t xml:space="preserve"> смо</w:t>
      </w:r>
      <w:r>
        <w:rPr>
          <w:rFonts w:ascii="Times New Roman" w:hAnsi="Times New Roman"/>
          <w:bCs/>
          <w:sz w:val="24"/>
          <w:szCs w:val="24"/>
          <w:lang w:val="uk-UA"/>
        </w:rPr>
        <w:t xml:space="preserve">ли </w:t>
      </w:r>
      <w:proofErr w:type="spellStart"/>
      <w:r>
        <w:rPr>
          <w:rFonts w:ascii="Times New Roman" w:hAnsi="Times New Roman"/>
          <w:sz w:val="24"/>
          <w:szCs w:val="24"/>
          <w:lang w:val="en-US"/>
        </w:rPr>
        <w:t>Dowex</w:t>
      </w:r>
      <w:proofErr w:type="spellEnd"/>
      <w:r>
        <w:rPr>
          <w:rFonts w:ascii="Times New Roman" w:hAnsi="Times New Roman"/>
          <w:sz w:val="24"/>
          <w:szCs w:val="24"/>
          <w:lang w:val="uk-UA"/>
        </w:rPr>
        <w:t xml:space="preserve"> </w:t>
      </w:r>
      <w:r>
        <w:rPr>
          <w:rFonts w:ascii="Times New Roman" w:hAnsi="Times New Roman"/>
          <w:sz w:val="24"/>
          <w:szCs w:val="24"/>
          <w:lang w:val="en-US"/>
        </w:rPr>
        <w:t>HCRS</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lang w:val="uk-UA"/>
        </w:rPr>
        <w:t xml:space="preserve"> (</w:t>
      </w:r>
      <w:r>
        <w:rPr>
          <w:rFonts w:ascii="Times New Roman" w:hAnsi="Times New Roman"/>
          <w:sz w:val="24"/>
          <w:szCs w:val="24"/>
        </w:rPr>
        <w:t>м</w:t>
      </w:r>
      <w:r>
        <w:rPr>
          <w:rFonts w:ascii="Times New Roman" w:hAnsi="Times New Roman"/>
          <w:sz w:val="24"/>
          <w:szCs w:val="24"/>
          <w:lang w:val="uk-UA"/>
        </w:rPr>
        <w:t>і</w:t>
      </w:r>
      <w:r>
        <w:rPr>
          <w:rFonts w:ascii="Times New Roman" w:hAnsi="Times New Roman"/>
          <w:sz w:val="24"/>
          <w:szCs w:val="24"/>
        </w:rPr>
        <w:t>шок 25 л</w:t>
      </w:r>
      <w:r>
        <w:rPr>
          <w:rFonts w:ascii="Times New Roman" w:hAnsi="Times New Roman"/>
          <w:bCs/>
          <w:sz w:val="24"/>
          <w:szCs w:val="24"/>
          <w:lang w:val="uk-UA"/>
        </w:rPr>
        <w:t xml:space="preserve">) </w:t>
      </w:r>
      <w:r>
        <w:rPr>
          <w:rFonts w:ascii="Times New Roman" w:hAnsi="Times New Roman"/>
          <w:bCs/>
          <w:sz w:val="24"/>
          <w:szCs w:val="24"/>
        </w:rPr>
        <w:t xml:space="preserve">в фільтруючих колонах </w:t>
      </w:r>
      <w:r>
        <w:rPr>
          <w:rFonts w:ascii="Times New Roman" w:hAnsi="Times New Roman"/>
          <w:bCs/>
          <w:sz w:val="24"/>
          <w:szCs w:val="24"/>
          <w:lang w:val="uk-UA"/>
        </w:rPr>
        <w:t>– 24 шт.</w:t>
      </w:r>
    </w:p>
    <w:p w14:paraId="5E2C3158" w14:textId="77777777" w:rsidR="004F7BFC" w:rsidRDefault="004F7BFC" w:rsidP="004F7BFC">
      <w:pPr>
        <w:pStyle w:val="af"/>
        <w:numPr>
          <w:ilvl w:val="0"/>
          <w:numId w:val="7"/>
        </w:numPr>
        <w:spacing w:after="160" w:line="256" w:lineRule="auto"/>
        <w:jc w:val="both"/>
        <w:rPr>
          <w:rFonts w:ascii="Times New Roman" w:hAnsi="Times New Roman"/>
          <w:bCs/>
          <w:sz w:val="24"/>
          <w:szCs w:val="24"/>
        </w:rPr>
      </w:pPr>
      <w:r>
        <w:rPr>
          <w:rFonts w:ascii="Times New Roman" w:hAnsi="Times New Roman"/>
          <w:sz w:val="24"/>
          <w:szCs w:val="24"/>
          <w:lang w:val="uk-UA"/>
        </w:rPr>
        <w:t>Заміна п</w:t>
      </w:r>
      <w:r>
        <w:rPr>
          <w:rFonts w:ascii="Times New Roman" w:hAnsi="Times New Roman"/>
          <w:sz w:val="24"/>
          <w:szCs w:val="24"/>
        </w:rPr>
        <w:t>лат</w:t>
      </w:r>
      <w:r>
        <w:rPr>
          <w:rFonts w:ascii="Times New Roman" w:hAnsi="Times New Roman"/>
          <w:sz w:val="24"/>
          <w:szCs w:val="24"/>
          <w:lang w:val="uk-UA"/>
        </w:rPr>
        <w:t>и</w:t>
      </w:r>
      <w:r>
        <w:rPr>
          <w:rFonts w:ascii="Times New Roman" w:hAnsi="Times New Roman"/>
          <w:sz w:val="24"/>
          <w:szCs w:val="24"/>
        </w:rPr>
        <w:t xml:space="preserve"> керування до Clack 1.25 CI+ ліцьова панель</w:t>
      </w:r>
      <w:r>
        <w:rPr>
          <w:rFonts w:ascii="Times New Roman" w:hAnsi="Times New Roman"/>
          <w:bCs/>
          <w:sz w:val="24"/>
          <w:szCs w:val="24"/>
        </w:rPr>
        <w:t xml:space="preserve"> </w:t>
      </w:r>
      <w:r>
        <w:rPr>
          <w:rFonts w:ascii="Times New Roman" w:hAnsi="Times New Roman"/>
          <w:bCs/>
          <w:sz w:val="24"/>
          <w:szCs w:val="24"/>
          <w:lang w:val="uk-UA"/>
        </w:rPr>
        <w:t xml:space="preserve">– </w:t>
      </w:r>
      <w:r>
        <w:rPr>
          <w:rFonts w:ascii="Times New Roman" w:hAnsi="Times New Roman"/>
          <w:sz w:val="24"/>
          <w:szCs w:val="24"/>
          <w:lang w:val="uk-UA"/>
        </w:rPr>
        <w:t>1 комплект</w:t>
      </w:r>
      <w:r>
        <w:rPr>
          <w:rFonts w:ascii="Times New Roman" w:hAnsi="Times New Roman"/>
          <w:bCs/>
          <w:sz w:val="24"/>
          <w:szCs w:val="24"/>
          <w:lang w:val="uk-UA"/>
        </w:rPr>
        <w:t>.</w:t>
      </w:r>
    </w:p>
    <w:p w14:paraId="606DDA7A" w14:textId="77777777" w:rsidR="004F7BFC" w:rsidRDefault="004F7BFC" w:rsidP="004F7BFC">
      <w:pPr>
        <w:pStyle w:val="af"/>
        <w:numPr>
          <w:ilvl w:val="0"/>
          <w:numId w:val="7"/>
        </w:numPr>
        <w:spacing w:after="160" w:line="256" w:lineRule="auto"/>
        <w:jc w:val="both"/>
        <w:rPr>
          <w:rFonts w:ascii="Times New Roman" w:hAnsi="Times New Roman"/>
          <w:bCs/>
          <w:sz w:val="24"/>
          <w:szCs w:val="24"/>
        </w:rPr>
      </w:pPr>
      <w:r>
        <w:rPr>
          <w:rFonts w:ascii="Times New Roman" w:hAnsi="Times New Roman"/>
          <w:sz w:val="24"/>
          <w:szCs w:val="24"/>
          <w:lang w:val="uk-UA"/>
        </w:rPr>
        <w:t>Заміна р</w:t>
      </w:r>
      <w:r>
        <w:rPr>
          <w:rFonts w:ascii="Times New Roman" w:hAnsi="Times New Roman"/>
          <w:sz w:val="24"/>
          <w:szCs w:val="24"/>
        </w:rPr>
        <w:t>озподільч</w:t>
      </w:r>
      <w:r>
        <w:rPr>
          <w:rFonts w:ascii="Times New Roman" w:hAnsi="Times New Roman"/>
          <w:sz w:val="24"/>
          <w:szCs w:val="24"/>
          <w:lang w:val="uk-UA"/>
        </w:rPr>
        <w:t>ої</w:t>
      </w:r>
      <w:r>
        <w:rPr>
          <w:rFonts w:ascii="Times New Roman" w:hAnsi="Times New Roman"/>
          <w:sz w:val="24"/>
          <w:szCs w:val="24"/>
        </w:rPr>
        <w:t xml:space="preserve"> детал</w:t>
      </w:r>
      <w:r>
        <w:rPr>
          <w:rFonts w:ascii="Times New Roman" w:hAnsi="Times New Roman"/>
          <w:sz w:val="24"/>
          <w:szCs w:val="24"/>
          <w:lang w:val="uk-UA"/>
        </w:rPr>
        <w:t>і</w:t>
      </w:r>
      <w:r>
        <w:rPr>
          <w:rFonts w:ascii="Times New Roman" w:hAnsi="Times New Roman"/>
          <w:sz w:val="24"/>
          <w:szCs w:val="24"/>
        </w:rPr>
        <w:t xml:space="preserve"> (каретк</w:t>
      </w:r>
      <w:r>
        <w:rPr>
          <w:rFonts w:ascii="Times New Roman" w:hAnsi="Times New Roman"/>
          <w:sz w:val="24"/>
          <w:szCs w:val="24"/>
          <w:lang w:val="uk-UA"/>
        </w:rPr>
        <w:t>и</w:t>
      </w:r>
      <w:r>
        <w:rPr>
          <w:rFonts w:ascii="Times New Roman" w:hAnsi="Times New Roman"/>
          <w:sz w:val="24"/>
          <w:szCs w:val="24"/>
        </w:rPr>
        <w:t>) до Clack 1.25</w:t>
      </w:r>
      <w:r>
        <w:rPr>
          <w:rFonts w:ascii="Times New Roman" w:hAnsi="Times New Roman"/>
          <w:sz w:val="24"/>
          <w:szCs w:val="24"/>
          <w:lang w:val="uk-UA"/>
        </w:rPr>
        <w:t xml:space="preserve"> – 3 шт.</w:t>
      </w:r>
    </w:p>
    <w:p w14:paraId="71636E88" w14:textId="77777777" w:rsidR="004F7BFC" w:rsidRDefault="004F7BFC" w:rsidP="004F7BFC">
      <w:pPr>
        <w:pStyle w:val="af"/>
        <w:numPr>
          <w:ilvl w:val="0"/>
          <w:numId w:val="7"/>
        </w:numPr>
        <w:spacing w:after="160" w:line="256" w:lineRule="auto"/>
        <w:jc w:val="both"/>
        <w:rPr>
          <w:rFonts w:ascii="Times New Roman" w:hAnsi="Times New Roman"/>
          <w:bCs/>
          <w:sz w:val="24"/>
          <w:szCs w:val="24"/>
        </w:rPr>
      </w:pPr>
      <w:r>
        <w:rPr>
          <w:rFonts w:ascii="Times New Roman" w:hAnsi="Times New Roman"/>
          <w:sz w:val="24"/>
          <w:szCs w:val="24"/>
          <w:lang w:val="uk-UA"/>
        </w:rPr>
        <w:t>Заміна м</w:t>
      </w:r>
      <w:r>
        <w:rPr>
          <w:rFonts w:ascii="Times New Roman" w:hAnsi="Times New Roman"/>
          <w:sz w:val="24"/>
          <w:szCs w:val="24"/>
        </w:rPr>
        <w:t>ікроперемикач</w:t>
      </w:r>
      <w:r>
        <w:rPr>
          <w:rFonts w:ascii="Times New Roman" w:hAnsi="Times New Roman"/>
          <w:sz w:val="24"/>
          <w:szCs w:val="24"/>
          <w:lang w:val="uk-UA"/>
        </w:rPr>
        <w:t xml:space="preserve">а </w:t>
      </w:r>
      <w:r>
        <w:rPr>
          <w:rFonts w:ascii="Times New Roman" w:hAnsi="Times New Roman"/>
          <w:sz w:val="24"/>
          <w:szCs w:val="24"/>
        </w:rPr>
        <w:t>до Clack 1.25 з дротами</w:t>
      </w:r>
      <w:r>
        <w:rPr>
          <w:rFonts w:ascii="Times New Roman" w:hAnsi="Times New Roman"/>
          <w:sz w:val="24"/>
          <w:szCs w:val="24"/>
          <w:lang w:val="uk-UA"/>
        </w:rPr>
        <w:t xml:space="preserve"> – 1 комплект.</w:t>
      </w:r>
    </w:p>
    <w:p w14:paraId="0E944D0C" w14:textId="77777777" w:rsidR="004F7BFC" w:rsidRDefault="004F7BFC" w:rsidP="004F7BFC">
      <w:pPr>
        <w:pStyle w:val="af"/>
        <w:numPr>
          <w:ilvl w:val="0"/>
          <w:numId w:val="7"/>
        </w:numPr>
        <w:spacing w:after="160" w:line="256" w:lineRule="auto"/>
        <w:jc w:val="both"/>
        <w:rPr>
          <w:rFonts w:ascii="Times New Roman" w:hAnsi="Times New Roman"/>
          <w:sz w:val="24"/>
          <w:szCs w:val="24"/>
        </w:rPr>
      </w:pPr>
      <w:r>
        <w:rPr>
          <w:rFonts w:ascii="Times New Roman" w:hAnsi="Times New Roman"/>
          <w:sz w:val="24"/>
          <w:szCs w:val="24"/>
        </w:rPr>
        <w:t>Модернізація одноступеневой системи пом′якшення  до двоступеневої.</w:t>
      </w:r>
    </w:p>
    <w:p w14:paraId="6A5C7FBA" w14:textId="77777777" w:rsidR="004F7BFC" w:rsidRDefault="004F7BFC" w:rsidP="004F7BFC">
      <w:pPr>
        <w:pStyle w:val="af"/>
        <w:numPr>
          <w:ilvl w:val="0"/>
          <w:numId w:val="7"/>
        </w:numPr>
        <w:spacing w:after="160" w:line="256" w:lineRule="auto"/>
        <w:jc w:val="both"/>
        <w:rPr>
          <w:rFonts w:ascii="Times New Roman" w:hAnsi="Times New Roman"/>
          <w:sz w:val="24"/>
          <w:szCs w:val="24"/>
        </w:rPr>
      </w:pPr>
      <w:r>
        <w:rPr>
          <w:rFonts w:ascii="Times New Roman" w:hAnsi="Times New Roman"/>
          <w:sz w:val="24"/>
          <w:szCs w:val="24"/>
        </w:rPr>
        <w:t>Ревізія електричної шафи керування та заміна промислового контролера.</w:t>
      </w:r>
    </w:p>
    <w:p w14:paraId="799CEF83" w14:textId="77777777" w:rsidR="004F7BFC" w:rsidRDefault="004F7BFC" w:rsidP="004F7BFC">
      <w:pPr>
        <w:pStyle w:val="af"/>
        <w:numPr>
          <w:ilvl w:val="0"/>
          <w:numId w:val="7"/>
        </w:numPr>
        <w:spacing w:after="160" w:line="256" w:lineRule="auto"/>
        <w:jc w:val="both"/>
        <w:rPr>
          <w:rFonts w:ascii="Times New Roman" w:hAnsi="Times New Roman"/>
          <w:sz w:val="24"/>
          <w:szCs w:val="24"/>
        </w:rPr>
      </w:pPr>
      <w:r>
        <w:rPr>
          <w:rFonts w:ascii="Times New Roman" w:hAnsi="Times New Roman"/>
          <w:sz w:val="24"/>
          <w:szCs w:val="24"/>
        </w:rPr>
        <w:t>Заміна станції дозування реагентів.</w:t>
      </w:r>
    </w:p>
    <w:p w14:paraId="149D78D7" w14:textId="77777777" w:rsidR="004F7BFC" w:rsidRDefault="004F7BFC" w:rsidP="004F7BFC">
      <w:pPr>
        <w:pStyle w:val="af"/>
        <w:numPr>
          <w:ilvl w:val="0"/>
          <w:numId w:val="7"/>
        </w:numPr>
        <w:spacing w:after="160" w:line="256" w:lineRule="auto"/>
        <w:jc w:val="both"/>
        <w:rPr>
          <w:rFonts w:ascii="Times New Roman" w:hAnsi="Times New Roman"/>
          <w:sz w:val="24"/>
          <w:szCs w:val="24"/>
        </w:rPr>
      </w:pPr>
      <w:r>
        <w:rPr>
          <w:rFonts w:ascii="Times New Roman" w:hAnsi="Times New Roman"/>
          <w:sz w:val="24"/>
          <w:szCs w:val="24"/>
        </w:rPr>
        <w:t>Заміна сольової ємності.</w:t>
      </w:r>
    </w:p>
    <w:p w14:paraId="78319A82" w14:textId="77777777" w:rsidR="004F7BFC" w:rsidRDefault="004F7BFC" w:rsidP="004F7BFC">
      <w:pPr>
        <w:pStyle w:val="af"/>
        <w:numPr>
          <w:ilvl w:val="0"/>
          <w:numId w:val="7"/>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манометру – 2 шт.</w:t>
      </w:r>
    </w:p>
    <w:p w14:paraId="2201553B" w14:textId="77777777" w:rsidR="004F7BFC" w:rsidRDefault="004F7BFC" w:rsidP="004F7BFC">
      <w:pPr>
        <w:pStyle w:val="af"/>
        <w:numPr>
          <w:ilvl w:val="0"/>
          <w:numId w:val="7"/>
        </w:numPr>
        <w:spacing w:after="160" w:line="256" w:lineRule="auto"/>
        <w:jc w:val="both"/>
        <w:rPr>
          <w:rFonts w:ascii="Times New Roman" w:hAnsi="Times New Roman"/>
          <w:sz w:val="24"/>
          <w:szCs w:val="24"/>
        </w:rPr>
      </w:pPr>
      <w:r>
        <w:rPr>
          <w:rFonts w:ascii="Times New Roman" w:hAnsi="Times New Roman"/>
          <w:sz w:val="24"/>
          <w:szCs w:val="24"/>
        </w:rPr>
        <w:t>Заміна труби ПВХ d50 – 15 пог. м.</w:t>
      </w:r>
    </w:p>
    <w:p w14:paraId="282F7068" w14:textId="77777777" w:rsidR="004F7BFC" w:rsidRDefault="004F7BFC" w:rsidP="004F7BFC">
      <w:pPr>
        <w:pStyle w:val="af"/>
        <w:numPr>
          <w:ilvl w:val="0"/>
          <w:numId w:val="7"/>
        </w:numPr>
        <w:spacing w:after="160" w:line="256" w:lineRule="auto"/>
        <w:jc w:val="both"/>
        <w:rPr>
          <w:rFonts w:ascii="Times New Roman" w:hAnsi="Times New Roman"/>
          <w:sz w:val="24"/>
          <w:szCs w:val="24"/>
        </w:rPr>
      </w:pPr>
      <w:r>
        <w:rPr>
          <w:rFonts w:ascii="Times New Roman" w:hAnsi="Times New Roman"/>
          <w:sz w:val="24"/>
          <w:szCs w:val="24"/>
        </w:rPr>
        <w:t>Проведення хімічного аналізу води в сертифікованій лабораторії.</w:t>
      </w:r>
    </w:p>
    <w:p w14:paraId="3EF8138F" w14:textId="77777777" w:rsidR="004F7BFC" w:rsidRDefault="004F7BFC" w:rsidP="004F7BFC">
      <w:pPr>
        <w:tabs>
          <w:tab w:val="left" w:pos="6105"/>
        </w:tabs>
        <w:rPr>
          <w:rFonts w:ascii="Times New Roman" w:hAnsi="Times New Roman" w:cs="Times New Roman"/>
          <w:sz w:val="24"/>
          <w:szCs w:val="24"/>
        </w:rPr>
      </w:pPr>
    </w:p>
    <w:p w14:paraId="4E131D41" w14:textId="77777777" w:rsidR="004F7BFC" w:rsidRDefault="004F7BFC" w:rsidP="004F7BFC">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Ремонт </w:t>
      </w:r>
      <w:proofErr w:type="spellStart"/>
      <w:r>
        <w:rPr>
          <w:rFonts w:ascii="Times New Roman" w:hAnsi="Times New Roman" w:cs="Times New Roman"/>
          <w:b/>
          <w:bCs/>
          <w:sz w:val="24"/>
          <w:szCs w:val="24"/>
          <w:shd w:val="clear" w:color="auto" w:fill="FFFFFF"/>
        </w:rPr>
        <w:t>системи</w:t>
      </w:r>
      <w:proofErr w:type="spellEnd"/>
      <w:r>
        <w:rPr>
          <w:rFonts w:ascii="Times New Roman" w:hAnsi="Times New Roman" w:cs="Times New Roman"/>
          <w:b/>
          <w:bCs/>
          <w:sz w:val="24"/>
          <w:szCs w:val="24"/>
          <w:shd w:val="clear" w:color="auto" w:fill="FFFFFF"/>
        </w:rPr>
        <w:t xml:space="preserve"> водоочистки та </w:t>
      </w:r>
      <w:proofErr w:type="spellStart"/>
      <w:r>
        <w:rPr>
          <w:rFonts w:ascii="Times New Roman" w:hAnsi="Times New Roman" w:cs="Times New Roman"/>
          <w:b/>
          <w:bCs/>
          <w:sz w:val="24"/>
          <w:szCs w:val="24"/>
          <w:shd w:val="clear" w:color="auto" w:fill="FFFFFF"/>
        </w:rPr>
        <w:t>водопідготовки</w:t>
      </w:r>
      <w:proofErr w:type="spellEnd"/>
      <w:r>
        <w:rPr>
          <w:rFonts w:ascii="Times New Roman" w:hAnsi="Times New Roman" w:cs="Times New Roman"/>
          <w:b/>
          <w:bCs/>
          <w:sz w:val="24"/>
          <w:szCs w:val="24"/>
          <w:shd w:val="clear" w:color="auto" w:fill="FFFFFF"/>
        </w:rPr>
        <w:t xml:space="preserve"> для </w:t>
      </w:r>
      <w:proofErr w:type="spellStart"/>
      <w:r>
        <w:rPr>
          <w:rFonts w:ascii="Times New Roman" w:hAnsi="Times New Roman" w:cs="Times New Roman"/>
          <w:b/>
          <w:bCs/>
          <w:sz w:val="24"/>
          <w:szCs w:val="24"/>
          <w:shd w:val="clear" w:color="auto" w:fill="FFFFFF"/>
        </w:rPr>
        <w:t>обслуговування</w:t>
      </w:r>
      <w:proofErr w:type="spellEnd"/>
      <w:r>
        <w:rPr>
          <w:rFonts w:ascii="Times New Roman" w:hAnsi="Times New Roman" w:cs="Times New Roman"/>
          <w:b/>
          <w:bCs/>
          <w:sz w:val="24"/>
          <w:szCs w:val="24"/>
          <w:shd w:val="clear" w:color="auto" w:fill="FFFFFF"/>
        </w:rPr>
        <w:t xml:space="preserve"> комплексу </w:t>
      </w:r>
      <w:proofErr w:type="spellStart"/>
      <w:r>
        <w:rPr>
          <w:rFonts w:ascii="Times New Roman" w:hAnsi="Times New Roman" w:cs="Times New Roman"/>
          <w:b/>
          <w:bCs/>
          <w:sz w:val="24"/>
          <w:szCs w:val="24"/>
          <w:shd w:val="clear" w:color="auto" w:fill="FFFFFF"/>
        </w:rPr>
        <w:t>чистих</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приміщень</w:t>
      </w:r>
      <w:proofErr w:type="spellEnd"/>
      <w:r>
        <w:rPr>
          <w:rFonts w:ascii="Times New Roman" w:hAnsi="Times New Roman" w:cs="Times New Roman"/>
          <w:b/>
          <w:bCs/>
          <w:sz w:val="24"/>
          <w:szCs w:val="24"/>
          <w:shd w:val="clear" w:color="auto" w:fill="FFFFFF"/>
        </w:rPr>
        <w:t xml:space="preserve"> та </w:t>
      </w:r>
      <w:proofErr w:type="spellStart"/>
      <w:r>
        <w:rPr>
          <w:rFonts w:ascii="Times New Roman" w:hAnsi="Times New Roman" w:cs="Times New Roman"/>
          <w:b/>
          <w:bCs/>
          <w:sz w:val="24"/>
          <w:szCs w:val="24"/>
          <w:shd w:val="clear" w:color="auto" w:fill="FFFFFF"/>
        </w:rPr>
        <w:t>побутових</w:t>
      </w:r>
      <w:proofErr w:type="spellEnd"/>
      <w:r>
        <w:rPr>
          <w:rFonts w:ascii="Times New Roman" w:hAnsi="Times New Roman" w:cs="Times New Roman"/>
          <w:b/>
          <w:bCs/>
          <w:sz w:val="24"/>
          <w:szCs w:val="24"/>
          <w:shd w:val="clear" w:color="auto" w:fill="FFFFFF"/>
        </w:rPr>
        <w:t xml:space="preserve"> потреб </w:t>
      </w:r>
      <w:proofErr w:type="spellStart"/>
      <w:r>
        <w:rPr>
          <w:rFonts w:ascii="Times New Roman" w:hAnsi="Times New Roman" w:cs="Times New Roman"/>
          <w:b/>
          <w:bCs/>
          <w:sz w:val="24"/>
          <w:szCs w:val="24"/>
          <w:shd w:val="clear" w:color="auto" w:fill="FFFFFF"/>
        </w:rPr>
        <w:t>хірургії</w:t>
      </w:r>
      <w:proofErr w:type="spellEnd"/>
    </w:p>
    <w:p w14:paraId="4E562B51" w14:textId="77777777" w:rsidR="004F7BFC" w:rsidRDefault="004F7BFC" w:rsidP="004F7BFC">
      <w:pPr>
        <w:pStyle w:val="af"/>
        <w:numPr>
          <w:ilvl w:val="0"/>
          <w:numId w:val="8"/>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вугілля кокосового активованого, 50 літрів/мішок – 16 шт.</w:t>
      </w:r>
    </w:p>
    <w:p w14:paraId="5AC8A10F" w14:textId="77777777" w:rsidR="004F7BFC" w:rsidRDefault="004F7BFC" w:rsidP="004F7BFC">
      <w:pPr>
        <w:pStyle w:val="af"/>
        <w:numPr>
          <w:ilvl w:val="0"/>
          <w:numId w:val="8"/>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вузлу хімічної промивки мембран.</w:t>
      </w:r>
    </w:p>
    <w:p w14:paraId="5DD7A619" w14:textId="77777777" w:rsidR="004F7BFC" w:rsidRDefault="004F7BFC" w:rsidP="004F7BFC">
      <w:pPr>
        <w:pStyle w:val="af"/>
        <w:numPr>
          <w:ilvl w:val="0"/>
          <w:numId w:val="8"/>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приладу обліку хімічного реагенту.</w:t>
      </w:r>
    </w:p>
    <w:p w14:paraId="350BEB45" w14:textId="77777777" w:rsidR="004F7BFC" w:rsidRDefault="004F7BFC" w:rsidP="004F7BFC">
      <w:pPr>
        <w:pStyle w:val="af"/>
        <w:numPr>
          <w:ilvl w:val="0"/>
          <w:numId w:val="8"/>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лампи ультрафіолетового опромінення - 2 шт.</w:t>
      </w:r>
    </w:p>
    <w:p w14:paraId="254D75E8" w14:textId="77777777" w:rsidR="004F7BFC" w:rsidRDefault="004F7BFC" w:rsidP="004F7BFC">
      <w:pPr>
        <w:pStyle w:val="af"/>
        <w:numPr>
          <w:ilvl w:val="0"/>
          <w:numId w:val="8"/>
        </w:numPr>
        <w:spacing w:after="160" w:line="256" w:lineRule="auto"/>
        <w:jc w:val="both"/>
        <w:rPr>
          <w:rFonts w:ascii="Times New Roman" w:hAnsi="Times New Roman"/>
          <w:sz w:val="24"/>
          <w:szCs w:val="24"/>
          <w:lang w:val="uk-UA"/>
        </w:rPr>
      </w:pPr>
      <w:r>
        <w:rPr>
          <w:rFonts w:ascii="Times New Roman" w:hAnsi="Times New Roman"/>
          <w:sz w:val="24"/>
          <w:szCs w:val="24"/>
          <w:lang w:val="uk-UA"/>
        </w:rPr>
        <w:t xml:space="preserve">Заміна </w:t>
      </w:r>
      <w:proofErr w:type="spellStart"/>
      <w:r>
        <w:rPr>
          <w:rFonts w:ascii="Times New Roman" w:hAnsi="Times New Roman"/>
          <w:sz w:val="24"/>
          <w:szCs w:val="24"/>
          <w:lang w:val="uk-UA"/>
        </w:rPr>
        <w:t>зворотносматичної</w:t>
      </w:r>
      <w:proofErr w:type="spellEnd"/>
      <w:r>
        <w:rPr>
          <w:rFonts w:ascii="Times New Roman" w:hAnsi="Times New Roman"/>
          <w:sz w:val="24"/>
          <w:szCs w:val="24"/>
          <w:lang w:val="uk-UA"/>
        </w:rPr>
        <w:t xml:space="preserve"> мембрани – 2 шт.</w:t>
      </w:r>
    </w:p>
    <w:p w14:paraId="27B115D5" w14:textId="77777777" w:rsidR="004F7BFC" w:rsidRDefault="004F7BFC" w:rsidP="004F7BFC">
      <w:pPr>
        <w:pStyle w:val="af"/>
        <w:numPr>
          <w:ilvl w:val="0"/>
          <w:numId w:val="8"/>
        </w:numPr>
        <w:spacing w:after="160" w:line="256" w:lineRule="auto"/>
        <w:jc w:val="both"/>
        <w:rPr>
          <w:rFonts w:ascii="Times New Roman" w:hAnsi="Times New Roman"/>
          <w:sz w:val="24"/>
          <w:szCs w:val="24"/>
          <w:lang w:val="uk-UA"/>
        </w:rPr>
      </w:pPr>
      <w:r>
        <w:rPr>
          <w:rFonts w:ascii="Times New Roman" w:hAnsi="Times New Roman"/>
          <w:sz w:val="24"/>
          <w:szCs w:val="24"/>
          <w:lang w:val="uk-UA"/>
        </w:rPr>
        <w:t>Проведення хімічного аналізу води в сертифікованій лабораторії.</w:t>
      </w:r>
    </w:p>
    <w:p w14:paraId="4F9F49F8" w14:textId="77777777" w:rsidR="004F7BFC" w:rsidRDefault="004F7BFC" w:rsidP="004F7BFC">
      <w:pPr>
        <w:pStyle w:val="af"/>
        <w:jc w:val="both"/>
        <w:rPr>
          <w:rFonts w:ascii="Times New Roman" w:hAnsi="Times New Roman"/>
          <w:sz w:val="24"/>
          <w:szCs w:val="24"/>
          <w:lang w:val="uk-UA"/>
        </w:rPr>
      </w:pPr>
    </w:p>
    <w:p w14:paraId="2CE594C6" w14:textId="77777777" w:rsidR="004F7BFC" w:rsidRDefault="004F7BFC" w:rsidP="004F7BFC">
      <w:pPr>
        <w:pStyle w:val="af"/>
        <w:jc w:val="both"/>
        <w:rPr>
          <w:rFonts w:ascii="Times New Roman" w:hAnsi="Times New Roman"/>
          <w:sz w:val="24"/>
          <w:szCs w:val="24"/>
          <w:lang w:val="uk-UA"/>
        </w:rPr>
      </w:pPr>
    </w:p>
    <w:p w14:paraId="7E89360F" w14:textId="77777777" w:rsidR="004F7BFC" w:rsidRDefault="004F7BFC" w:rsidP="004F7BFC">
      <w:pPr>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Ремонт </w:t>
      </w:r>
      <w:proofErr w:type="spellStart"/>
      <w:r>
        <w:rPr>
          <w:rFonts w:ascii="Times New Roman" w:hAnsi="Times New Roman" w:cs="Times New Roman"/>
          <w:b/>
          <w:bCs/>
          <w:sz w:val="24"/>
          <w:szCs w:val="24"/>
          <w:shd w:val="clear" w:color="auto" w:fill="FFFFFF"/>
        </w:rPr>
        <w:t>системи</w:t>
      </w:r>
      <w:proofErr w:type="spellEnd"/>
      <w:r>
        <w:rPr>
          <w:rFonts w:ascii="Times New Roman" w:hAnsi="Times New Roman" w:cs="Times New Roman"/>
          <w:b/>
          <w:bCs/>
          <w:sz w:val="24"/>
          <w:szCs w:val="24"/>
          <w:shd w:val="clear" w:color="auto" w:fill="FFFFFF"/>
        </w:rPr>
        <w:t xml:space="preserve"> водоочистки та </w:t>
      </w:r>
      <w:proofErr w:type="spellStart"/>
      <w:r>
        <w:rPr>
          <w:rFonts w:ascii="Times New Roman" w:hAnsi="Times New Roman" w:cs="Times New Roman"/>
          <w:b/>
          <w:bCs/>
          <w:sz w:val="24"/>
          <w:szCs w:val="24"/>
          <w:shd w:val="clear" w:color="auto" w:fill="FFFFFF"/>
        </w:rPr>
        <w:t>водопідготовки</w:t>
      </w:r>
      <w:proofErr w:type="spellEnd"/>
      <w:r>
        <w:rPr>
          <w:rFonts w:ascii="Times New Roman" w:hAnsi="Times New Roman" w:cs="Times New Roman"/>
          <w:b/>
          <w:bCs/>
          <w:sz w:val="24"/>
          <w:szCs w:val="24"/>
          <w:shd w:val="clear" w:color="auto" w:fill="FFFFFF"/>
        </w:rPr>
        <w:t xml:space="preserve"> для </w:t>
      </w:r>
      <w:proofErr w:type="spellStart"/>
      <w:r>
        <w:rPr>
          <w:rFonts w:ascii="Times New Roman" w:hAnsi="Times New Roman" w:cs="Times New Roman"/>
          <w:b/>
          <w:bCs/>
          <w:sz w:val="24"/>
          <w:szCs w:val="24"/>
          <w:shd w:val="clear" w:color="auto" w:fill="FFFFFF"/>
        </w:rPr>
        <w:t>парогенераторів</w:t>
      </w:r>
      <w:proofErr w:type="spellEnd"/>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(0-й поверх)</w:t>
      </w:r>
    </w:p>
    <w:p w14:paraId="70EBDE40" w14:textId="77777777" w:rsidR="004F7BFC" w:rsidRDefault="004F7BFC" w:rsidP="004F7BFC">
      <w:pPr>
        <w:pStyle w:val="af"/>
        <w:numPr>
          <w:ilvl w:val="0"/>
          <w:numId w:val="9"/>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насосу високого тиску – 1 шт.</w:t>
      </w:r>
    </w:p>
    <w:p w14:paraId="23BA2062" w14:textId="77777777" w:rsidR="004F7BFC" w:rsidRDefault="004F7BFC" w:rsidP="004F7BFC">
      <w:pPr>
        <w:pStyle w:val="af"/>
        <w:numPr>
          <w:ilvl w:val="0"/>
          <w:numId w:val="9"/>
        </w:numPr>
        <w:spacing w:after="160" w:line="256" w:lineRule="auto"/>
        <w:jc w:val="both"/>
        <w:rPr>
          <w:rFonts w:ascii="Times New Roman" w:hAnsi="Times New Roman"/>
          <w:sz w:val="24"/>
          <w:szCs w:val="24"/>
          <w:lang w:val="uk-UA"/>
        </w:rPr>
      </w:pPr>
      <w:r>
        <w:rPr>
          <w:rFonts w:ascii="Times New Roman" w:hAnsi="Times New Roman"/>
          <w:sz w:val="24"/>
          <w:szCs w:val="24"/>
          <w:lang w:val="uk-UA"/>
        </w:rPr>
        <w:t xml:space="preserve">Заміна блоку живлення 12 V до </w:t>
      </w:r>
      <w:proofErr w:type="spellStart"/>
      <w:r>
        <w:rPr>
          <w:rFonts w:ascii="Times New Roman" w:hAnsi="Times New Roman"/>
          <w:sz w:val="24"/>
          <w:szCs w:val="24"/>
          <w:lang w:val="uk-UA"/>
        </w:rPr>
        <w:t>Clack</w:t>
      </w:r>
      <w:proofErr w:type="spellEnd"/>
      <w:r>
        <w:rPr>
          <w:rFonts w:ascii="Times New Roman" w:hAnsi="Times New Roman"/>
          <w:sz w:val="24"/>
          <w:szCs w:val="24"/>
          <w:lang w:val="uk-UA"/>
        </w:rPr>
        <w:t xml:space="preserve"> – 2 шт.</w:t>
      </w:r>
    </w:p>
    <w:p w14:paraId="36790F11" w14:textId="77777777" w:rsidR="004F7BFC" w:rsidRDefault="004F7BFC" w:rsidP="004F7BFC">
      <w:pPr>
        <w:pStyle w:val="af"/>
        <w:numPr>
          <w:ilvl w:val="0"/>
          <w:numId w:val="9"/>
        </w:numPr>
        <w:spacing w:after="160" w:line="256" w:lineRule="auto"/>
        <w:jc w:val="both"/>
        <w:rPr>
          <w:rFonts w:ascii="Times New Roman" w:hAnsi="Times New Roman"/>
          <w:sz w:val="24"/>
          <w:szCs w:val="24"/>
          <w:lang w:val="uk-UA"/>
        </w:rPr>
      </w:pPr>
      <w:r>
        <w:rPr>
          <w:rFonts w:ascii="Times New Roman" w:hAnsi="Times New Roman"/>
          <w:sz w:val="24"/>
          <w:szCs w:val="24"/>
          <w:lang w:val="uk-UA"/>
        </w:rPr>
        <w:t xml:space="preserve">Заміна </w:t>
      </w:r>
      <w:proofErr w:type="spellStart"/>
      <w:r>
        <w:rPr>
          <w:rFonts w:ascii="Times New Roman" w:hAnsi="Times New Roman"/>
          <w:sz w:val="24"/>
          <w:szCs w:val="24"/>
          <w:lang w:val="uk-UA"/>
        </w:rPr>
        <w:t>префільтру</w:t>
      </w:r>
      <w:proofErr w:type="spellEnd"/>
      <w:r>
        <w:rPr>
          <w:rFonts w:ascii="Times New Roman" w:hAnsi="Times New Roman"/>
          <w:sz w:val="24"/>
          <w:szCs w:val="24"/>
          <w:lang w:val="uk-UA"/>
        </w:rPr>
        <w:t xml:space="preserve"> тонкої очистки з </w:t>
      </w:r>
      <w:proofErr w:type="spellStart"/>
      <w:r>
        <w:rPr>
          <w:rFonts w:ascii="Times New Roman" w:hAnsi="Times New Roman"/>
          <w:sz w:val="24"/>
          <w:szCs w:val="24"/>
          <w:lang w:val="uk-UA"/>
        </w:rPr>
        <w:t>фільтроелементом</w:t>
      </w:r>
      <w:proofErr w:type="spellEnd"/>
      <w:r>
        <w:rPr>
          <w:rFonts w:ascii="Times New Roman" w:hAnsi="Times New Roman"/>
          <w:sz w:val="24"/>
          <w:szCs w:val="24"/>
          <w:lang w:val="uk-UA"/>
        </w:rPr>
        <w:t xml:space="preserve"> – 1 шт.</w:t>
      </w:r>
    </w:p>
    <w:p w14:paraId="5D43D33E" w14:textId="77777777" w:rsidR="004F7BFC" w:rsidRDefault="004F7BFC" w:rsidP="004F7BFC">
      <w:pPr>
        <w:pStyle w:val="af"/>
        <w:numPr>
          <w:ilvl w:val="0"/>
          <w:numId w:val="9"/>
        </w:numPr>
        <w:spacing w:after="160" w:line="256" w:lineRule="auto"/>
        <w:jc w:val="both"/>
        <w:rPr>
          <w:rFonts w:ascii="Times New Roman" w:hAnsi="Times New Roman"/>
          <w:sz w:val="24"/>
          <w:szCs w:val="24"/>
          <w:lang w:val="uk-UA"/>
        </w:rPr>
      </w:pPr>
      <w:r>
        <w:rPr>
          <w:rFonts w:ascii="Times New Roman" w:hAnsi="Times New Roman"/>
          <w:sz w:val="24"/>
          <w:szCs w:val="24"/>
          <w:lang w:val="uk-UA"/>
        </w:rPr>
        <w:t>Ревізія та заміна комплектів автоматики та контрольно-вимірювальних приладів.</w:t>
      </w:r>
    </w:p>
    <w:p w14:paraId="0E0BEA16" w14:textId="77777777" w:rsidR="004F7BFC" w:rsidRDefault="004F7BFC" w:rsidP="004F7BFC">
      <w:pPr>
        <w:pStyle w:val="af"/>
        <w:numPr>
          <w:ilvl w:val="0"/>
          <w:numId w:val="9"/>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манометру – 3 шт.</w:t>
      </w:r>
    </w:p>
    <w:p w14:paraId="7A200B6E" w14:textId="77777777" w:rsidR="004F7BFC" w:rsidRDefault="004F7BFC" w:rsidP="004F7BFC">
      <w:pPr>
        <w:pStyle w:val="af"/>
        <w:numPr>
          <w:ilvl w:val="0"/>
          <w:numId w:val="9"/>
        </w:numPr>
        <w:spacing w:after="160" w:line="256" w:lineRule="auto"/>
        <w:jc w:val="both"/>
        <w:rPr>
          <w:rFonts w:ascii="Times New Roman" w:hAnsi="Times New Roman"/>
          <w:sz w:val="24"/>
          <w:szCs w:val="24"/>
          <w:lang w:val="uk-UA"/>
        </w:rPr>
      </w:pPr>
      <w:r>
        <w:rPr>
          <w:rFonts w:ascii="Times New Roman" w:hAnsi="Times New Roman"/>
          <w:sz w:val="24"/>
          <w:szCs w:val="24"/>
          <w:lang w:val="uk-UA"/>
        </w:rPr>
        <w:t>Встановлення редуктору пониження тиску – 1 шт.</w:t>
      </w:r>
    </w:p>
    <w:p w14:paraId="3A637911" w14:textId="77777777" w:rsidR="004F7BFC" w:rsidRDefault="004F7BFC" w:rsidP="004F7BFC">
      <w:pPr>
        <w:pStyle w:val="af"/>
        <w:numPr>
          <w:ilvl w:val="0"/>
          <w:numId w:val="9"/>
        </w:numPr>
        <w:spacing w:after="160" w:line="256" w:lineRule="auto"/>
        <w:jc w:val="both"/>
        <w:rPr>
          <w:rFonts w:ascii="Times New Roman" w:hAnsi="Times New Roman"/>
          <w:sz w:val="24"/>
          <w:szCs w:val="24"/>
          <w:lang w:val="uk-UA"/>
        </w:rPr>
      </w:pPr>
      <w:r>
        <w:rPr>
          <w:rFonts w:ascii="Times New Roman" w:hAnsi="Times New Roman"/>
          <w:sz w:val="24"/>
          <w:szCs w:val="24"/>
          <w:lang w:val="uk-UA"/>
        </w:rPr>
        <w:t>Проведення хімічного аналізу води в сертифікованій лабораторії.</w:t>
      </w:r>
    </w:p>
    <w:p w14:paraId="15284FA1" w14:textId="77777777" w:rsidR="004F7BFC" w:rsidRDefault="004F7BFC" w:rsidP="004F7BFC">
      <w:pPr>
        <w:pStyle w:val="af"/>
        <w:jc w:val="both"/>
        <w:rPr>
          <w:rFonts w:ascii="Times New Roman" w:hAnsi="Times New Roman"/>
          <w:sz w:val="24"/>
          <w:szCs w:val="24"/>
          <w:lang w:val="uk-UA"/>
        </w:rPr>
      </w:pPr>
    </w:p>
    <w:p w14:paraId="46838DC8" w14:textId="77777777" w:rsidR="004F7BFC" w:rsidRDefault="004F7BFC" w:rsidP="004F7BFC">
      <w:pPr>
        <w:jc w:val="center"/>
        <w:rPr>
          <w:rFonts w:ascii="Times New Roman" w:hAnsi="Times New Roman" w:cs="Times New Roman"/>
          <w:bCs/>
          <w:sz w:val="24"/>
          <w:szCs w:val="24"/>
          <w:lang w:val="uk-UA"/>
        </w:rPr>
      </w:pPr>
      <w:r>
        <w:rPr>
          <w:rFonts w:ascii="Times New Roman" w:hAnsi="Times New Roman" w:cs="Times New Roman"/>
          <w:b/>
          <w:bCs/>
          <w:sz w:val="24"/>
          <w:szCs w:val="24"/>
          <w:shd w:val="clear" w:color="auto" w:fill="FFFFFF"/>
        </w:rPr>
        <w:lastRenderedPageBreak/>
        <w:t xml:space="preserve">Ремонт </w:t>
      </w:r>
      <w:proofErr w:type="spellStart"/>
      <w:r>
        <w:rPr>
          <w:rFonts w:ascii="Times New Roman" w:hAnsi="Times New Roman" w:cs="Times New Roman"/>
          <w:b/>
          <w:bCs/>
          <w:sz w:val="24"/>
          <w:szCs w:val="24"/>
          <w:shd w:val="clear" w:color="auto" w:fill="FFFFFF"/>
        </w:rPr>
        <w:t>системи</w:t>
      </w:r>
      <w:proofErr w:type="spellEnd"/>
      <w:r>
        <w:rPr>
          <w:rFonts w:ascii="Times New Roman" w:hAnsi="Times New Roman" w:cs="Times New Roman"/>
          <w:b/>
          <w:bCs/>
          <w:sz w:val="24"/>
          <w:szCs w:val="24"/>
          <w:shd w:val="clear" w:color="auto" w:fill="FFFFFF"/>
        </w:rPr>
        <w:t xml:space="preserve"> водоочистки та </w:t>
      </w:r>
      <w:proofErr w:type="spellStart"/>
      <w:r>
        <w:rPr>
          <w:rFonts w:ascii="Times New Roman" w:hAnsi="Times New Roman" w:cs="Times New Roman"/>
          <w:b/>
          <w:bCs/>
          <w:sz w:val="24"/>
          <w:szCs w:val="24"/>
          <w:shd w:val="clear" w:color="auto" w:fill="FFFFFF"/>
        </w:rPr>
        <w:t>водопідготовки</w:t>
      </w:r>
      <w:proofErr w:type="spellEnd"/>
      <w:r>
        <w:rPr>
          <w:rFonts w:ascii="Times New Roman" w:hAnsi="Times New Roman" w:cs="Times New Roman"/>
          <w:b/>
          <w:bCs/>
          <w:sz w:val="24"/>
          <w:szCs w:val="24"/>
          <w:shd w:val="clear" w:color="auto" w:fill="FFFFFF"/>
        </w:rPr>
        <w:t xml:space="preserve"> для потреб центрального </w:t>
      </w:r>
      <w:proofErr w:type="spellStart"/>
      <w:r>
        <w:rPr>
          <w:rFonts w:ascii="Times New Roman" w:hAnsi="Times New Roman" w:cs="Times New Roman"/>
          <w:b/>
          <w:bCs/>
          <w:sz w:val="24"/>
          <w:szCs w:val="24"/>
          <w:shd w:val="clear" w:color="auto" w:fill="FFFFFF"/>
        </w:rPr>
        <w:t>стерилізаційного</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відділе</w:t>
      </w:r>
      <w:r>
        <w:rPr>
          <w:rFonts w:ascii="Times New Roman" w:hAnsi="Times New Roman" w:cs="Times New Roman"/>
          <w:b/>
          <w:bCs/>
          <w:sz w:val="24"/>
          <w:szCs w:val="24"/>
          <w:shd w:val="clear" w:color="auto" w:fill="FFFFFF"/>
          <w:lang w:val="uk-UA"/>
        </w:rPr>
        <w:t>ння</w:t>
      </w:r>
      <w:proofErr w:type="spellEnd"/>
      <w:r>
        <w:rPr>
          <w:rFonts w:ascii="Times New Roman" w:hAnsi="Times New Roman" w:cs="Times New Roman"/>
          <w:bCs/>
          <w:sz w:val="24"/>
          <w:szCs w:val="24"/>
          <w:lang w:val="uk-UA"/>
        </w:rPr>
        <w:t xml:space="preserve"> (мінус 1-й поверх)</w:t>
      </w:r>
    </w:p>
    <w:p w14:paraId="3FE317A2"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вугілля кокосового активованого, 50 літрів/мішок – 8 шт.</w:t>
      </w:r>
    </w:p>
    <w:p w14:paraId="060E83DD" w14:textId="77777777" w:rsidR="004F7BFC" w:rsidRDefault="004F7BFC" w:rsidP="004F7BFC">
      <w:pPr>
        <w:pStyle w:val="af"/>
        <w:numPr>
          <w:ilvl w:val="0"/>
          <w:numId w:val="10"/>
        </w:numPr>
        <w:spacing w:after="160" w:line="256" w:lineRule="auto"/>
        <w:rPr>
          <w:rFonts w:ascii="Times New Roman" w:hAnsi="Times New Roman"/>
          <w:bCs/>
          <w:sz w:val="24"/>
          <w:szCs w:val="24"/>
          <w:lang w:val="uk-UA"/>
        </w:rPr>
      </w:pPr>
      <w:r>
        <w:rPr>
          <w:rFonts w:ascii="Times New Roman" w:hAnsi="Times New Roman"/>
          <w:sz w:val="24"/>
          <w:szCs w:val="24"/>
          <w:lang w:val="uk-UA"/>
        </w:rPr>
        <w:t>Заміна ротаметра з регулюючим вентилем – 2 шт.</w:t>
      </w:r>
    </w:p>
    <w:p w14:paraId="75E558E0" w14:textId="77777777" w:rsidR="004F7BFC" w:rsidRDefault="004F7BFC" w:rsidP="004F7BFC">
      <w:pPr>
        <w:pStyle w:val="af"/>
        <w:numPr>
          <w:ilvl w:val="0"/>
          <w:numId w:val="10"/>
        </w:numPr>
        <w:spacing w:after="160" w:line="256" w:lineRule="auto"/>
        <w:rPr>
          <w:rFonts w:ascii="Times New Roman" w:hAnsi="Times New Roman"/>
          <w:bCs/>
          <w:sz w:val="24"/>
          <w:szCs w:val="24"/>
          <w:lang w:val="uk-UA"/>
        </w:rPr>
      </w:pPr>
      <w:r>
        <w:rPr>
          <w:rFonts w:ascii="Times New Roman" w:hAnsi="Times New Roman"/>
          <w:sz w:val="24"/>
          <w:szCs w:val="24"/>
          <w:lang w:val="uk-UA"/>
        </w:rPr>
        <w:t>Заміна контролера  з кондуктометром – 1 шт.</w:t>
      </w:r>
    </w:p>
    <w:p w14:paraId="7A8F6DED" w14:textId="77777777" w:rsidR="004F7BFC" w:rsidRDefault="004F7BFC" w:rsidP="004F7BFC">
      <w:pPr>
        <w:pStyle w:val="af"/>
        <w:numPr>
          <w:ilvl w:val="0"/>
          <w:numId w:val="10"/>
        </w:numPr>
        <w:spacing w:after="160" w:line="256" w:lineRule="auto"/>
        <w:rPr>
          <w:rFonts w:ascii="Times New Roman" w:hAnsi="Times New Roman"/>
          <w:bCs/>
          <w:sz w:val="24"/>
          <w:szCs w:val="24"/>
          <w:lang w:val="uk-UA"/>
        </w:rPr>
      </w:pPr>
      <w:r>
        <w:rPr>
          <w:rFonts w:ascii="Times New Roman" w:hAnsi="Times New Roman"/>
          <w:bCs/>
          <w:sz w:val="24"/>
          <w:szCs w:val="24"/>
          <w:lang w:val="uk-UA"/>
        </w:rPr>
        <w:t>Переустановлення колон вугільної очистки та колон з системою комплексної очистки.</w:t>
      </w:r>
    </w:p>
    <w:p w14:paraId="6B79144E"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Чистка та миття  баків – накопичувачів дезінфікуючим розчином (1000 л) – 3 шт.</w:t>
      </w:r>
    </w:p>
    <w:p w14:paraId="1F0CF43E"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Встановлення редуктору пониження тиску – 1 шт.</w:t>
      </w:r>
    </w:p>
    <w:p w14:paraId="4F02A465"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Ревізія електричної шафи керування та заміна промислового контролера.</w:t>
      </w:r>
    </w:p>
    <w:p w14:paraId="3369A789"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Ревізія та заміна комплектів автоматики та контрольно-вимірювальних приладів.</w:t>
      </w:r>
    </w:p>
    <w:p w14:paraId="774CFB5F"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вузлу хімічної промивки мембран.</w:t>
      </w:r>
    </w:p>
    <w:p w14:paraId="5F546C16"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лампи ультрафіолетового опромінення -1 шт.</w:t>
      </w:r>
    </w:p>
    <w:p w14:paraId="44C37C81"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манометру – 3 шт.</w:t>
      </w:r>
    </w:p>
    <w:p w14:paraId="1A8C4C03"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насосу високого тиску – 1 шт.</w:t>
      </w:r>
    </w:p>
    <w:p w14:paraId="134CDF31" w14:textId="77777777" w:rsidR="004F7BFC" w:rsidRDefault="004F7BFC" w:rsidP="004F7BFC">
      <w:pPr>
        <w:pStyle w:val="af"/>
        <w:numPr>
          <w:ilvl w:val="0"/>
          <w:numId w:val="10"/>
        </w:numPr>
        <w:spacing w:after="160" w:line="256" w:lineRule="auto"/>
        <w:jc w:val="both"/>
        <w:rPr>
          <w:rFonts w:ascii="Times New Roman" w:hAnsi="Times New Roman"/>
          <w:sz w:val="24"/>
          <w:szCs w:val="24"/>
          <w:lang w:val="uk-UA"/>
        </w:rPr>
      </w:pPr>
      <w:r>
        <w:rPr>
          <w:rFonts w:ascii="Times New Roman" w:hAnsi="Times New Roman"/>
          <w:sz w:val="24"/>
          <w:szCs w:val="24"/>
          <w:lang w:val="uk-UA"/>
        </w:rPr>
        <w:t>Проведення хімічного аналізу води в сертифікованій лабораторії.</w:t>
      </w:r>
    </w:p>
    <w:p w14:paraId="071B14F3" w14:textId="77777777" w:rsidR="004F7BFC" w:rsidRDefault="004F7BFC" w:rsidP="004F7BFC">
      <w:pPr>
        <w:rPr>
          <w:rFonts w:ascii="Times New Roman" w:hAnsi="Times New Roman" w:cs="Times New Roman"/>
          <w:bCs/>
          <w:sz w:val="10"/>
          <w:szCs w:val="10"/>
          <w:lang w:val="uk-UA"/>
        </w:rPr>
      </w:pPr>
    </w:p>
    <w:p w14:paraId="34FF5FF5" w14:textId="77777777" w:rsidR="004F7BFC" w:rsidRDefault="004F7BFC" w:rsidP="004F7BFC">
      <w:pPr>
        <w:rPr>
          <w:rFonts w:ascii="Times New Roman" w:hAnsi="Times New Roman" w:cs="Times New Roman"/>
          <w:bCs/>
          <w:sz w:val="24"/>
          <w:szCs w:val="24"/>
          <w:lang w:val="uk-UA"/>
        </w:rPr>
      </w:pPr>
      <w:r>
        <w:rPr>
          <w:rFonts w:ascii="Times New Roman" w:hAnsi="Times New Roman" w:cs="Times New Roman"/>
          <w:b/>
          <w:bCs/>
          <w:sz w:val="24"/>
          <w:lang w:val="uk-UA" w:eastAsia="uk-UA"/>
        </w:rPr>
        <w:t xml:space="preserve">Ремонт системи </w:t>
      </w:r>
      <w:proofErr w:type="spellStart"/>
      <w:r>
        <w:rPr>
          <w:rFonts w:ascii="Times New Roman" w:hAnsi="Times New Roman" w:cs="Times New Roman"/>
          <w:b/>
          <w:bCs/>
          <w:sz w:val="24"/>
          <w:lang w:val="uk-UA" w:eastAsia="uk-UA"/>
        </w:rPr>
        <w:t>водоочистки</w:t>
      </w:r>
      <w:proofErr w:type="spellEnd"/>
      <w:r>
        <w:rPr>
          <w:rFonts w:ascii="Times New Roman" w:hAnsi="Times New Roman" w:cs="Times New Roman"/>
          <w:b/>
          <w:bCs/>
          <w:sz w:val="24"/>
          <w:lang w:val="uk-UA" w:eastAsia="uk-UA"/>
        </w:rPr>
        <w:t xml:space="preserve"> та </w:t>
      </w:r>
      <w:proofErr w:type="spellStart"/>
      <w:r>
        <w:rPr>
          <w:rFonts w:ascii="Times New Roman" w:hAnsi="Times New Roman" w:cs="Times New Roman"/>
          <w:b/>
          <w:bCs/>
          <w:sz w:val="24"/>
          <w:lang w:val="uk-UA" w:eastAsia="uk-UA"/>
        </w:rPr>
        <w:t>водопідготовки</w:t>
      </w:r>
      <w:proofErr w:type="spellEnd"/>
      <w:r>
        <w:rPr>
          <w:rFonts w:ascii="Times New Roman" w:hAnsi="Times New Roman" w:cs="Times New Roman"/>
          <w:b/>
          <w:bCs/>
          <w:sz w:val="24"/>
          <w:lang w:val="uk-UA" w:eastAsia="uk-UA"/>
        </w:rPr>
        <w:t xml:space="preserve"> </w:t>
      </w:r>
      <w:r>
        <w:rPr>
          <w:rFonts w:ascii="Times New Roman" w:hAnsi="Times New Roman" w:cs="Times New Roman"/>
          <w:b/>
          <w:bCs/>
          <w:sz w:val="24"/>
          <w:szCs w:val="24"/>
          <w:shd w:val="clear" w:color="auto" w:fill="FFFFFF"/>
          <w:lang w:val="uk-UA"/>
        </w:rPr>
        <w:t>для парогенераторів</w:t>
      </w:r>
      <w:r>
        <w:rPr>
          <w:rFonts w:ascii="Times New Roman" w:hAnsi="Times New Roman" w:cs="Times New Roman"/>
          <w:bCs/>
          <w:sz w:val="24"/>
          <w:szCs w:val="24"/>
          <w:lang w:val="uk-UA"/>
        </w:rPr>
        <w:t xml:space="preserve"> (9-й поверх)</w:t>
      </w:r>
    </w:p>
    <w:p w14:paraId="4410FDE4" w14:textId="77777777" w:rsidR="004F7BFC" w:rsidRDefault="004F7BFC" w:rsidP="004F7BFC">
      <w:pPr>
        <w:pStyle w:val="af"/>
        <w:numPr>
          <w:ilvl w:val="0"/>
          <w:numId w:val="11"/>
        </w:numPr>
        <w:spacing w:after="160" w:line="256" w:lineRule="auto"/>
        <w:jc w:val="both"/>
        <w:rPr>
          <w:rFonts w:ascii="Times New Roman" w:hAnsi="Times New Roman"/>
          <w:bCs/>
          <w:sz w:val="24"/>
          <w:szCs w:val="24"/>
        </w:rPr>
      </w:pPr>
      <w:r>
        <w:rPr>
          <w:rFonts w:ascii="Times New Roman" w:hAnsi="Times New Roman"/>
          <w:sz w:val="24"/>
          <w:szCs w:val="24"/>
          <w:lang w:val="uk-UA"/>
        </w:rPr>
        <w:t>Заміна п</w:t>
      </w:r>
      <w:r>
        <w:rPr>
          <w:rFonts w:ascii="Times New Roman" w:hAnsi="Times New Roman"/>
          <w:sz w:val="24"/>
          <w:szCs w:val="24"/>
        </w:rPr>
        <w:t>лат</w:t>
      </w:r>
      <w:r>
        <w:rPr>
          <w:rFonts w:ascii="Times New Roman" w:hAnsi="Times New Roman"/>
          <w:sz w:val="24"/>
          <w:szCs w:val="24"/>
          <w:lang w:val="uk-UA"/>
        </w:rPr>
        <w:t>и</w:t>
      </w:r>
      <w:r>
        <w:rPr>
          <w:rFonts w:ascii="Times New Roman" w:hAnsi="Times New Roman"/>
          <w:sz w:val="24"/>
          <w:szCs w:val="24"/>
        </w:rPr>
        <w:t xml:space="preserve"> керування до Clack 1.25 CI+ л</w:t>
      </w:r>
      <w:r>
        <w:rPr>
          <w:rFonts w:ascii="Times New Roman" w:hAnsi="Times New Roman"/>
          <w:sz w:val="24"/>
          <w:szCs w:val="24"/>
          <w:lang w:val="uk-UA"/>
        </w:rPr>
        <w:t>и</w:t>
      </w:r>
      <w:r>
        <w:rPr>
          <w:rFonts w:ascii="Times New Roman" w:hAnsi="Times New Roman"/>
          <w:sz w:val="24"/>
          <w:szCs w:val="24"/>
        </w:rPr>
        <w:t>цьова панель</w:t>
      </w:r>
      <w:r>
        <w:rPr>
          <w:rFonts w:ascii="Times New Roman" w:hAnsi="Times New Roman"/>
          <w:bCs/>
          <w:sz w:val="24"/>
          <w:szCs w:val="24"/>
        </w:rPr>
        <w:t xml:space="preserve"> </w:t>
      </w:r>
      <w:r>
        <w:rPr>
          <w:rFonts w:ascii="Times New Roman" w:hAnsi="Times New Roman"/>
          <w:bCs/>
          <w:sz w:val="24"/>
          <w:szCs w:val="24"/>
          <w:lang w:val="uk-UA"/>
        </w:rPr>
        <w:t xml:space="preserve">– </w:t>
      </w:r>
      <w:r>
        <w:rPr>
          <w:rFonts w:ascii="Times New Roman" w:hAnsi="Times New Roman"/>
          <w:sz w:val="24"/>
          <w:szCs w:val="24"/>
          <w:lang w:val="uk-UA"/>
        </w:rPr>
        <w:t>2 комплекти</w:t>
      </w:r>
      <w:r>
        <w:rPr>
          <w:rFonts w:ascii="Times New Roman" w:hAnsi="Times New Roman"/>
          <w:bCs/>
          <w:sz w:val="24"/>
          <w:szCs w:val="24"/>
          <w:lang w:val="uk-UA"/>
        </w:rPr>
        <w:t>.</w:t>
      </w:r>
    </w:p>
    <w:p w14:paraId="5AE8DD08" w14:textId="77777777" w:rsidR="004F7BFC" w:rsidRDefault="004F7BFC" w:rsidP="004F7BFC">
      <w:pPr>
        <w:pStyle w:val="af"/>
        <w:numPr>
          <w:ilvl w:val="0"/>
          <w:numId w:val="11"/>
        </w:numPr>
        <w:spacing w:after="160" w:line="256" w:lineRule="auto"/>
        <w:jc w:val="both"/>
        <w:rPr>
          <w:rFonts w:ascii="Times New Roman" w:hAnsi="Times New Roman"/>
          <w:sz w:val="24"/>
          <w:szCs w:val="24"/>
        </w:rPr>
      </w:pPr>
      <w:r>
        <w:rPr>
          <w:rFonts w:ascii="Times New Roman" w:hAnsi="Times New Roman"/>
          <w:sz w:val="24"/>
          <w:szCs w:val="24"/>
        </w:rPr>
        <w:t>Перепрограмування плати керування до Clack 1.25 CI на клапанах – 2 шт.</w:t>
      </w:r>
    </w:p>
    <w:p w14:paraId="32746781" w14:textId="77777777" w:rsidR="004F7BFC" w:rsidRDefault="004F7BFC" w:rsidP="004F7BFC">
      <w:pPr>
        <w:pStyle w:val="af"/>
        <w:numPr>
          <w:ilvl w:val="0"/>
          <w:numId w:val="11"/>
        </w:numPr>
        <w:spacing w:after="160" w:line="256" w:lineRule="auto"/>
        <w:jc w:val="both"/>
        <w:rPr>
          <w:rFonts w:ascii="Times New Roman" w:hAnsi="Times New Roman"/>
          <w:sz w:val="24"/>
          <w:szCs w:val="24"/>
        </w:rPr>
      </w:pPr>
      <w:r>
        <w:rPr>
          <w:rFonts w:ascii="Times New Roman" w:hAnsi="Times New Roman"/>
          <w:sz w:val="24"/>
          <w:szCs w:val="24"/>
        </w:rPr>
        <w:t>Заміна префільтру тонкої очистки з фільтроелементом – 1 шт.</w:t>
      </w:r>
    </w:p>
    <w:p w14:paraId="36B39369" w14:textId="77777777" w:rsidR="004F7BFC" w:rsidRDefault="004F7BFC" w:rsidP="004F7BFC">
      <w:pPr>
        <w:pStyle w:val="af"/>
        <w:numPr>
          <w:ilvl w:val="0"/>
          <w:numId w:val="11"/>
        </w:numPr>
        <w:spacing w:after="160" w:line="256" w:lineRule="auto"/>
        <w:jc w:val="both"/>
        <w:rPr>
          <w:rFonts w:ascii="Times New Roman" w:hAnsi="Times New Roman"/>
          <w:sz w:val="24"/>
          <w:szCs w:val="24"/>
        </w:rPr>
      </w:pPr>
      <w:r>
        <w:rPr>
          <w:rFonts w:ascii="Times New Roman" w:hAnsi="Times New Roman"/>
          <w:sz w:val="24"/>
          <w:szCs w:val="24"/>
        </w:rPr>
        <w:t>Ревізія та заміна комплектів автоматики та контрольно-вимірювальних приладів.</w:t>
      </w:r>
    </w:p>
    <w:p w14:paraId="222AEAEE" w14:textId="77777777" w:rsidR="004F7BFC" w:rsidRDefault="004F7BFC" w:rsidP="004F7BFC">
      <w:pPr>
        <w:pStyle w:val="af"/>
        <w:numPr>
          <w:ilvl w:val="0"/>
          <w:numId w:val="11"/>
        </w:numPr>
        <w:spacing w:after="160" w:line="256" w:lineRule="auto"/>
        <w:jc w:val="both"/>
        <w:rPr>
          <w:rFonts w:ascii="Times New Roman" w:hAnsi="Times New Roman"/>
          <w:sz w:val="24"/>
          <w:szCs w:val="24"/>
          <w:lang w:val="uk-UA"/>
        </w:rPr>
      </w:pPr>
      <w:r>
        <w:rPr>
          <w:rFonts w:ascii="Times New Roman" w:hAnsi="Times New Roman"/>
          <w:sz w:val="24"/>
          <w:szCs w:val="24"/>
          <w:lang w:val="uk-UA"/>
        </w:rPr>
        <w:t>Заміна манометру – 3 шт.</w:t>
      </w:r>
    </w:p>
    <w:p w14:paraId="63836062" w14:textId="77777777" w:rsidR="004F7BFC" w:rsidRDefault="004F7BFC" w:rsidP="004F7BFC">
      <w:pPr>
        <w:pStyle w:val="af"/>
        <w:numPr>
          <w:ilvl w:val="0"/>
          <w:numId w:val="11"/>
        </w:numPr>
        <w:spacing w:after="160" w:line="256" w:lineRule="auto"/>
        <w:jc w:val="both"/>
        <w:rPr>
          <w:rFonts w:ascii="Times New Roman" w:hAnsi="Times New Roman"/>
          <w:sz w:val="24"/>
          <w:szCs w:val="24"/>
        </w:rPr>
      </w:pPr>
      <w:r>
        <w:rPr>
          <w:rFonts w:ascii="Times New Roman" w:hAnsi="Times New Roman"/>
          <w:sz w:val="24"/>
          <w:szCs w:val="24"/>
        </w:rPr>
        <w:t>Проведення хімічного аналізу води в сертифікованій лабораторії.</w:t>
      </w:r>
    </w:p>
    <w:p w14:paraId="42158B15" w14:textId="77777777" w:rsidR="004F7BFC" w:rsidRDefault="004F7BFC" w:rsidP="004F7BFC">
      <w:pPr>
        <w:pStyle w:val="af"/>
        <w:jc w:val="both"/>
        <w:rPr>
          <w:rFonts w:ascii="Times New Roman" w:hAnsi="Times New Roman"/>
          <w:sz w:val="24"/>
          <w:szCs w:val="24"/>
        </w:rPr>
      </w:pPr>
    </w:p>
    <w:p w14:paraId="4F858BA8" w14:textId="77777777" w:rsidR="004F7BFC" w:rsidRDefault="004F7BFC" w:rsidP="004F7BFC">
      <w:pPr>
        <w:pStyle w:val="af"/>
        <w:jc w:val="both"/>
        <w:rPr>
          <w:rFonts w:ascii="Times New Roman" w:hAnsi="Times New Roman"/>
          <w:sz w:val="24"/>
          <w:szCs w:val="24"/>
        </w:rPr>
      </w:pPr>
    </w:p>
    <w:p w14:paraId="514B7C81" w14:textId="77777777" w:rsidR="004F7BFC" w:rsidRDefault="004F7BFC" w:rsidP="004F7BFC">
      <w:pPr>
        <w:pStyle w:val="af"/>
        <w:jc w:val="both"/>
        <w:rPr>
          <w:rFonts w:ascii="Times New Roman" w:hAnsi="Times New Roman"/>
          <w:sz w:val="24"/>
          <w:szCs w:val="24"/>
        </w:rPr>
      </w:pPr>
    </w:p>
    <w:p w14:paraId="57F43DD9" w14:textId="77777777" w:rsidR="004F7BFC" w:rsidRDefault="004F7BFC" w:rsidP="004F7BFC">
      <w:pPr>
        <w:jc w:val="center"/>
        <w:rPr>
          <w:rFonts w:ascii="Times New Roman" w:hAnsi="Times New Roman" w:cs="Times New Roman"/>
          <w:b/>
          <w:bCs/>
          <w:sz w:val="24"/>
          <w:lang w:val="uk-UA" w:eastAsia="uk-UA"/>
        </w:rPr>
      </w:pPr>
      <w:r>
        <w:rPr>
          <w:rFonts w:ascii="Times New Roman" w:hAnsi="Times New Roman" w:cs="Times New Roman"/>
          <w:b/>
          <w:bCs/>
          <w:sz w:val="24"/>
          <w:lang w:val="uk-UA" w:eastAsia="uk-UA"/>
        </w:rPr>
        <w:t xml:space="preserve">Технічне обслуговування системи </w:t>
      </w:r>
      <w:proofErr w:type="spellStart"/>
      <w:r>
        <w:rPr>
          <w:rFonts w:ascii="Times New Roman" w:hAnsi="Times New Roman" w:cs="Times New Roman"/>
          <w:b/>
          <w:bCs/>
          <w:sz w:val="24"/>
          <w:lang w:val="uk-UA" w:eastAsia="uk-UA"/>
        </w:rPr>
        <w:t>водоочистки</w:t>
      </w:r>
      <w:proofErr w:type="spellEnd"/>
      <w:r>
        <w:rPr>
          <w:rFonts w:ascii="Times New Roman" w:hAnsi="Times New Roman" w:cs="Times New Roman"/>
          <w:b/>
          <w:bCs/>
          <w:sz w:val="24"/>
          <w:lang w:val="uk-UA" w:eastAsia="uk-UA"/>
        </w:rPr>
        <w:t xml:space="preserve"> та </w:t>
      </w:r>
      <w:proofErr w:type="spellStart"/>
      <w:r>
        <w:rPr>
          <w:rFonts w:ascii="Times New Roman" w:hAnsi="Times New Roman" w:cs="Times New Roman"/>
          <w:b/>
          <w:bCs/>
          <w:sz w:val="24"/>
          <w:lang w:val="uk-UA" w:eastAsia="uk-UA"/>
        </w:rPr>
        <w:t>водопідготовки</w:t>
      </w:r>
      <w:proofErr w:type="spellEnd"/>
      <w:r>
        <w:rPr>
          <w:rFonts w:ascii="Times New Roman" w:hAnsi="Times New Roman" w:cs="Times New Roman"/>
          <w:b/>
          <w:bCs/>
          <w:sz w:val="24"/>
          <w:lang w:val="uk-UA" w:eastAsia="uk-UA"/>
        </w:rPr>
        <w:t xml:space="preserve"> для </w:t>
      </w:r>
      <w:proofErr w:type="spellStart"/>
      <w:r>
        <w:rPr>
          <w:rFonts w:ascii="Times New Roman" w:hAnsi="Times New Roman" w:cs="Times New Roman"/>
          <w:b/>
          <w:bCs/>
          <w:sz w:val="24"/>
          <w:lang w:val="uk-UA" w:eastAsia="uk-UA"/>
        </w:rPr>
        <w:t>чилера</w:t>
      </w:r>
      <w:proofErr w:type="spellEnd"/>
      <w:r>
        <w:rPr>
          <w:rFonts w:ascii="Times New Roman" w:hAnsi="Times New Roman" w:cs="Times New Roman"/>
          <w:b/>
          <w:bCs/>
          <w:sz w:val="24"/>
          <w:lang w:val="uk-UA" w:eastAsia="uk-UA"/>
        </w:rPr>
        <w:t xml:space="preserve"> та парового котла (1 раз на місяць протягом року)</w:t>
      </w:r>
    </w:p>
    <w:p w14:paraId="4FF597A1" w14:textId="77777777" w:rsidR="004F7BFC" w:rsidRDefault="004F7BFC" w:rsidP="004F7BFC">
      <w:pPr>
        <w:pStyle w:val="af"/>
        <w:widowControl w:val="0"/>
        <w:numPr>
          <w:ilvl w:val="0"/>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самопромивного</w:t>
      </w:r>
      <w:proofErr w:type="spellEnd"/>
      <w:r>
        <w:rPr>
          <w:rFonts w:ascii="Times New Roman" w:hAnsi="Times New Roman"/>
          <w:sz w:val="24"/>
          <w:lang w:val="uk-UA" w:eastAsia="uk-UA"/>
        </w:rPr>
        <w:t xml:space="preserve"> фільтру:</w:t>
      </w:r>
    </w:p>
    <w:p w14:paraId="1BC6E79D"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38B029A2"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Визначення експлуатаційного стану фільтру по падінню тиску та зовнішньому стані фільтрувального елементу;</w:t>
      </w:r>
    </w:p>
    <w:p w14:paraId="5939FD26"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очищення від забруднень.</w:t>
      </w:r>
    </w:p>
    <w:p w14:paraId="20B177B8" w14:textId="77777777" w:rsidR="004F7BFC" w:rsidRDefault="004F7BFC" w:rsidP="004F7BFC">
      <w:pPr>
        <w:pStyle w:val="af"/>
        <w:ind w:right="57"/>
        <w:jc w:val="both"/>
        <w:rPr>
          <w:rFonts w:ascii="Times New Roman" w:hAnsi="Times New Roman"/>
          <w:szCs w:val="20"/>
          <w:lang w:val="uk-UA" w:eastAsia="uk-UA"/>
        </w:rPr>
      </w:pPr>
    </w:p>
    <w:p w14:paraId="534A8A4F" w14:textId="77777777" w:rsidR="004F7BFC" w:rsidRDefault="004F7BFC" w:rsidP="004F7BFC">
      <w:pPr>
        <w:pStyle w:val="af"/>
        <w:widowControl w:val="0"/>
        <w:numPr>
          <w:ilvl w:val="0"/>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установки пом’якшення з іонообмінною смолою: </w:t>
      </w:r>
    </w:p>
    <w:p w14:paraId="6DA8E8F0"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03FD4324"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26056A9C"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Контроль проходження регенераційних операцій;</w:t>
      </w:r>
    </w:p>
    <w:p w14:paraId="38D7B4CB"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керуючого клапану, за необхідністю – очищення від забруднень.</w:t>
      </w:r>
    </w:p>
    <w:p w14:paraId="463FAC95" w14:textId="77777777" w:rsidR="004F7BFC" w:rsidRDefault="004F7BFC" w:rsidP="004F7BFC">
      <w:pPr>
        <w:widowControl w:val="0"/>
        <w:spacing w:line="240" w:lineRule="auto"/>
        <w:ind w:right="57"/>
        <w:jc w:val="both"/>
        <w:rPr>
          <w:rFonts w:ascii="Times New Roman" w:eastAsia="Times New Roman" w:hAnsi="Times New Roman" w:cs="Times New Roman"/>
          <w:sz w:val="12"/>
          <w:szCs w:val="10"/>
          <w:lang w:eastAsia="uk-UA"/>
        </w:rPr>
      </w:pPr>
    </w:p>
    <w:p w14:paraId="13CCABFE" w14:textId="77777777" w:rsidR="004F7BFC" w:rsidRDefault="004F7BFC" w:rsidP="004F7BFC">
      <w:pPr>
        <w:pStyle w:val="af"/>
        <w:widowControl w:val="0"/>
        <w:numPr>
          <w:ilvl w:val="0"/>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станції дозування </w:t>
      </w:r>
      <w:proofErr w:type="spellStart"/>
      <w:r>
        <w:rPr>
          <w:rFonts w:ascii="Times New Roman" w:hAnsi="Times New Roman"/>
          <w:sz w:val="24"/>
          <w:lang w:val="uk-UA" w:eastAsia="uk-UA"/>
        </w:rPr>
        <w:t>антискаланту</w:t>
      </w:r>
      <w:proofErr w:type="spellEnd"/>
      <w:r>
        <w:rPr>
          <w:rFonts w:ascii="Times New Roman" w:hAnsi="Times New Roman"/>
          <w:sz w:val="24"/>
          <w:lang w:val="uk-UA" w:eastAsia="uk-UA"/>
        </w:rPr>
        <w:t>:</w:t>
      </w:r>
    </w:p>
    <w:p w14:paraId="2DEEFD46"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447743A4"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2E6AC2EC"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функціонального стану дозуючої головки та витратної ємності, очищення від забруднень;</w:t>
      </w:r>
    </w:p>
    <w:p w14:paraId="50C49121"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Ревізія внутрішнього стану дозуючої головки та витратної ємності, очищення від забруднень;</w:t>
      </w:r>
    </w:p>
    <w:p w14:paraId="20007E13"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Перевірка наявної кількості та за необхідності поповнення робочої ємності реагентом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4DF165A2" w14:textId="77777777" w:rsidR="004F7BFC" w:rsidRDefault="004F7BFC" w:rsidP="004F7BFC">
      <w:pPr>
        <w:widowControl w:val="0"/>
        <w:spacing w:line="240" w:lineRule="auto"/>
        <w:ind w:right="57"/>
        <w:jc w:val="both"/>
        <w:rPr>
          <w:rFonts w:ascii="Times New Roman" w:eastAsia="Times New Roman" w:hAnsi="Times New Roman" w:cs="Times New Roman"/>
          <w:sz w:val="8"/>
          <w:szCs w:val="6"/>
          <w:lang w:eastAsia="uk-UA"/>
        </w:rPr>
      </w:pPr>
    </w:p>
    <w:p w14:paraId="40D4E3AC" w14:textId="77777777" w:rsidR="004F7BFC" w:rsidRDefault="004F7BFC" w:rsidP="004F7BFC">
      <w:pPr>
        <w:pStyle w:val="af"/>
        <w:widowControl w:val="0"/>
        <w:numPr>
          <w:ilvl w:val="0"/>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солевої</w:t>
      </w:r>
      <w:proofErr w:type="spellEnd"/>
      <w:r>
        <w:rPr>
          <w:rFonts w:ascii="Times New Roman" w:hAnsi="Times New Roman"/>
          <w:sz w:val="24"/>
          <w:lang w:val="uk-UA" w:eastAsia="uk-UA"/>
        </w:rPr>
        <w:t xml:space="preserve"> ємності:</w:t>
      </w:r>
    </w:p>
    <w:p w14:paraId="422F25EF"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lastRenderedPageBreak/>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25CF239C"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Перевірка наявної кількості та за необхідності поповнення </w:t>
      </w:r>
      <w:proofErr w:type="spellStart"/>
      <w:r>
        <w:rPr>
          <w:rFonts w:ascii="Times New Roman" w:hAnsi="Times New Roman"/>
          <w:sz w:val="24"/>
          <w:lang w:val="uk-UA" w:eastAsia="uk-UA"/>
        </w:rPr>
        <w:t>солевої</w:t>
      </w:r>
      <w:proofErr w:type="spellEnd"/>
      <w:r>
        <w:rPr>
          <w:rFonts w:ascii="Times New Roman" w:hAnsi="Times New Roman"/>
          <w:sz w:val="24"/>
          <w:lang w:val="uk-UA" w:eastAsia="uk-UA"/>
        </w:rPr>
        <w:t xml:space="preserve"> ємності сіллю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1695CCB9" w14:textId="77777777" w:rsidR="004F7BFC" w:rsidRDefault="004F7BFC" w:rsidP="004F7BFC">
      <w:pPr>
        <w:pStyle w:val="af"/>
        <w:jc w:val="both"/>
        <w:rPr>
          <w:rFonts w:ascii="Times New Roman" w:hAnsi="Times New Roman"/>
          <w:sz w:val="24"/>
          <w:szCs w:val="24"/>
          <w:lang w:val="uk-UA"/>
        </w:rPr>
      </w:pPr>
    </w:p>
    <w:p w14:paraId="0BDB9FC4" w14:textId="77777777" w:rsidR="004F7BFC" w:rsidRDefault="004F7BFC" w:rsidP="004F7BFC">
      <w:pPr>
        <w:pStyle w:val="af"/>
        <w:jc w:val="both"/>
        <w:rPr>
          <w:rFonts w:ascii="Times New Roman" w:hAnsi="Times New Roman"/>
          <w:bCs/>
          <w:sz w:val="2"/>
          <w:szCs w:val="2"/>
          <w:lang w:val="uk-UA"/>
        </w:rPr>
      </w:pPr>
    </w:p>
    <w:p w14:paraId="038CCB6B" w14:textId="77777777" w:rsidR="004F7BFC" w:rsidRDefault="004F7BFC" w:rsidP="004F7BFC">
      <w:pPr>
        <w:pStyle w:val="af"/>
        <w:widowControl w:val="0"/>
        <w:numPr>
          <w:ilvl w:val="0"/>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Обслуговування насосів високого тиску:</w:t>
      </w:r>
    </w:p>
    <w:p w14:paraId="4B64779A"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684D1D78"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працездатності та встановлення наявності/відсутності сторонніх шумів при роботі.</w:t>
      </w:r>
    </w:p>
    <w:p w14:paraId="71706C38" w14:textId="77777777" w:rsidR="004F7BFC" w:rsidRDefault="004F7BFC" w:rsidP="004F7BFC">
      <w:pPr>
        <w:pStyle w:val="af"/>
        <w:widowControl w:val="0"/>
        <w:numPr>
          <w:ilvl w:val="1"/>
          <w:numId w:val="12"/>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електричних з’єднань, за необхідності усунення виявлених недоліків.</w:t>
      </w:r>
    </w:p>
    <w:p w14:paraId="00F48234" w14:textId="77777777" w:rsidR="004F7BFC" w:rsidRDefault="004F7BFC" w:rsidP="004F7BFC">
      <w:pPr>
        <w:pStyle w:val="af"/>
        <w:widowControl w:val="0"/>
        <w:spacing w:after="0" w:line="240" w:lineRule="auto"/>
        <w:ind w:right="57"/>
        <w:jc w:val="both"/>
        <w:rPr>
          <w:rFonts w:ascii="Times New Roman" w:hAnsi="Times New Roman"/>
          <w:sz w:val="18"/>
          <w:szCs w:val="16"/>
          <w:lang w:val="uk-UA" w:eastAsia="uk-UA"/>
        </w:rPr>
      </w:pPr>
    </w:p>
    <w:p w14:paraId="3F33C10F" w14:textId="77777777" w:rsidR="004F7BFC" w:rsidRDefault="004F7BFC" w:rsidP="004F7BFC">
      <w:pPr>
        <w:pStyle w:val="af"/>
        <w:numPr>
          <w:ilvl w:val="0"/>
          <w:numId w:val="12"/>
        </w:numPr>
        <w:spacing w:after="160" w:line="256" w:lineRule="auto"/>
        <w:jc w:val="both"/>
        <w:rPr>
          <w:rFonts w:ascii="Times New Roman" w:hAnsi="Times New Roman"/>
          <w:sz w:val="24"/>
          <w:szCs w:val="24"/>
        </w:rPr>
      </w:pPr>
      <w:r>
        <w:rPr>
          <w:rFonts w:ascii="Times New Roman" w:hAnsi="Times New Roman"/>
          <w:sz w:val="24"/>
          <w:szCs w:val="24"/>
        </w:rPr>
        <w:t>Проведення хімічного аналізу води в сертифікованій лабораторії.</w:t>
      </w:r>
    </w:p>
    <w:p w14:paraId="3F8230D2" w14:textId="77777777" w:rsidR="004F7BFC" w:rsidRDefault="004F7BFC" w:rsidP="004F7BFC">
      <w:pPr>
        <w:pStyle w:val="af"/>
        <w:widowControl w:val="0"/>
        <w:spacing w:after="0" w:line="240" w:lineRule="auto"/>
        <w:ind w:right="57"/>
        <w:jc w:val="both"/>
        <w:rPr>
          <w:rFonts w:ascii="Times New Roman" w:hAnsi="Times New Roman"/>
          <w:sz w:val="24"/>
          <w:lang w:eastAsia="uk-UA"/>
        </w:rPr>
      </w:pPr>
    </w:p>
    <w:p w14:paraId="0097BB77" w14:textId="77777777" w:rsidR="004F7BFC" w:rsidRDefault="004F7BFC" w:rsidP="004F7BFC">
      <w:pPr>
        <w:pStyle w:val="af"/>
        <w:widowControl w:val="0"/>
        <w:spacing w:after="0" w:line="240" w:lineRule="auto"/>
        <w:ind w:right="57"/>
        <w:jc w:val="both"/>
        <w:rPr>
          <w:rFonts w:ascii="Times New Roman" w:hAnsi="Times New Roman"/>
          <w:sz w:val="24"/>
          <w:lang w:eastAsia="uk-UA"/>
        </w:rPr>
      </w:pPr>
    </w:p>
    <w:p w14:paraId="57FF692B" w14:textId="77777777" w:rsidR="004F7BFC" w:rsidRDefault="004F7BFC" w:rsidP="004F7BFC">
      <w:pPr>
        <w:pStyle w:val="af"/>
        <w:widowControl w:val="0"/>
        <w:spacing w:after="0" w:line="240" w:lineRule="auto"/>
        <w:ind w:right="57"/>
        <w:jc w:val="both"/>
        <w:rPr>
          <w:rFonts w:ascii="Times New Roman" w:hAnsi="Times New Roman"/>
          <w:sz w:val="24"/>
          <w:lang w:eastAsia="uk-UA"/>
        </w:rPr>
      </w:pPr>
    </w:p>
    <w:p w14:paraId="7C728583" w14:textId="77777777" w:rsidR="004F7BFC" w:rsidRDefault="004F7BFC" w:rsidP="004F7BFC">
      <w:pPr>
        <w:pStyle w:val="af"/>
        <w:widowControl w:val="0"/>
        <w:spacing w:after="0" w:line="240" w:lineRule="auto"/>
        <w:ind w:right="57"/>
        <w:jc w:val="both"/>
        <w:rPr>
          <w:rFonts w:ascii="Times New Roman" w:hAnsi="Times New Roman"/>
          <w:sz w:val="24"/>
          <w:lang w:eastAsia="uk-UA"/>
        </w:rPr>
      </w:pPr>
    </w:p>
    <w:p w14:paraId="5078F7A9" w14:textId="77777777" w:rsidR="004F7BFC" w:rsidRDefault="004F7BFC" w:rsidP="004F7BFC">
      <w:pPr>
        <w:jc w:val="center"/>
        <w:rPr>
          <w:rFonts w:ascii="Times New Roman" w:hAnsi="Times New Roman" w:cs="Times New Roman"/>
          <w:b/>
          <w:bCs/>
          <w:sz w:val="24"/>
          <w:szCs w:val="24"/>
          <w:shd w:val="clear" w:color="auto" w:fill="FFFFFF"/>
          <w:lang w:val="uk-UA"/>
        </w:rPr>
      </w:pPr>
      <w:proofErr w:type="spellStart"/>
      <w:r>
        <w:rPr>
          <w:rFonts w:ascii="Times New Roman" w:hAnsi="Times New Roman" w:cs="Times New Roman"/>
          <w:b/>
          <w:bCs/>
          <w:sz w:val="24"/>
          <w:szCs w:val="24"/>
          <w:shd w:val="clear" w:color="auto" w:fill="FFFFFF"/>
        </w:rPr>
        <w:t>Технічне</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обслуговування</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системи</w:t>
      </w:r>
      <w:proofErr w:type="spellEnd"/>
      <w:r>
        <w:rPr>
          <w:rFonts w:ascii="Times New Roman" w:hAnsi="Times New Roman" w:cs="Times New Roman"/>
          <w:b/>
          <w:bCs/>
          <w:sz w:val="24"/>
          <w:szCs w:val="24"/>
          <w:shd w:val="clear" w:color="auto" w:fill="FFFFFF"/>
        </w:rPr>
        <w:t xml:space="preserve"> водоочистки та </w:t>
      </w:r>
      <w:proofErr w:type="spellStart"/>
      <w:r>
        <w:rPr>
          <w:rFonts w:ascii="Times New Roman" w:hAnsi="Times New Roman" w:cs="Times New Roman"/>
          <w:b/>
          <w:bCs/>
          <w:sz w:val="24"/>
          <w:szCs w:val="24"/>
          <w:shd w:val="clear" w:color="auto" w:fill="FFFFFF"/>
        </w:rPr>
        <w:t>водопідготовки</w:t>
      </w:r>
      <w:proofErr w:type="spellEnd"/>
      <w:r>
        <w:rPr>
          <w:rFonts w:ascii="Times New Roman" w:hAnsi="Times New Roman" w:cs="Times New Roman"/>
          <w:b/>
          <w:bCs/>
          <w:sz w:val="24"/>
          <w:szCs w:val="24"/>
          <w:shd w:val="clear" w:color="auto" w:fill="FFFFFF"/>
        </w:rPr>
        <w:t xml:space="preserve"> для </w:t>
      </w:r>
      <w:proofErr w:type="spellStart"/>
      <w:r>
        <w:rPr>
          <w:rFonts w:ascii="Times New Roman" w:hAnsi="Times New Roman" w:cs="Times New Roman"/>
          <w:b/>
          <w:bCs/>
          <w:sz w:val="24"/>
          <w:szCs w:val="24"/>
          <w:shd w:val="clear" w:color="auto" w:fill="FFFFFF"/>
        </w:rPr>
        <w:t>обслуговування</w:t>
      </w:r>
      <w:proofErr w:type="spellEnd"/>
      <w:r>
        <w:rPr>
          <w:rFonts w:ascii="Times New Roman" w:hAnsi="Times New Roman" w:cs="Times New Roman"/>
          <w:b/>
          <w:bCs/>
          <w:sz w:val="24"/>
          <w:szCs w:val="24"/>
          <w:shd w:val="clear" w:color="auto" w:fill="FFFFFF"/>
        </w:rPr>
        <w:t xml:space="preserve"> комплексу </w:t>
      </w:r>
      <w:proofErr w:type="spellStart"/>
      <w:r>
        <w:rPr>
          <w:rFonts w:ascii="Times New Roman" w:hAnsi="Times New Roman" w:cs="Times New Roman"/>
          <w:b/>
          <w:bCs/>
          <w:sz w:val="24"/>
          <w:szCs w:val="24"/>
          <w:shd w:val="clear" w:color="auto" w:fill="FFFFFF"/>
        </w:rPr>
        <w:t>чистих</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приміщень</w:t>
      </w:r>
      <w:proofErr w:type="spellEnd"/>
      <w:r>
        <w:rPr>
          <w:rFonts w:ascii="Times New Roman" w:hAnsi="Times New Roman" w:cs="Times New Roman"/>
          <w:b/>
          <w:bCs/>
          <w:sz w:val="24"/>
          <w:szCs w:val="24"/>
          <w:shd w:val="clear" w:color="auto" w:fill="FFFFFF"/>
        </w:rPr>
        <w:t xml:space="preserve"> та </w:t>
      </w:r>
      <w:proofErr w:type="spellStart"/>
      <w:r>
        <w:rPr>
          <w:rFonts w:ascii="Times New Roman" w:hAnsi="Times New Roman" w:cs="Times New Roman"/>
          <w:b/>
          <w:bCs/>
          <w:sz w:val="24"/>
          <w:szCs w:val="24"/>
          <w:shd w:val="clear" w:color="auto" w:fill="FFFFFF"/>
        </w:rPr>
        <w:t>побутових</w:t>
      </w:r>
      <w:proofErr w:type="spellEnd"/>
      <w:r>
        <w:rPr>
          <w:rFonts w:ascii="Times New Roman" w:hAnsi="Times New Roman" w:cs="Times New Roman"/>
          <w:b/>
          <w:bCs/>
          <w:sz w:val="24"/>
          <w:szCs w:val="24"/>
          <w:shd w:val="clear" w:color="auto" w:fill="FFFFFF"/>
        </w:rPr>
        <w:t xml:space="preserve"> потреб </w:t>
      </w:r>
      <w:proofErr w:type="spellStart"/>
      <w:r>
        <w:rPr>
          <w:rFonts w:ascii="Times New Roman" w:hAnsi="Times New Roman" w:cs="Times New Roman"/>
          <w:b/>
          <w:bCs/>
          <w:sz w:val="24"/>
          <w:szCs w:val="24"/>
          <w:shd w:val="clear" w:color="auto" w:fill="FFFFFF"/>
        </w:rPr>
        <w:t>хірургії</w:t>
      </w:r>
      <w:proofErr w:type="spellEnd"/>
      <w:r>
        <w:rPr>
          <w:rFonts w:ascii="Times New Roman" w:hAnsi="Times New Roman" w:cs="Times New Roman"/>
          <w:b/>
          <w:bCs/>
          <w:sz w:val="24"/>
          <w:szCs w:val="24"/>
          <w:shd w:val="clear" w:color="auto" w:fill="FFFFFF"/>
          <w:lang w:val="uk-UA"/>
        </w:rPr>
        <w:t xml:space="preserve"> </w:t>
      </w:r>
      <w:r>
        <w:rPr>
          <w:rFonts w:ascii="Times New Roman" w:hAnsi="Times New Roman" w:cs="Times New Roman"/>
          <w:b/>
          <w:bCs/>
          <w:sz w:val="24"/>
          <w:lang w:val="uk-UA" w:eastAsia="uk-UA"/>
        </w:rPr>
        <w:t>(1 раз на місяць протягом року)</w:t>
      </w:r>
      <w:r>
        <w:rPr>
          <w:rFonts w:ascii="Times New Roman" w:hAnsi="Times New Roman" w:cs="Times New Roman"/>
          <w:sz w:val="24"/>
          <w:lang w:val="uk-UA" w:eastAsia="uk-UA"/>
        </w:rPr>
        <w:t>.</w:t>
      </w:r>
    </w:p>
    <w:p w14:paraId="4BC1FF03" w14:textId="77777777" w:rsidR="004F7BFC" w:rsidRDefault="004F7BFC" w:rsidP="004F7BFC">
      <w:pPr>
        <w:jc w:val="center"/>
        <w:rPr>
          <w:rFonts w:ascii="Times New Roman" w:hAnsi="Times New Roman" w:cs="Times New Roman"/>
          <w:b/>
          <w:bCs/>
          <w:sz w:val="4"/>
          <w:szCs w:val="4"/>
          <w:shd w:val="clear" w:color="auto" w:fill="FFFFFF"/>
        </w:rPr>
      </w:pPr>
    </w:p>
    <w:p w14:paraId="6C60F027" w14:textId="77777777" w:rsidR="004F7BFC" w:rsidRDefault="004F7BFC" w:rsidP="004F7BFC">
      <w:pPr>
        <w:pStyle w:val="af"/>
        <w:widowControl w:val="0"/>
        <w:numPr>
          <w:ilvl w:val="0"/>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самопромивного</w:t>
      </w:r>
      <w:proofErr w:type="spellEnd"/>
      <w:r>
        <w:rPr>
          <w:rFonts w:ascii="Times New Roman" w:hAnsi="Times New Roman"/>
          <w:sz w:val="24"/>
          <w:lang w:val="uk-UA" w:eastAsia="uk-UA"/>
        </w:rPr>
        <w:t xml:space="preserve"> фільтру:</w:t>
      </w:r>
    </w:p>
    <w:p w14:paraId="5DE9EEBE"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7278E27C"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Визначення експлуатаційного стану фільтру по падінню тиску та зовнішньому стані фільтрувального елементу;</w:t>
      </w:r>
    </w:p>
    <w:p w14:paraId="2295ABBB"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очищення від забруднень.</w:t>
      </w:r>
    </w:p>
    <w:p w14:paraId="62E9E200" w14:textId="77777777" w:rsidR="004F7BFC" w:rsidRDefault="004F7BFC" w:rsidP="004F7BFC">
      <w:pPr>
        <w:pStyle w:val="af"/>
        <w:ind w:right="57"/>
        <w:jc w:val="both"/>
        <w:rPr>
          <w:rFonts w:ascii="Times New Roman" w:hAnsi="Times New Roman"/>
          <w:sz w:val="24"/>
          <w:lang w:val="uk-UA" w:eastAsia="uk-UA"/>
        </w:rPr>
      </w:pPr>
    </w:p>
    <w:p w14:paraId="418FF543" w14:textId="77777777" w:rsidR="004F7BFC" w:rsidRDefault="004F7BFC" w:rsidP="004F7BFC">
      <w:pPr>
        <w:pStyle w:val="af"/>
        <w:widowControl w:val="0"/>
        <w:numPr>
          <w:ilvl w:val="0"/>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установки вугільної фільтрації </w:t>
      </w:r>
    </w:p>
    <w:p w14:paraId="4AC0EE52"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6683979A"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615BEAA6"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Контроль проходження регенераційних операцій;</w:t>
      </w:r>
    </w:p>
    <w:p w14:paraId="1E45DE3D"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керуючого клапану, за необхідністю – очищення від забруднень.</w:t>
      </w:r>
    </w:p>
    <w:p w14:paraId="796B8E44" w14:textId="77777777" w:rsidR="004F7BFC" w:rsidRDefault="004F7BFC" w:rsidP="004F7BFC">
      <w:pPr>
        <w:widowControl w:val="0"/>
        <w:spacing w:line="240" w:lineRule="auto"/>
        <w:ind w:right="57"/>
        <w:jc w:val="both"/>
        <w:rPr>
          <w:rFonts w:ascii="Times New Roman" w:eastAsia="Times New Roman" w:hAnsi="Times New Roman" w:cs="Times New Roman"/>
          <w:sz w:val="20"/>
          <w:szCs w:val="18"/>
          <w:lang w:eastAsia="uk-UA"/>
        </w:rPr>
      </w:pPr>
    </w:p>
    <w:p w14:paraId="2E3DCB2E" w14:textId="77777777" w:rsidR="004F7BFC" w:rsidRDefault="004F7BFC" w:rsidP="004F7BFC">
      <w:pPr>
        <w:pStyle w:val="af"/>
        <w:widowControl w:val="0"/>
        <w:numPr>
          <w:ilvl w:val="0"/>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станції дозування </w:t>
      </w:r>
      <w:proofErr w:type="spellStart"/>
      <w:r>
        <w:rPr>
          <w:rFonts w:ascii="Times New Roman" w:hAnsi="Times New Roman"/>
          <w:sz w:val="24"/>
          <w:lang w:val="uk-UA" w:eastAsia="uk-UA"/>
        </w:rPr>
        <w:t>антискаланту</w:t>
      </w:r>
      <w:proofErr w:type="spellEnd"/>
      <w:r>
        <w:rPr>
          <w:rFonts w:ascii="Times New Roman" w:hAnsi="Times New Roman"/>
          <w:sz w:val="24"/>
          <w:lang w:val="uk-UA" w:eastAsia="uk-UA"/>
        </w:rPr>
        <w:t>:</w:t>
      </w:r>
    </w:p>
    <w:p w14:paraId="13A85C96"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3CF494CC"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0DFD39B1"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функціонального стану дозуючої головки та витратної ємності, очищення від забруднень;</w:t>
      </w:r>
    </w:p>
    <w:p w14:paraId="469AFE23"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Ревізія внутрішнього стану дозуючої головки та витратної ємності, очищення від забруднень;</w:t>
      </w:r>
    </w:p>
    <w:p w14:paraId="43145F74"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Перевірка наявної кількості та за необхідності поповнення робочої ємності реагентом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7F9EBDB4" w14:textId="77777777" w:rsidR="004F7BFC" w:rsidRDefault="004F7BFC" w:rsidP="004F7BFC">
      <w:pPr>
        <w:pStyle w:val="af"/>
        <w:jc w:val="both"/>
        <w:rPr>
          <w:rFonts w:ascii="Times New Roman" w:hAnsi="Times New Roman"/>
          <w:bCs/>
          <w:sz w:val="24"/>
          <w:szCs w:val="24"/>
          <w:lang w:val="uk-UA"/>
        </w:rPr>
      </w:pPr>
    </w:p>
    <w:p w14:paraId="07E0970F" w14:textId="77777777" w:rsidR="004F7BFC" w:rsidRDefault="004F7BFC" w:rsidP="004F7BFC">
      <w:pPr>
        <w:pStyle w:val="af"/>
        <w:widowControl w:val="0"/>
        <w:numPr>
          <w:ilvl w:val="0"/>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Обслуговування насосів високого тиску:</w:t>
      </w:r>
    </w:p>
    <w:p w14:paraId="4E0FC6E2"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4E4D9AED"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працездатності та встановлення наявності/відсутності сторонніх шумів при роботі.</w:t>
      </w:r>
    </w:p>
    <w:p w14:paraId="123D533D"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електричних з’єднань, за необхідності усунення виявлених недоліків.</w:t>
      </w:r>
    </w:p>
    <w:p w14:paraId="55AEF62B" w14:textId="77777777" w:rsidR="004F7BFC" w:rsidRDefault="004F7BFC" w:rsidP="004F7BFC">
      <w:pPr>
        <w:pStyle w:val="af"/>
        <w:widowControl w:val="0"/>
        <w:spacing w:after="0" w:line="240" w:lineRule="auto"/>
        <w:ind w:right="57"/>
        <w:jc w:val="both"/>
        <w:rPr>
          <w:rFonts w:ascii="Times New Roman" w:hAnsi="Times New Roman"/>
          <w:sz w:val="16"/>
          <w:szCs w:val="14"/>
          <w:lang w:val="uk-UA" w:eastAsia="uk-UA"/>
        </w:rPr>
      </w:pPr>
    </w:p>
    <w:p w14:paraId="3426B380" w14:textId="77777777" w:rsidR="004F7BFC" w:rsidRDefault="004F7BFC" w:rsidP="004F7BFC">
      <w:pPr>
        <w:pStyle w:val="af"/>
        <w:widowControl w:val="0"/>
        <w:spacing w:after="0" w:line="240" w:lineRule="auto"/>
        <w:ind w:right="57"/>
        <w:jc w:val="both"/>
        <w:rPr>
          <w:rFonts w:ascii="Times New Roman" w:hAnsi="Times New Roman"/>
          <w:szCs w:val="20"/>
          <w:lang w:val="uk-UA" w:eastAsia="uk-UA"/>
        </w:rPr>
      </w:pPr>
    </w:p>
    <w:p w14:paraId="4BC11435" w14:textId="77777777" w:rsidR="004F7BFC" w:rsidRDefault="004F7BFC" w:rsidP="004F7BFC">
      <w:pPr>
        <w:pStyle w:val="af"/>
        <w:widowControl w:val="0"/>
        <w:numPr>
          <w:ilvl w:val="0"/>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Обслуговування установки зворотного осмосу:</w:t>
      </w:r>
    </w:p>
    <w:p w14:paraId="493125DF"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7D86B612"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Визначення експлуатаційного стану механічного фільтру по падінню тиску та зовнішньому стану картриджу;</w:t>
      </w:r>
    </w:p>
    <w:p w14:paraId="3403DD7B" w14:textId="77777777" w:rsidR="004F7BFC" w:rsidRDefault="004F7BFC" w:rsidP="004F7BFC">
      <w:pPr>
        <w:widowControl w:val="0"/>
        <w:spacing w:after="0" w:line="240" w:lineRule="auto"/>
        <w:ind w:right="57"/>
        <w:jc w:val="both"/>
        <w:rPr>
          <w:rFonts w:ascii="Times New Roman" w:hAnsi="Times New Roman" w:cs="Times New Roman"/>
          <w:sz w:val="24"/>
          <w:lang w:val="uk-UA" w:eastAsia="uk-UA"/>
        </w:rPr>
      </w:pPr>
    </w:p>
    <w:p w14:paraId="135484CA"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Фіксування експлуатаційних параметрів тиску, витрати, питомої ваги електропровідності;</w:t>
      </w:r>
    </w:p>
    <w:p w14:paraId="2C76E957"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Порівняння отриманих експлуатаційних параметрів з розрахунковими значеннями та значеннями отриманими в результаті </w:t>
      </w:r>
      <w:proofErr w:type="spellStart"/>
      <w:r>
        <w:rPr>
          <w:rFonts w:ascii="Times New Roman" w:hAnsi="Times New Roman"/>
          <w:sz w:val="24"/>
          <w:lang w:val="uk-UA" w:eastAsia="uk-UA"/>
        </w:rPr>
        <w:t>пуско</w:t>
      </w:r>
      <w:proofErr w:type="spellEnd"/>
      <w:r>
        <w:rPr>
          <w:rFonts w:ascii="Times New Roman" w:hAnsi="Times New Roman"/>
          <w:sz w:val="24"/>
          <w:lang w:val="uk-UA" w:eastAsia="uk-UA"/>
        </w:rPr>
        <w:t xml:space="preserve">-налагоджувальних робіт, оцінка стану </w:t>
      </w:r>
      <w:r>
        <w:rPr>
          <w:rFonts w:ascii="Times New Roman" w:hAnsi="Times New Roman"/>
          <w:sz w:val="24"/>
          <w:lang w:val="uk-UA" w:eastAsia="uk-UA"/>
        </w:rPr>
        <w:lastRenderedPageBreak/>
        <w:t>мембранних елементів, визначення доцільності проведення хімічного промивання або заміни мембранного елементу;</w:t>
      </w:r>
    </w:p>
    <w:p w14:paraId="68E26BAB"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Хімічне промивання мембранного елементу І ступені;</w:t>
      </w:r>
    </w:p>
    <w:p w14:paraId="514980BF"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Налагодження режимів роботи установки.</w:t>
      </w:r>
    </w:p>
    <w:p w14:paraId="0BDD025F" w14:textId="77777777" w:rsidR="004F7BFC" w:rsidRDefault="004F7BFC" w:rsidP="004F7BFC">
      <w:pPr>
        <w:pStyle w:val="af"/>
        <w:widowControl w:val="0"/>
        <w:spacing w:after="0" w:line="240" w:lineRule="auto"/>
        <w:ind w:right="57"/>
        <w:jc w:val="both"/>
        <w:rPr>
          <w:rFonts w:ascii="Times New Roman" w:hAnsi="Times New Roman"/>
          <w:sz w:val="24"/>
          <w:lang w:val="uk-UA" w:eastAsia="uk-UA"/>
        </w:rPr>
      </w:pPr>
    </w:p>
    <w:p w14:paraId="38B0A7F7" w14:textId="77777777" w:rsidR="004F7BFC" w:rsidRDefault="004F7BFC" w:rsidP="004F7BFC">
      <w:pPr>
        <w:pStyle w:val="af"/>
        <w:widowControl w:val="0"/>
        <w:numPr>
          <w:ilvl w:val="0"/>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Обслуговування ультрафіолетового </w:t>
      </w:r>
      <w:proofErr w:type="spellStart"/>
      <w:r>
        <w:rPr>
          <w:rFonts w:ascii="Times New Roman" w:hAnsi="Times New Roman"/>
          <w:sz w:val="24"/>
          <w:lang w:val="uk-UA" w:eastAsia="uk-UA"/>
        </w:rPr>
        <w:t>знезаражувача</w:t>
      </w:r>
      <w:proofErr w:type="spellEnd"/>
      <w:r>
        <w:rPr>
          <w:rFonts w:ascii="Times New Roman" w:hAnsi="Times New Roman"/>
          <w:sz w:val="24"/>
          <w:lang w:val="uk-UA" w:eastAsia="uk-UA"/>
        </w:rPr>
        <w:t>:</w:t>
      </w:r>
    </w:p>
    <w:p w14:paraId="6C288412"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695FA278"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Контроль роботи випромінювача;</w:t>
      </w:r>
    </w:p>
    <w:p w14:paraId="14E8C038" w14:textId="77777777" w:rsidR="004F7BFC" w:rsidRDefault="004F7BFC" w:rsidP="004F7BFC">
      <w:pPr>
        <w:pStyle w:val="af"/>
        <w:widowControl w:val="0"/>
        <w:numPr>
          <w:ilvl w:val="1"/>
          <w:numId w:val="13"/>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Очищення кварцового чохла;</w:t>
      </w:r>
    </w:p>
    <w:p w14:paraId="4022EA07" w14:textId="77777777" w:rsidR="004F7BFC" w:rsidRDefault="004F7BFC" w:rsidP="004F7BFC">
      <w:pPr>
        <w:widowControl w:val="0"/>
        <w:spacing w:after="0" w:line="240" w:lineRule="auto"/>
        <w:ind w:right="57"/>
        <w:jc w:val="both"/>
        <w:rPr>
          <w:rFonts w:ascii="Times New Roman" w:hAnsi="Times New Roman" w:cs="Times New Roman"/>
          <w:sz w:val="24"/>
          <w:lang w:val="uk-UA" w:eastAsia="uk-UA"/>
        </w:rPr>
      </w:pPr>
    </w:p>
    <w:p w14:paraId="1678E58A" w14:textId="77777777" w:rsidR="004F7BFC" w:rsidRDefault="004F7BFC" w:rsidP="004F7BFC">
      <w:pPr>
        <w:pStyle w:val="af"/>
        <w:numPr>
          <w:ilvl w:val="0"/>
          <w:numId w:val="13"/>
        </w:numPr>
        <w:spacing w:after="160" w:line="256" w:lineRule="auto"/>
        <w:jc w:val="both"/>
        <w:rPr>
          <w:rFonts w:ascii="Times New Roman" w:hAnsi="Times New Roman"/>
          <w:sz w:val="24"/>
          <w:szCs w:val="24"/>
        </w:rPr>
      </w:pPr>
      <w:r>
        <w:rPr>
          <w:rFonts w:ascii="Times New Roman" w:hAnsi="Times New Roman"/>
          <w:sz w:val="24"/>
          <w:szCs w:val="24"/>
        </w:rPr>
        <w:t>Проведення хімічного аналізу води в сертифікованій лабораторії.</w:t>
      </w:r>
    </w:p>
    <w:p w14:paraId="370A8E30" w14:textId="77777777" w:rsidR="004F7BFC" w:rsidRDefault="004F7BFC" w:rsidP="004F7BFC">
      <w:pPr>
        <w:pStyle w:val="af"/>
        <w:widowControl w:val="0"/>
        <w:spacing w:after="0" w:line="240" w:lineRule="auto"/>
        <w:ind w:right="57"/>
        <w:jc w:val="both"/>
        <w:rPr>
          <w:rFonts w:ascii="Times New Roman" w:hAnsi="Times New Roman"/>
          <w:sz w:val="24"/>
          <w:lang w:val="uk-UA" w:eastAsia="uk-UA"/>
        </w:rPr>
      </w:pPr>
    </w:p>
    <w:p w14:paraId="0FE97CB0" w14:textId="77777777" w:rsidR="004F7BFC" w:rsidRDefault="004F7BFC" w:rsidP="004F7BFC">
      <w:pPr>
        <w:pStyle w:val="af"/>
        <w:widowControl w:val="0"/>
        <w:spacing w:after="0" w:line="240" w:lineRule="auto"/>
        <w:ind w:right="57"/>
        <w:jc w:val="both"/>
        <w:rPr>
          <w:rFonts w:ascii="Times New Roman" w:hAnsi="Times New Roman"/>
          <w:sz w:val="24"/>
          <w:lang w:val="uk-UA" w:eastAsia="uk-UA"/>
        </w:rPr>
      </w:pPr>
    </w:p>
    <w:p w14:paraId="0B61214A" w14:textId="77777777" w:rsidR="004F7BFC" w:rsidRPr="00F8254E" w:rsidRDefault="004F7BFC" w:rsidP="004F7BFC">
      <w:pPr>
        <w:jc w:val="center"/>
        <w:rPr>
          <w:rFonts w:ascii="Times New Roman" w:hAnsi="Times New Roman" w:cs="Times New Roman"/>
          <w:b/>
          <w:bCs/>
          <w:sz w:val="24"/>
          <w:szCs w:val="24"/>
          <w:shd w:val="clear" w:color="auto" w:fill="FFFFFF"/>
        </w:rPr>
      </w:pPr>
      <w:proofErr w:type="spellStart"/>
      <w:r>
        <w:rPr>
          <w:rFonts w:ascii="Times New Roman" w:hAnsi="Times New Roman" w:cs="Times New Roman"/>
          <w:b/>
          <w:bCs/>
          <w:sz w:val="24"/>
          <w:szCs w:val="24"/>
          <w:shd w:val="clear" w:color="auto" w:fill="FFFFFF"/>
        </w:rPr>
        <w:t>Технічне</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обслуговування</w:t>
      </w:r>
      <w:proofErr w:type="spellEnd"/>
      <w:r>
        <w:rPr>
          <w:b/>
          <w:bCs/>
          <w:sz w:val="24"/>
          <w:lang w:val="uk-UA" w:eastAsia="uk-UA"/>
        </w:rPr>
        <w:t xml:space="preserve"> </w:t>
      </w:r>
      <w:proofErr w:type="spellStart"/>
      <w:r>
        <w:rPr>
          <w:rFonts w:ascii="Times New Roman" w:hAnsi="Times New Roman" w:cs="Times New Roman"/>
          <w:b/>
          <w:bCs/>
          <w:sz w:val="24"/>
          <w:szCs w:val="24"/>
          <w:shd w:val="clear" w:color="auto" w:fill="FFFFFF"/>
        </w:rPr>
        <w:t>системи</w:t>
      </w:r>
      <w:proofErr w:type="spellEnd"/>
      <w:r>
        <w:rPr>
          <w:rFonts w:ascii="Times New Roman" w:hAnsi="Times New Roman" w:cs="Times New Roman"/>
          <w:b/>
          <w:bCs/>
          <w:sz w:val="24"/>
          <w:szCs w:val="24"/>
          <w:shd w:val="clear" w:color="auto" w:fill="FFFFFF"/>
        </w:rPr>
        <w:t xml:space="preserve"> водоочистки та </w:t>
      </w:r>
      <w:proofErr w:type="spellStart"/>
      <w:r>
        <w:rPr>
          <w:rFonts w:ascii="Times New Roman" w:hAnsi="Times New Roman" w:cs="Times New Roman"/>
          <w:b/>
          <w:bCs/>
          <w:sz w:val="24"/>
          <w:szCs w:val="24"/>
          <w:shd w:val="clear" w:color="auto" w:fill="FFFFFF"/>
        </w:rPr>
        <w:t>водопідготовки</w:t>
      </w:r>
      <w:proofErr w:type="spellEnd"/>
      <w:r>
        <w:rPr>
          <w:rFonts w:ascii="Times New Roman" w:hAnsi="Times New Roman" w:cs="Times New Roman"/>
          <w:b/>
          <w:bCs/>
          <w:sz w:val="24"/>
          <w:szCs w:val="24"/>
          <w:shd w:val="clear" w:color="auto" w:fill="FFFFFF"/>
        </w:rPr>
        <w:t xml:space="preserve"> для </w:t>
      </w:r>
      <w:proofErr w:type="spellStart"/>
      <w:r>
        <w:rPr>
          <w:rFonts w:ascii="Times New Roman" w:hAnsi="Times New Roman" w:cs="Times New Roman"/>
          <w:b/>
          <w:bCs/>
          <w:sz w:val="24"/>
          <w:szCs w:val="24"/>
          <w:shd w:val="clear" w:color="auto" w:fill="FFFFFF"/>
        </w:rPr>
        <w:t>парогенераторів</w:t>
      </w:r>
      <w:proofErr w:type="spellEnd"/>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(0-й поверх)</w:t>
      </w:r>
      <w:r>
        <w:rPr>
          <w:rFonts w:ascii="Times New Roman" w:hAnsi="Times New Roman" w:cs="Times New Roman"/>
          <w:b/>
          <w:bCs/>
          <w:sz w:val="24"/>
          <w:lang w:val="uk-UA" w:eastAsia="uk-UA"/>
        </w:rPr>
        <w:t xml:space="preserve"> (1 раз на місяць протягом року)</w:t>
      </w:r>
      <w:r>
        <w:rPr>
          <w:rFonts w:ascii="Times New Roman" w:hAnsi="Times New Roman" w:cs="Times New Roman"/>
          <w:sz w:val="24"/>
          <w:lang w:val="uk-UA" w:eastAsia="uk-UA"/>
        </w:rPr>
        <w:t>.</w:t>
      </w:r>
    </w:p>
    <w:p w14:paraId="2846D3F3" w14:textId="77777777" w:rsidR="004F7BFC" w:rsidRDefault="004F7BFC" w:rsidP="004F7BFC">
      <w:pPr>
        <w:pStyle w:val="af"/>
        <w:widowControl w:val="0"/>
        <w:numPr>
          <w:ilvl w:val="0"/>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самопромивного</w:t>
      </w:r>
      <w:proofErr w:type="spellEnd"/>
      <w:r>
        <w:rPr>
          <w:rFonts w:ascii="Times New Roman" w:hAnsi="Times New Roman"/>
          <w:sz w:val="24"/>
          <w:lang w:val="uk-UA" w:eastAsia="uk-UA"/>
        </w:rPr>
        <w:t xml:space="preserve"> фільтру:</w:t>
      </w:r>
    </w:p>
    <w:p w14:paraId="403DD05E"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1E6F7DBE"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Визначення експлуатаційного стану фільтру по падінню тиску та зовнішньому стані фільтрувального елементу;</w:t>
      </w:r>
    </w:p>
    <w:p w14:paraId="3637A276"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очищення від забруднень.</w:t>
      </w:r>
    </w:p>
    <w:p w14:paraId="0F606ACD" w14:textId="77777777" w:rsidR="004F7BFC" w:rsidRDefault="004F7BFC" w:rsidP="004F7BFC">
      <w:pPr>
        <w:pStyle w:val="af"/>
        <w:ind w:right="57"/>
        <w:jc w:val="both"/>
        <w:rPr>
          <w:rFonts w:ascii="Times New Roman" w:hAnsi="Times New Roman"/>
          <w:sz w:val="24"/>
          <w:lang w:val="uk-UA" w:eastAsia="uk-UA"/>
        </w:rPr>
      </w:pPr>
    </w:p>
    <w:p w14:paraId="00EDFD76" w14:textId="77777777" w:rsidR="004F7BFC" w:rsidRDefault="004F7BFC" w:rsidP="004F7BFC">
      <w:pPr>
        <w:pStyle w:val="af"/>
        <w:widowControl w:val="0"/>
        <w:numPr>
          <w:ilvl w:val="0"/>
          <w:numId w:val="14"/>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Обслуговування установки пом’якшення з іонообмінною смолою:</w:t>
      </w:r>
    </w:p>
    <w:p w14:paraId="45215A2E"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2B8D6709"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6AB69EC8"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Контроль проходження регенераційних операцій;</w:t>
      </w:r>
    </w:p>
    <w:p w14:paraId="7AF648AD"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керуючого клапану, за необхідністю – очищення від забруднень.</w:t>
      </w:r>
    </w:p>
    <w:p w14:paraId="554F15E0" w14:textId="77777777" w:rsidR="004F7BFC" w:rsidRDefault="004F7BFC" w:rsidP="004F7BFC">
      <w:pPr>
        <w:widowControl w:val="0"/>
        <w:spacing w:line="240" w:lineRule="auto"/>
        <w:ind w:right="57"/>
        <w:jc w:val="both"/>
        <w:rPr>
          <w:rFonts w:ascii="Times New Roman" w:eastAsia="Times New Roman" w:hAnsi="Times New Roman" w:cs="Times New Roman"/>
          <w:sz w:val="24"/>
          <w:lang w:eastAsia="uk-UA"/>
        </w:rPr>
      </w:pPr>
    </w:p>
    <w:p w14:paraId="5607041F" w14:textId="77777777" w:rsidR="004F7BFC" w:rsidRDefault="004F7BFC" w:rsidP="004F7BFC">
      <w:pPr>
        <w:pStyle w:val="af"/>
        <w:widowControl w:val="0"/>
        <w:numPr>
          <w:ilvl w:val="0"/>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станції дозування </w:t>
      </w:r>
      <w:proofErr w:type="spellStart"/>
      <w:r>
        <w:rPr>
          <w:rFonts w:ascii="Times New Roman" w:hAnsi="Times New Roman"/>
          <w:sz w:val="24"/>
          <w:lang w:val="uk-UA" w:eastAsia="uk-UA"/>
        </w:rPr>
        <w:t>антискаланту</w:t>
      </w:r>
      <w:proofErr w:type="spellEnd"/>
      <w:r>
        <w:rPr>
          <w:rFonts w:ascii="Times New Roman" w:hAnsi="Times New Roman"/>
          <w:sz w:val="24"/>
          <w:lang w:val="uk-UA" w:eastAsia="uk-UA"/>
        </w:rPr>
        <w:t>:</w:t>
      </w:r>
    </w:p>
    <w:p w14:paraId="6635F99E"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3FB612DE"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46FE9AC7"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функціонального стану дозуючої головки та витратної ємності, очищення від забруднень;</w:t>
      </w:r>
    </w:p>
    <w:p w14:paraId="30848CC0"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Ревізія внутрішнього стану дозуючої головки та витратної ємності, очищення від забруднень;</w:t>
      </w:r>
    </w:p>
    <w:p w14:paraId="68186E06"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Перевірка наявної кількості та за необхідності поповнення робочої ємності реагентом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0C41D8F0" w14:textId="77777777" w:rsidR="004F7BFC" w:rsidRDefault="004F7BFC" w:rsidP="004F7BFC">
      <w:pPr>
        <w:widowControl w:val="0"/>
        <w:spacing w:line="240" w:lineRule="auto"/>
        <w:ind w:right="57"/>
        <w:jc w:val="both"/>
        <w:rPr>
          <w:rFonts w:ascii="Times New Roman" w:eastAsia="Times New Roman" w:hAnsi="Times New Roman" w:cs="Times New Roman"/>
          <w:sz w:val="16"/>
          <w:szCs w:val="14"/>
          <w:lang w:eastAsia="uk-UA"/>
        </w:rPr>
      </w:pPr>
    </w:p>
    <w:p w14:paraId="552C3339" w14:textId="77777777" w:rsidR="004F7BFC" w:rsidRDefault="004F7BFC" w:rsidP="004F7BFC">
      <w:pPr>
        <w:pStyle w:val="af"/>
        <w:widowControl w:val="0"/>
        <w:numPr>
          <w:ilvl w:val="0"/>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солевої</w:t>
      </w:r>
      <w:proofErr w:type="spellEnd"/>
      <w:r>
        <w:rPr>
          <w:rFonts w:ascii="Times New Roman" w:hAnsi="Times New Roman"/>
          <w:sz w:val="24"/>
          <w:lang w:val="uk-UA" w:eastAsia="uk-UA"/>
        </w:rPr>
        <w:t xml:space="preserve"> ємності:</w:t>
      </w:r>
    </w:p>
    <w:p w14:paraId="1BB5E8DA"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2CB2B030"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Перевірка наявної кількості та за необхідності поповнення </w:t>
      </w:r>
      <w:proofErr w:type="spellStart"/>
      <w:r>
        <w:rPr>
          <w:rFonts w:ascii="Times New Roman" w:hAnsi="Times New Roman"/>
          <w:sz w:val="24"/>
          <w:lang w:val="uk-UA" w:eastAsia="uk-UA"/>
        </w:rPr>
        <w:t>солевої</w:t>
      </w:r>
      <w:proofErr w:type="spellEnd"/>
      <w:r>
        <w:rPr>
          <w:rFonts w:ascii="Times New Roman" w:hAnsi="Times New Roman"/>
          <w:sz w:val="24"/>
          <w:lang w:val="uk-UA" w:eastAsia="uk-UA"/>
        </w:rPr>
        <w:t xml:space="preserve"> ємності сіллю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5E1DF5BB" w14:textId="77777777" w:rsidR="004F7BFC" w:rsidRDefault="004F7BFC" w:rsidP="004F7BFC">
      <w:pPr>
        <w:pStyle w:val="af"/>
        <w:jc w:val="both"/>
        <w:rPr>
          <w:rFonts w:ascii="Times New Roman" w:hAnsi="Times New Roman"/>
          <w:sz w:val="24"/>
          <w:szCs w:val="24"/>
          <w:lang w:val="uk-UA"/>
        </w:rPr>
      </w:pPr>
    </w:p>
    <w:p w14:paraId="3E68EE09" w14:textId="77777777" w:rsidR="004F7BFC" w:rsidRDefault="004F7BFC" w:rsidP="004F7BFC">
      <w:pPr>
        <w:pStyle w:val="af"/>
        <w:jc w:val="both"/>
        <w:rPr>
          <w:rFonts w:ascii="Times New Roman" w:hAnsi="Times New Roman"/>
          <w:bCs/>
          <w:sz w:val="14"/>
          <w:szCs w:val="14"/>
          <w:lang w:val="uk-UA"/>
        </w:rPr>
      </w:pPr>
    </w:p>
    <w:p w14:paraId="5A80A6B6" w14:textId="77777777" w:rsidR="004F7BFC" w:rsidRDefault="004F7BFC" w:rsidP="004F7BFC">
      <w:pPr>
        <w:pStyle w:val="af"/>
        <w:widowControl w:val="0"/>
        <w:numPr>
          <w:ilvl w:val="0"/>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Обслуговування насосів високого тиску:</w:t>
      </w:r>
    </w:p>
    <w:p w14:paraId="14886CFC"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50C9C35B"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працездатності та встановлення наявності/відсутності сторонніх шумів при роботі.</w:t>
      </w:r>
    </w:p>
    <w:p w14:paraId="675862A8"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електричних з’єднань, за необхідності усунення виявлених недоліків.</w:t>
      </w:r>
    </w:p>
    <w:p w14:paraId="44CDB6C0" w14:textId="77777777" w:rsidR="004F7BFC" w:rsidRDefault="004F7BFC" w:rsidP="004F7BFC">
      <w:pPr>
        <w:widowControl w:val="0"/>
        <w:spacing w:after="0" w:line="240" w:lineRule="auto"/>
        <w:ind w:right="57"/>
        <w:jc w:val="both"/>
        <w:rPr>
          <w:rFonts w:ascii="Times New Roman" w:hAnsi="Times New Roman" w:cs="Times New Roman"/>
          <w:sz w:val="24"/>
          <w:lang w:eastAsia="uk-UA"/>
        </w:rPr>
      </w:pPr>
    </w:p>
    <w:p w14:paraId="22E8B6EC" w14:textId="77777777" w:rsidR="004F7BFC" w:rsidRDefault="004F7BFC" w:rsidP="004F7BFC">
      <w:pPr>
        <w:pStyle w:val="af"/>
        <w:widowControl w:val="0"/>
        <w:numPr>
          <w:ilvl w:val="0"/>
          <w:numId w:val="14"/>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Обслуговування редуктору пониження тиску:</w:t>
      </w:r>
    </w:p>
    <w:p w14:paraId="54BE4709"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22B8132A" w14:textId="77777777" w:rsidR="004F7BFC" w:rsidRDefault="004F7BFC" w:rsidP="004F7BFC">
      <w:pPr>
        <w:pStyle w:val="af"/>
        <w:widowControl w:val="0"/>
        <w:numPr>
          <w:ilvl w:val="1"/>
          <w:numId w:val="14"/>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Перевірка параметрів тиску на виході, за необхідності регулювання.</w:t>
      </w:r>
    </w:p>
    <w:p w14:paraId="0AC40582" w14:textId="77777777" w:rsidR="004F7BFC" w:rsidRDefault="004F7BFC" w:rsidP="004F7BFC">
      <w:pPr>
        <w:widowControl w:val="0"/>
        <w:spacing w:after="0" w:line="240" w:lineRule="auto"/>
        <w:ind w:right="57"/>
        <w:jc w:val="both"/>
        <w:rPr>
          <w:rFonts w:ascii="Times New Roman" w:hAnsi="Times New Roman" w:cs="Times New Roman"/>
          <w:sz w:val="24"/>
          <w:lang w:val="uk-UA" w:eastAsia="uk-UA"/>
        </w:rPr>
      </w:pPr>
    </w:p>
    <w:p w14:paraId="1D13F823" w14:textId="77777777" w:rsidR="004F7BFC" w:rsidRDefault="004F7BFC" w:rsidP="004F7BFC">
      <w:pPr>
        <w:pStyle w:val="af"/>
        <w:numPr>
          <w:ilvl w:val="0"/>
          <w:numId w:val="14"/>
        </w:numPr>
        <w:spacing w:after="160" w:line="256" w:lineRule="auto"/>
        <w:jc w:val="both"/>
        <w:rPr>
          <w:rFonts w:ascii="Times New Roman" w:hAnsi="Times New Roman"/>
          <w:sz w:val="24"/>
          <w:szCs w:val="24"/>
        </w:rPr>
      </w:pPr>
      <w:r>
        <w:rPr>
          <w:rFonts w:ascii="Times New Roman" w:hAnsi="Times New Roman"/>
          <w:sz w:val="24"/>
          <w:szCs w:val="24"/>
        </w:rPr>
        <w:t>Проведення хімічного аналізу води в сертифікованій лабораторії.</w:t>
      </w:r>
    </w:p>
    <w:p w14:paraId="22231B20" w14:textId="77777777" w:rsidR="004F7BFC" w:rsidRDefault="004F7BFC" w:rsidP="004F7BFC">
      <w:pPr>
        <w:widowControl w:val="0"/>
        <w:spacing w:after="0" w:line="240" w:lineRule="auto"/>
        <w:ind w:right="57"/>
        <w:jc w:val="both"/>
        <w:rPr>
          <w:rFonts w:ascii="Times New Roman" w:hAnsi="Times New Roman" w:cs="Times New Roman"/>
          <w:sz w:val="24"/>
          <w:lang w:eastAsia="uk-UA"/>
        </w:rPr>
      </w:pPr>
    </w:p>
    <w:p w14:paraId="37D46E3F" w14:textId="77777777" w:rsidR="004F7BFC" w:rsidRDefault="004F7BFC" w:rsidP="004F7BFC">
      <w:pPr>
        <w:pStyle w:val="af"/>
        <w:jc w:val="both"/>
        <w:rPr>
          <w:rFonts w:ascii="Times New Roman" w:hAnsi="Times New Roman"/>
          <w:sz w:val="24"/>
          <w:szCs w:val="24"/>
        </w:rPr>
      </w:pPr>
    </w:p>
    <w:p w14:paraId="6B9635A2" w14:textId="77777777" w:rsidR="004F7BFC" w:rsidRPr="00F8254E" w:rsidRDefault="004F7BFC" w:rsidP="004F7BFC">
      <w:pPr>
        <w:jc w:val="center"/>
        <w:rPr>
          <w:rFonts w:ascii="Times New Roman" w:hAnsi="Times New Roman" w:cs="Times New Roman"/>
          <w:sz w:val="24"/>
          <w:szCs w:val="24"/>
        </w:rPr>
      </w:pPr>
      <w:proofErr w:type="spellStart"/>
      <w:r>
        <w:rPr>
          <w:rFonts w:ascii="Times New Roman" w:hAnsi="Times New Roman" w:cs="Times New Roman"/>
          <w:b/>
          <w:bCs/>
          <w:sz w:val="24"/>
          <w:szCs w:val="24"/>
          <w:shd w:val="clear" w:color="auto" w:fill="FFFFFF"/>
        </w:rPr>
        <w:t>Технічне</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обслуговування</w:t>
      </w:r>
      <w:proofErr w:type="spellEnd"/>
      <w:r>
        <w:rPr>
          <w:b/>
          <w:bCs/>
          <w:sz w:val="24"/>
          <w:lang w:val="uk-UA" w:eastAsia="uk-UA"/>
        </w:rPr>
        <w:t xml:space="preserve"> </w:t>
      </w:r>
      <w:proofErr w:type="spellStart"/>
      <w:r>
        <w:rPr>
          <w:rFonts w:ascii="Times New Roman" w:hAnsi="Times New Roman" w:cs="Times New Roman"/>
          <w:b/>
          <w:bCs/>
          <w:sz w:val="24"/>
          <w:szCs w:val="24"/>
          <w:shd w:val="clear" w:color="auto" w:fill="FFFFFF"/>
        </w:rPr>
        <w:t>системи</w:t>
      </w:r>
      <w:proofErr w:type="spellEnd"/>
      <w:r>
        <w:rPr>
          <w:rFonts w:ascii="Times New Roman" w:hAnsi="Times New Roman" w:cs="Times New Roman"/>
          <w:b/>
          <w:bCs/>
          <w:sz w:val="24"/>
          <w:szCs w:val="24"/>
          <w:shd w:val="clear" w:color="auto" w:fill="FFFFFF"/>
        </w:rPr>
        <w:t xml:space="preserve"> водоочистки та </w:t>
      </w:r>
      <w:proofErr w:type="spellStart"/>
      <w:r>
        <w:rPr>
          <w:rFonts w:ascii="Times New Roman" w:hAnsi="Times New Roman" w:cs="Times New Roman"/>
          <w:b/>
          <w:bCs/>
          <w:sz w:val="24"/>
          <w:szCs w:val="24"/>
          <w:shd w:val="clear" w:color="auto" w:fill="FFFFFF"/>
        </w:rPr>
        <w:t>водопідготовки</w:t>
      </w:r>
      <w:proofErr w:type="spellEnd"/>
      <w:r>
        <w:rPr>
          <w:rFonts w:ascii="Times New Roman" w:hAnsi="Times New Roman" w:cs="Times New Roman"/>
          <w:b/>
          <w:bCs/>
          <w:sz w:val="24"/>
          <w:szCs w:val="24"/>
          <w:shd w:val="clear" w:color="auto" w:fill="FFFFFF"/>
        </w:rPr>
        <w:t xml:space="preserve"> для потреб центрального </w:t>
      </w:r>
      <w:proofErr w:type="spellStart"/>
      <w:r>
        <w:rPr>
          <w:rFonts w:ascii="Times New Roman" w:hAnsi="Times New Roman" w:cs="Times New Roman"/>
          <w:b/>
          <w:bCs/>
          <w:sz w:val="24"/>
          <w:szCs w:val="24"/>
          <w:shd w:val="clear" w:color="auto" w:fill="FFFFFF"/>
        </w:rPr>
        <w:t>стерилізаційного</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відділення</w:t>
      </w:r>
      <w:proofErr w:type="spellEnd"/>
      <w:r>
        <w:rPr>
          <w:rFonts w:ascii="Times New Roman" w:hAnsi="Times New Roman" w:cs="Times New Roman"/>
          <w:bCs/>
          <w:sz w:val="24"/>
          <w:szCs w:val="24"/>
          <w:lang w:val="uk-UA"/>
        </w:rPr>
        <w:t xml:space="preserve"> (мінус 1-й поверх) </w:t>
      </w:r>
      <w:r>
        <w:rPr>
          <w:rFonts w:ascii="Times New Roman" w:hAnsi="Times New Roman" w:cs="Times New Roman"/>
          <w:b/>
          <w:bCs/>
          <w:sz w:val="24"/>
          <w:lang w:val="uk-UA" w:eastAsia="uk-UA"/>
        </w:rPr>
        <w:t>(1 раз на місяць протягом року)</w:t>
      </w:r>
      <w:r>
        <w:rPr>
          <w:rFonts w:ascii="Times New Roman" w:hAnsi="Times New Roman" w:cs="Times New Roman"/>
          <w:sz w:val="24"/>
          <w:lang w:val="uk-UA" w:eastAsia="uk-UA"/>
        </w:rPr>
        <w:t>.</w:t>
      </w:r>
    </w:p>
    <w:p w14:paraId="7C948461" w14:textId="77777777" w:rsidR="004F7BFC" w:rsidRDefault="004F7BFC" w:rsidP="004F7BFC">
      <w:pPr>
        <w:jc w:val="center"/>
        <w:rPr>
          <w:rFonts w:ascii="Times New Roman" w:hAnsi="Times New Roman" w:cs="Times New Roman"/>
          <w:b/>
          <w:bCs/>
          <w:sz w:val="18"/>
          <w:szCs w:val="18"/>
          <w:shd w:val="clear" w:color="auto" w:fill="FFFFFF"/>
          <w:lang w:val="uk-UA"/>
        </w:rPr>
      </w:pPr>
    </w:p>
    <w:p w14:paraId="68A7793E" w14:textId="77777777" w:rsidR="004F7BFC" w:rsidRDefault="004F7BFC" w:rsidP="004F7BFC">
      <w:pPr>
        <w:pStyle w:val="af"/>
        <w:widowControl w:val="0"/>
        <w:numPr>
          <w:ilvl w:val="0"/>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самопромивного</w:t>
      </w:r>
      <w:proofErr w:type="spellEnd"/>
      <w:r>
        <w:rPr>
          <w:rFonts w:ascii="Times New Roman" w:hAnsi="Times New Roman"/>
          <w:sz w:val="24"/>
          <w:lang w:val="uk-UA" w:eastAsia="uk-UA"/>
        </w:rPr>
        <w:t xml:space="preserve"> фільтру:</w:t>
      </w:r>
    </w:p>
    <w:p w14:paraId="7BE33109"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55DD2D97"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Визначення експлуатаційного стану фільтру по падінню тиску та зовнішньому стані фільтрувального елементу;</w:t>
      </w:r>
    </w:p>
    <w:p w14:paraId="212AD57F"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очищення від забруднень.</w:t>
      </w:r>
    </w:p>
    <w:p w14:paraId="034D223C" w14:textId="77777777" w:rsidR="004F7BFC" w:rsidRDefault="004F7BFC" w:rsidP="004F7BFC">
      <w:pPr>
        <w:pStyle w:val="af"/>
        <w:ind w:right="57"/>
        <w:jc w:val="both"/>
        <w:rPr>
          <w:rFonts w:ascii="Times New Roman" w:hAnsi="Times New Roman"/>
          <w:sz w:val="24"/>
          <w:lang w:val="uk-UA" w:eastAsia="uk-UA"/>
        </w:rPr>
      </w:pPr>
    </w:p>
    <w:p w14:paraId="41271B02" w14:textId="77777777" w:rsidR="004F7BFC" w:rsidRDefault="004F7BFC" w:rsidP="004F7BFC">
      <w:pPr>
        <w:pStyle w:val="af"/>
        <w:ind w:right="57"/>
        <w:jc w:val="both"/>
        <w:rPr>
          <w:rFonts w:ascii="Times New Roman" w:hAnsi="Times New Roman"/>
          <w:sz w:val="16"/>
          <w:szCs w:val="14"/>
          <w:lang w:val="uk-UA" w:eastAsia="uk-UA"/>
        </w:rPr>
      </w:pPr>
    </w:p>
    <w:p w14:paraId="1443F2F3" w14:textId="77777777" w:rsidR="004F7BFC" w:rsidRDefault="004F7BFC" w:rsidP="004F7BFC">
      <w:pPr>
        <w:pStyle w:val="af"/>
        <w:widowControl w:val="0"/>
        <w:numPr>
          <w:ilvl w:val="0"/>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установки вугільної фільтрації </w:t>
      </w:r>
    </w:p>
    <w:p w14:paraId="0DCC08E1"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677D66D8"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50DF54C5"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Контроль проходження регенераційних операцій;</w:t>
      </w:r>
    </w:p>
    <w:p w14:paraId="22C3DD6A"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керуючого клапану, за необхідністю – очищення від забруднень.</w:t>
      </w:r>
    </w:p>
    <w:p w14:paraId="4F11E8CC" w14:textId="77777777" w:rsidR="004F7BFC" w:rsidRDefault="004F7BFC" w:rsidP="004F7BFC">
      <w:pPr>
        <w:widowControl w:val="0"/>
        <w:spacing w:line="240" w:lineRule="auto"/>
        <w:ind w:right="57"/>
        <w:jc w:val="both"/>
        <w:rPr>
          <w:rFonts w:ascii="Times New Roman" w:eastAsia="Times New Roman" w:hAnsi="Times New Roman" w:cs="Times New Roman"/>
          <w:sz w:val="24"/>
          <w:lang w:eastAsia="uk-UA"/>
        </w:rPr>
      </w:pPr>
    </w:p>
    <w:p w14:paraId="7D1CCA46" w14:textId="77777777" w:rsidR="004F7BFC" w:rsidRDefault="004F7BFC" w:rsidP="004F7BFC">
      <w:pPr>
        <w:pStyle w:val="af"/>
        <w:widowControl w:val="0"/>
        <w:numPr>
          <w:ilvl w:val="0"/>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станції дозування </w:t>
      </w:r>
      <w:proofErr w:type="spellStart"/>
      <w:r>
        <w:rPr>
          <w:rFonts w:ascii="Times New Roman" w:hAnsi="Times New Roman"/>
          <w:sz w:val="24"/>
          <w:lang w:val="uk-UA" w:eastAsia="uk-UA"/>
        </w:rPr>
        <w:t>антискаланту</w:t>
      </w:r>
      <w:proofErr w:type="spellEnd"/>
      <w:r>
        <w:rPr>
          <w:rFonts w:ascii="Times New Roman" w:hAnsi="Times New Roman"/>
          <w:sz w:val="24"/>
          <w:lang w:val="uk-UA" w:eastAsia="uk-UA"/>
        </w:rPr>
        <w:t>:</w:t>
      </w:r>
    </w:p>
    <w:p w14:paraId="5488DC69"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217C8116"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4070F3C5"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функціонального стану дозуючої головки та витратної ємності, очищення від забруднень;</w:t>
      </w:r>
    </w:p>
    <w:p w14:paraId="4844B10C"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Ревізія внутрішнього стану дозуючої головки та витратної ємності, очищення від забруднень;</w:t>
      </w:r>
    </w:p>
    <w:p w14:paraId="0E48E318"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Перевірка наявної кількості та за необхідності поповнення робочої ємності реагентом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1D3CB902" w14:textId="77777777" w:rsidR="004F7BFC" w:rsidRDefault="004F7BFC" w:rsidP="004F7BFC">
      <w:pPr>
        <w:pStyle w:val="af"/>
        <w:widowControl w:val="0"/>
        <w:spacing w:after="0" w:line="240" w:lineRule="auto"/>
        <w:ind w:right="57"/>
        <w:jc w:val="both"/>
        <w:rPr>
          <w:rFonts w:ascii="Times New Roman" w:hAnsi="Times New Roman"/>
          <w:sz w:val="32"/>
          <w:szCs w:val="28"/>
          <w:lang w:eastAsia="uk-UA"/>
        </w:rPr>
      </w:pPr>
    </w:p>
    <w:p w14:paraId="3D92386D" w14:textId="77777777" w:rsidR="004F7BFC" w:rsidRDefault="004F7BFC" w:rsidP="004F7BFC">
      <w:pPr>
        <w:pStyle w:val="af"/>
        <w:widowControl w:val="0"/>
        <w:numPr>
          <w:ilvl w:val="0"/>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Обслуговування насосів високого тиску:</w:t>
      </w:r>
    </w:p>
    <w:p w14:paraId="2D8B7801"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5A878000"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працездатності та встановлення наявності/відсутності сторонніх шумів при роботі.</w:t>
      </w:r>
    </w:p>
    <w:p w14:paraId="1B465E56" w14:textId="77777777" w:rsidR="004F7BFC" w:rsidRPr="00F8254E" w:rsidRDefault="004F7BFC" w:rsidP="004F7BFC">
      <w:pPr>
        <w:pStyle w:val="af"/>
        <w:widowControl w:val="0"/>
        <w:numPr>
          <w:ilvl w:val="1"/>
          <w:numId w:val="15"/>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електричних з’єднань, за необхідності усунення виявлених недоліків.</w:t>
      </w:r>
    </w:p>
    <w:p w14:paraId="759DD704" w14:textId="77777777" w:rsidR="004F7BFC" w:rsidRDefault="004F7BFC" w:rsidP="004F7BFC">
      <w:pPr>
        <w:pStyle w:val="af"/>
        <w:widowControl w:val="0"/>
        <w:spacing w:after="0" w:line="240" w:lineRule="auto"/>
        <w:ind w:right="57"/>
        <w:jc w:val="both"/>
        <w:rPr>
          <w:rFonts w:ascii="Times New Roman" w:hAnsi="Times New Roman"/>
          <w:sz w:val="36"/>
          <w:szCs w:val="32"/>
          <w:lang w:val="uk-UA" w:eastAsia="uk-UA"/>
        </w:rPr>
      </w:pPr>
    </w:p>
    <w:p w14:paraId="434EA31F" w14:textId="77777777" w:rsidR="004F7BFC" w:rsidRDefault="004F7BFC" w:rsidP="004F7BFC">
      <w:pPr>
        <w:pStyle w:val="af"/>
        <w:widowControl w:val="0"/>
        <w:numPr>
          <w:ilvl w:val="0"/>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Обслуговування установки зворотного осмосу:</w:t>
      </w:r>
    </w:p>
    <w:p w14:paraId="3AD4C10A"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0EFE823D"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Визначення експлуатаційного стану механічного фільтру по падінню тиску та зовнішньому стану картриджу;</w:t>
      </w:r>
    </w:p>
    <w:p w14:paraId="54D71D53"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Фіксування експлуатаційних параметрів тиску, витрати, питомої ваги електропровідності;</w:t>
      </w:r>
    </w:p>
    <w:p w14:paraId="5B8CD7B6"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Порівняння отриманих експлуатаційних параметрів з розрахунковими значеннями та значеннями отриманими в результаті </w:t>
      </w:r>
      <w:proofErr w:type="spellStart"/>
      <w:r>
        <w:rPr>
          <w:rFonts w:ascii="Times New Roman" w:hAnsi="Times New Roman"/>
          <w:sz w:val="24"/>
          <w:lang w:val="uk-UA" w:eastAsia="uk-UA"/>
        </w:rPr>
        <w:t>пуско</w:t>
      </w:r>
      <w:proofErr w:type="spellEnd"/>
      <w:r>
        <w:rPr>
          <w:rFonts w:ascii="Times New Roman" w:hAnsi="Times New Roman"/>
          <w:sz w:val="24"/>
          <w:lang w:val="uk-UA" w:eastAsia="uk-UA"/>
        </w:rPr>
        <w:t>-налагоджувальних робіт, оцінка стану мембранних елементів, визначення доцільності проведення хімічного промивання або заміни мембранного елементу;</w:t>
      </w:r>
    </w:p>
    <w:p w14:paraId="453C43CC"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Хімічне промивання мембранного елементу І ступені;</w:t>
      </w:r>
    </w:p>
    <w:p w14:paraId="3401CB6B"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Налагодження режимів роботи установки.</w:t>
      </w:r>
    </w:p>
    <w:p w14:paraId="43E58756" w14:textId="77777777" w:rsidR="004F7BFC" w:rsidRDefault="004F7BFC" w:rsidP="004F7BFC">
      <w:pPr>
        <w:pStyle w:val="af"/>
        <w:widowControl w:val="0"/>
        <w:spacing w:after="0" w:line="240" w:lineRule="auto"/>
        <w:ind w:right="57"/>
        <w:jc w:val="both"/>
        <w:rPr>
          <w:rFonts w:ascii="Times New Roman" w:hAnsi="Times New Roman"/>
          <w:sz w:val="40"/>
          <w:szCs w:val="36"/>
          <w:lang w:val="uk-UA" w:eastAsia="uk-UA"/>
        </w:rPr>
      </w:pPr>
    </w:p>
    <w:p w14:paraId="5785C250" w14:textId="77777777" w:rsidR="004F7BFC" w:rsidRDefault="004F7BFC" w:rsidP="004F7BFC">
      <w:pPr>
        <w:pStyle w:val="af"/>
        <w:widowControl w:val="0"/>
        <w:numPr>
          <w:ilvl w:val="0"/>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Обслуговування ультрафіолетового </w:t>
      </w:r>
      <w:proofErr w:type="spellStart"/>
      <w:r>
        <w:rPr>
          <w:rFonts w:ascii="Times New Roman" w:hAnsi="Times New Roman"/>
          <w:sz w:val="24"/>
          <w:lang w:val="uk-UA" w:eastAsia="uk-UA"/>
        </w:rPr>
        <w:t>знезаражувача</w:t>
      </w:r>
      <w:proofErr w:type="spellEnd"/>
      <w:r>
        <w:rPr>
          <w:rFonts w:ascii="Times New Roman" w:hAnsi="Times New Roman"/>
          <w:sz w:val="24"/>
          <w:lang w:val="uk-UA" w:eastAsia="uk-UA"/>
        </w:rPr>
        <w:t>:</w:t>
      </w:r>
    </w:p>
    <w:p w14:paraId="417C4942"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58134CC8"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Контроль роботи випромінювача;</w:t>
      </w:r>
    </w:p>
    <w:p w14:paraId="77756C65"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Очищення кварцового чохла;</w:t>
      </w:r>
    </w:p>
    <w:p w14:paraId="6ECC536D" w14:textId="77777777" w:rsidR="004F7BFC" w:rsidRDefault="004F7BFC" w:rsidP="004F7BFC">
      <w:pPr>
        <w:widowControl w:val="0"/>
        <w:spacing w:after="0" w:line="240" w:lineRule="auto"/>
        <w:ind w:right="57"/>
        <w:jc w:val="both"/>
        <w:rPr>
          <w:rFonts w:ascii="Times New Roman" w:hAnsi="Times New Roman" w:cs="Times New Roman"/>
          <w:sz w:val="40"/>
          <w:szCs w:val="36"/>
          <w:lang w:val="uk-UA" w:eastAsia="uk-UA"/>
        </w:rPr>
      </w:pPr>
    </w:p>
    <w:p w14:paraId="2FA97CCD" w14:textId="77777777" w:rsidR="004F7BFC" w:rsidRDefault="004F7BFC" w:rsidP="004F7BFC">
      <w:pPr>
        <w:pStyle w:val="af"/>
        <w:widowControl w:val="0"/>
        <w:numPr>
          <w:ilvl w:val="0"/>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lastRenderedPageBreak/>
        <w:t>Обслуговування редуктору пониження тиску:</w:t>
      </w:r>
    </w:p>
    <w:p w14:paraId="14259639"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0100C2B5" w14:textId="77777777" w:rsidR="004F7BFC" w:rsidRDefault="004F7BFC" w:rsidP="004F7BFC">
      <w:pPr>
        <w:pStyle w:val="af"/>
        <w:widowControl w:val="0"/>
        <w:numPr>
          <w:ilvl w:val="1"/>
          <w:numId w:val="15"/>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Перевірка параметрів тиску на виході, за необхідності регулювання.</w:t>
      </w:r>
    </w:p>
    <w:p w14:paraId="153A3D7F" w14:textId="77777777" w:rsidR="004F7BFC" w:rsidRDefault="004F7BFC" w:rsidP="004F7BFC">
      <w:pPr>
        <w:widowControl w:val="0"/>
        <w:spacing w:after="0" w:line="240" w:lineRule="auto"/>
        <w:ind w:right="57"/>
        <w:jc w:val="both"/>
        <w:rPr>
          <w:rFonts w:ascii="Times New Roman" w:hAnsi="Times New Roman" w:cs="Times New Roman"/>
          <w:sz w:val="36"/>
          <w:szCs w:val="32"/>
          <w:lang w:val="uk-UA" w:eastAsia="uk-UA"/>
        </w:rPr>
      </w:pPr>
    </w:p>
    <w:p w14:paraId="7655FD43" w14:textId="77777777" w:rsidR="004F7BFC" w:rsidRPr="003F3D9F" w:rsidRDefault="004F7BFC" w:rsidP="004F7BFC">
      <w:pPr>
        <w:pStyle w:val="af"/>
        <w:widowControl w:val="0"/>
        <w:numPr>
          <w:ilvl w:val="0"/>
          <w:numId w:val="15"/>
        </w:numPr>
        <w:spacing w:after="0" w:line="240" w:lineRule="auto"/>
        <w:ind w:right="57"/>
        <w:jc w:val="center"/>
        <w:rPr>
          <w:rFonts w:ascii="Times New Roman" w:hAnsi="Times New Roman"/>
          <w:bCs/>
          <w:sz w:val="24"/>
          <w:szCs w:val="24"/>
          <w:lang w:val="uk-UA"/>
        </w:rPr>
      </w:pPr>
      <w:r w:rsidRPr="003F3D9F">
        <w:rPr>
          <w:rFonts w:ascii="Times New Roman" w:hAnsi="Times New Roman"/>
          <w:sz w:val="24"/>
          <w:szCs w:val="24"/>
        </w:rPr>
        <w:t>Проведення хімічного аналізу води в сертифікованій лабораторії.</w:t>
      </w:r>
    </w:p>
    <w:p w14:paraId="5BE1EDA9" w14:textId="77777777" w:rsidR="004F7BFC" w:rsidRDefault="004F7BFC" w:rsidP="004F7BFC">
      <w:pPr>
        <w:pStyle w:val="af"/>
        <w:widowControl w:val="0"/>
        <w:spacing w:after="0" w:line="240" w:lineRule="auto"/>
        <w:ind w:right="57"/>
        <w:rPr>
          <w:rFonts w:ascii="Times New Roman" w:hAnsi="Times New Roman"/>
          <w:bCs/>
          <w:sz w:val="24"/>
          <w:szCs w:val="24"/>
          <w:lang w:val="uk-UA"/>
        </w:rPr>
      </w:pPr>
    </w:p>
    <w:p w14:paraId="05674770" w14:textId="77777777" w:rsidR="004F7BFC" w:rsidRPr="003F3D9F" w:rsidRDefault="004F7BFC" w:rsidP="004F7BFC">
      <w:pPr>
        <w:pStyle w:val="af"/>
        <w:widowControl w:val="0"/>
        <w:spacing w:after="0" w:line="240" w:lineRule="auto"/>
        <w:ind w:right="57"/>
        <w:rPr>
          <w:rFonts w:ascii="Times New Roman" w:hAnsi="Times New Roman"/>
          <w:bCs/>
          <w:sz w:val="24"/>
          <w:szCs w:val="24"/>
          <w:lang w:val="uk-UA"/>
        </w:rPr>
      </w:pPr>
    </w:p>
    <w:p w14:paraId="662C3B66" w14:textId="77777777" w:rsidR="004F7BFC" w:rsidRPr="003F3D9F" w:rsidRDefault="004F7BFC" w:rsidP="004F7BFC">
      <w:pPr>
        <w:pStyle w:val="af"/>
        <w:widowControl w:val="0"/>
        <w:spacing w:after="0" w:line="240" w:lineRule="auto"/>
        <w:ind w:right="57"/>
        <w:rPr>
          <w:rFonts w:ascii="Times New Roman" w:hAnsi="Times New Roman"/>
          <w:bCs/>
          <w:sz w:val="24"/>
          <w:szCs w:val="24"/>
          <w:lang w:val="uk-UA"/>
        </w:rPr>
      </w:pPr>
      <w:r w:rsidRPr="003F3D9F">
        <w:rPr>
          <w:rFonts w:ascii="Times New Roman" w:hAnsi="Times New Roman"/>
          <w:b/>
          <w:bCs/>
          <w:sz w:val="24"/>
          <w:szCs w:val="24"/>
          <w:shd w:val="clear" w:color="auto" w:fill="FFFFFF"/>
        </w:rPr>
        <w:t>Технічне обслуговування</w:t>
      </w:r>
      <w:r w:rsidRPr="003F3D9F">
        <w:rPr>
          <w:b/>
          <w:bCs/>
          <w:sz w:val="24"/>
          <w:lang w:val="uk-UA" w:eastAsia="uk-UA"/>
        </w:rPr>
        <w:t xml:space="preserve"> </w:t>
      </w:r>
      <w:r w:rsidRPr="003F3D9F">
        <w:rPr>
          <w:rFonts w:ascii="Times New Roman" w:hAnsi="Times New Roman"/>
          <w:b/>
          <w:bCs/>
          <w:sz w:val="24"/>
          <w:szCs w:val="24"/>
          <w:shd w:val="clear" w:color="auto" w:fill="FFFFFF"/>
        </w:rPr>
        <w:t xml:space="preserve">системи системи водоочистки та водопідготовки для парогенераторів </w:t>
      </w:r>
      <w:r w:rsidRPr="003F3D9F">
        <w:rPr>
          <w:rFonts w:ascii="Times New Roman" w:hAnsi="Times New Roman"/>
          <w:sz w:val="24"/>
          <w:szCs w:val="24"/>
          <w:shd w:val="clear" w:color="auto" w:fill="FFFFFF"/>
        </w:rPr>
        <w:t>(9-й поверх)</w:t>
      </w:r>
      <w:r w:rsidRPr="003F3D9F">
        <w:rPr>
          <w:rFonts w:ascii="Times New Roman" w:hAnsi="Times New Roman"/>
          <w:sz w:val="24"/>
          <w:szCs w:val="24"/>
          <w:shd w:val="clear" w:color="auto" w:fill="FFFFFF"/>
          <w:lang w:val="uk-UA"/>
        </w:rPr>
        <w:t xml:space="preserve"> </w:t>
      </w:r>
      <w:r w:rsidRPr="003F3D9F">
        <w:rPr>
          <w:rFonts w:ascii="Times New Roman" w:hAnsi="Times New Roman"/>
          <w:b/>
          <w:bCs/>
          <w:sz w:val="24"/>
          <w:lang w:val="uk-UA" w:eastAsia="uk-UA"/>
        </w:rPr>
        <w:t>(1 раз на місяць протягом року)</w:t>
      </w:r>
      <w:r w:rsidRPr="003F3D9F">
        <w:rPr>
          <w:rFonts w:ascii="Times New Roman" w:hAnsi="Times New Roman"/>
          <w:sz w:val="24"/>
          <w:lang w:val="uk-UA" w:eastAsia="uk-UA"/>
        </w:rPr>
        <w:t>.</w:t>
      </w:r>
    </w:p>
    <w:p w14:paraId="49EF9C3C" w14:textId="77777777" w:rsidR="004F7BFC" w:rsidRDefault="004F7BFC" w:rsidP="004F7BFC">
      <w:pPr>
        <w:jc w:val="center"/>
        <w:rPr>
          <w:rFonts w:ascii="Times New Roman" w:hAnsi="Times New Roman" w:cs="Times New Roman"/>
          <w:b/>
          <w:bCs/>
          <w:sz w:val="12"/>
          <w:szCs w:val="12"/>
          <w:shd w:val="clear" w:color="auto" w:fill="FFFFFF"/>
        </w:rPr>
      </w:pPr>
    </w:p>
    <w:p w14:paraId="08497E05" w14:textId="77777777" w:rsidR="004F7BFC" w:rsidRDefault="004F7BFC" w:rsidP="004F7BFC">
      <w:pPr>
        <w:pStyle w:val="af"/>
        <w:widowControl w:val="0"/>
        <w:numPr>
          <w:ilvl w:val="0"/>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самопромивного</w:t>
      </w:r>
      <w:proofErr w:type="spellEnd"/>
      <w:r>
        <w:rPr>
          <w:rFonts w:ascii="Times New Roman" w:hAnsi="Times New Roman"/>
          <w:sz w:val="24"/>
          <w:lang w:val="uk-UA" w:eastAsia="uk-UA"/>
        </w:rPr>
        <w:t xml:space="preserve"> фільтру:</w:t>
      </w:r>
    </w:p>
    <w:p w14:paraId="06743F97"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34B8390E"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Визначення експлуатаційного стану фільтру по падінню тиску та зовнішньому стані фільтрувального елементу;</w:t>
      </w:r>
    </w:p>
    <w:p w14:paraId="1A71A694"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очищення від забруднень.</w:t>
      </w:r>
    </w:p>
    <w:p w14:paraId="1510431A" w14:textId="77777777" w:rsidR="004F7BFC" w:rsidRDefault="004F7BFC" w:rsidP="004F7BFC">
      <w:pPr>
        <w:pStyle w:val="af"/>
        <w:ind w:right="57"/>
        <w:jc w:val="both"/>
        <w:rPr>
          <w:rFonts w:ascii="Times New Roman" w:hAnsi="Times New Roman"/>
          <w:sz w:val="32"/>
          <w:szCs w:val="28"/>
          <w:lang w:val="uk-UA" w:eastAsia="uk-UA"/>
        </w:rPr>
      </w:pPr>
    </w:p>
    <w:p w14:paraId="2BEAECED" w14:textId="77777777" w:rsidR="004F7BFC" w:rsidRDefault="004F7BFC" w:rsidP="004F7BFC">
      <w:pPr>
        <w:pStyle w:val="af"/>
        <w:widowControl w:val="0"/>
        <w:numPr>
          <w:ilvl w:val="0"/>
          <w:numId w:val="16"/>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Обслуговування установки пом’якшення з іонообмінною смолою:</w:t>
      </w:r>
    </w:p>
    <w:p w14:paraId="6E900794"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267F9D8C"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08CBC32D"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Контроль проходження регенераційних операцій;</w:t>
      </w:r>
    </w:p>
    <w:p w14:paraId="0C0B5B7C"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керуючого клапану, за необхідністю – очищення від забруднень.</w:t>
      </w:r>
    </w:p>
    <w:p w14:paraId="2AC15820" w14:textId="77777777" w:rsidR="004F7BFC" w:rsidRDefault="004F7BFC" w:rsidP="004F7BFC">
      <w:pPr>
        <w:widowControl w:val="0"/>
        <w:spacing w:after="0" w:line="240" w:lineRule="auto"/>
        <w:ind w:right="57"/>
        <w:jc w:val="both"/>
        <w:rPr>
          <w:rFonts w:ascii="Times New Roman" w:hAnsi="Times New Roman" w:cs="Times New Roman"/>
          <w:szCs w:val="20"/>
          <w:lang w:eastAsia="uk-UA"/>
        </w:rPr>
      </w:pPr>
    </w:p>
    <w:p w14:paraId="565E8051" w14:textId="77777777" w:rsidR="004F7BFC" w:rsidRDefault="004F7BFC" w:rsidP="004F7BFC">
      <w:pPr>
        <w:widowControl w:val="0"/>
        <w:spacing w:after="0" w:line="240" w:lineRule="auto"/>
        <w:ind w:right="57"/>
        <w:jc w:val="both"/>
        <w:rPr>
          <w:rFonts w:ascii="Times New Roman" w:hAnsi="Times New Roman" w:cs="Times New Roman"/>
          <w:sz w:val="18"/>
          <w:szCs w:val="16"/>
          <w:lang w:eastAsia="uk-UA"/>
        </w:rPr>
      </w:pPr>
    </w:p>
    <w:p w14:paraId="026D8237" w14:textId="77777777" w:rsidR="004F7BFC" w:rsidRDefault="004F7BFC" w:rsidP="004F7BFC">
      <w:pPr>
        <w:pStyle w:val="af"/>
        <w:widowControl w:val="0"/>
        <w:numPr>
          <w:ilvl w:val="0"/>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станції дозування </w:t>
      </w:r>
      <w:proofErr w:type="spellStart"/>
      <w:r>
        <w:rPr>
          <w:rFonts w:ascii="Times New Roman" w:hAnsi="Times New Roman"/>
          <w:sz w:val="24"/>
          <w:lang w:val="uk-UA" w:eastAsia="uk-UA"/>
        </w:rPr>
        <w:t>антискаланту</w:t>
      </w:r>
      <w:proofErr w:type="spellEnd"/>
      <w:r>
        <w:rPr>
          <w:rFonts w:ascii="Times New Roman" w:hAnsi="Times New Roman"/>
          <w:sz w:val="24"/>
          <w:lang w:val="uk-UA" w:eastAsia="uk-UA"/>
        </w:rPr>
        <w:t>:</w:t>
      </w:r>
    </w:p>
    <w:p w14:paraId="3E2922D7"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4B2A680D"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34E69251"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функціонального стану дозуючої головки та витратної ємності, очищення від забруднень;</w:t>
      </w:r>
    </w:p>
    <w:p w14:paraId="0C87EDDE"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Ревізія внутрішнього стану дозуючої головки та витратної ємності, очищення від забруднень;</w:t>
      </w:r>
    </w:p>
    <w:p w14:paraId="55BD1937"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Перевірка наявної кількості та за необхідності поповнення робочої ємності реагентом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527D3C54" w14:textId="77777777" w:rsidR="004F7BFC" w:rsidRDefault="004F7BFC" w:rsidP="004F7BFC">
      <w:pPr>
        <w:widowControl w:val="0"/>
        <w:spacing w:line="240" w:lineRule="auto"/>
        <w:ind w:right="57"/>
        <w:jc w:val="both"/>
        <w:rPr>
          <w:rFonts w:ascii="Times New Roman" w:eastAsia="Times New Roman" w:hAnsi="Times New Roman" w:cs="Times New Roman"/>
          <w:sz w:val="24"/>
          <w:lang w:eastAsia="uk-UA"/>
        </w:rPr>
      </w:pPr>
    </w:p>
    <w:p w14:paraId="29804B31" w14:textId="77777777" w:rsidR="004F7BFC" w:rsidRDefault="004F7BFC" w:rsidP="004F7BFC">
      <w:pPr>
        <w:pStyle w:val="af"/>
        <w:widowControl w:val="0"/>
        <w:numPr>
          <w:ilvl w:val="0"/>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солевої</w:t>
      </w:r>
      <w:proofErr w:type="spellEnd"/>
      <w:r>
        <w:rPr>
          <w:rFonts w:ascii="Times New Roman" w:hAnsi="Times New Roman"/>
          <w:sz w:val="24"/>
          <w:lang w:val="uk-UA" w:eastAsia="uk-UA"/>
        </w:rPr>
        <w:t xml:space="preserve"> ємності:</w:t>
      </w:r>
    </w:p>
    <w:p w14:paraId="39D16720"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316E05AD" w14:textId="77777777" w:rsidR="004F7BFC" w:rsidRPr="00F8254E" w:rsidRDefault="004F7BFC" w:rsidP="004F7BFC">
      <w:pPr>
        <w:pStyle w:val="af"/>
        <w:widowControl w:val="0"/>
        <w:numPr>
          <w:ilvl w:val="1"/>
          <w:numId w:val="16"/>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Перевірка наявної кількості та за необхідності поповнення </w:t>
      </w:r>
      <w:proofErr w:type="spellStart"/>
      <w:r>
        <w:rPr>
          <w:rFonts w:ascii="Times New Roman" w:hAnsi="Times New Roman"/>
          <w:sz w:val="24"/>
          <w:lang w:val="uk-UA" w:eastAsia="uk-UA"/>
        </w:rPr>
        <w:t>солевої</w:t>
      </w:r>
      <w:proofErr w:type="spellEnd"/>
      <w:r>
        <w:rPr>
          <w:rFonts w:ascii="Times New Roman" w:hAnsi="Times New Roman"/>
          <w:sz w:val="24"/>
          <w:lang w:val="uk-UA" w:eastAsia="uk-UA"/>
        </w:rPr>
        <w:t xml:space="preserve"> ємності сіллю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64DC8986" w14:textId="77777777" w:rsidR="004F7BFC" w:rsidRDefault="004F7BFC" w:rsidP="004F7BFC">
      <w:pPr>
        <w:pStyle w:val="af"/>
        <w:jc w:val="both"/>
        <w:rPr>
          <w:rFonts w:ascii="Times New Roman" w:hAnsi="Times New Roman"/>
          <w:sz w:val="24"/>
          <w:szCs w:val="24"/>
          <w:lang w:val="uk-UA"/>
        </w:rPr>
      </w:pPr>
    </w:p>
    <w:p w14:paraId="7B94C50C" w14:textId="77777777" w:rsidR="004F7BFC" w:rsidRDefault="004F7BFC" w:rsidP="004F7BFC">
      <w:pPr>
        <w:pStyle w:val="af"/>
        <w:widowControl w:val="0"/>
        <w:numPr>
          <w:ilvl w:val="0"/>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Обслуговування насосів високого тиску:</w:t>
      </w:r>
    </w:p>
    <w:p w14:paraId="155868BB"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7BB67BB6"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працездатності та встановлення наявності/відсутності сторонніх шумів при роботі.</w:t>
      </w:r>
    </w:p>
    <w:p w14:paraId="22B4F4A6" w14:textId="77777777" w:rsidR="004F7BFC" w:rsidRDefault="004F7BFC" w:rsidP="004F7BFC">
      <w:pPr>
        <w:pStyle w:val="af"/>
        <w:widowControl w:val="0"/>
        <w:numPr>
          <w:ilvl w:val="1"/>
          <w:numId w:val="16"/>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електричних з’єднань, за необхідності усунення виявлених недоліків.</w:t>
      </w:r>
    </w:p>
    <w:p w14:paraId="131A3DC7" w14:textId="77777777" w:rsidR="004F7BFC" w:rsidRDefault="004F7BFC" w:rsidP="004F7BFC">
      <w:pPr>
        <w:widowControl w:val="0"/>
        <w:spacing w:after="0" w:line="240" w:lineRule="auto"/>
        <w:ind w:right="57"/>
        <w:jc w:val="both"/>
        <w:rPr>
          <w:rFonts w:ascii="Times New Roman" w:hAnsi="Times New Roman" w:cs="Times New Roman"/>
          <w:sz w:val="40"/>
          <w:szCs w:val="36"/>
          <w:lang w:eastAsia="uk-UA"/>
        </w:rPr>
      </w:pPr>
    </w:p>
    <w:p w14:paraId="70C0BAFB" w14:textId="77777777" w:rsidR="004F7BFC" w:rsidRDefault="004F7BFC" w:rsidP="004F7BFC">
      <w:pPr>
        <w:pStyle w:val="af"/>
        <w:numPr>
          <w:ilvl w:val="0"/>
          <w:numId w:val="16"/>
        </w:numPr>
        <w:spacing w:after="160" w:line="256" w:lineRule="auto"/>
        <w:jc w:val="both"/>
        <w:rPr>
          <w:rFonts w:ascii="Times New Roman" w:hAnsi="Times New Roman"/>
          <w:sz w:val="24"/>
          <w:szCs w:val="24"/>
        </w:rPr>
      </w:pPr>
      <w:r>
        <w:rPr>
          <w:rFonts w:ascii="Times New Roman" w:hAnsi="Times New Roman"/>
          <w:sz w:val="24"/>
          <w:szCs w:val="24"/>
        </w:rPr>
        <w:t>Проведення хімічного аналізу води в сертифікованій лабораторії.</w:t>
      </w:r>
    </w:p>
    <w:p w14:paraId="12F5A2CE" w14:textId="77777777" w:rsidR="004F7BFC" w:rsidRDefault="004F7BFC" w:rsidP="004F7BFC">
      <w:pPr>
        <w:jc w:val="center"/>
        <w:rPr>
          <w:rFonts w:ascii="Times New Roman" w:hAnsi="Times New Roman" w:cs="Times New Roman"/>
          <w:b/>
          <w:bCs/>
          <w:sz w:val="24"/>
          <w:szCs w:val="24"/>
          <w:shd w:val="clear" w:color="auto" w:fill="FFFFFF"/>
          <w:lang w:val="uk-UA"/>
        </w:rPr>
      </w:pPr>
      <w:proofErr w:type="spellStart"/>
      <w:r>
        <w:rPr>
          <w:rFonts w:ascii="Times New Roman" w:hAnsi="Times New Roman" w:cs="Times New Roman"/>
          <w:b/>
          <w:bCs/>
          <w:sz w:val="24"/>
          <w:szCs w:val="24"/>
          <w:shd w:val="clear" w:color="auto" w:fill="FFFFFF"/>
        </w:rPr>
        <w:t>Технічне</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обслуговування</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системи</w:t>
      </w:r>
      <w:proofErr w:type="spellEnd"/>
      <w:r>
        <w:rPr>
          <w:rFonts w:ascii="Times New Roman" w:hAnsi="Times New Roman" w:cs="Times New Roman"/>
          <w:b/>
          <w:bCs/>
          <w:sz w:val="24"/>
          <w:szCs w:val="24"/>
          <w:shd w:val="clear" w:color="auto" w:fill="FFFFFF"/>
        </w:rPr>
        <w:t xml:space="preserve"> водоочистки та </w:t>
      </w:r>
      <w:proofErr w:type="spellStart"/>
      <w:r>
        <w:rPr>
          <w:rFonts w:ascii="Times New Roman" w:hAnsi="Times New Roman" w:cs="Times New Roman"/>
          <w:b/>
          <w:bCs/>
          <w:sz w:val="24"/>
          <w:szCs w:val="24"/>
          <w:shd w:val="clear" w:color="auto" w:fill="FFFFFF"/>
        </w:rPr>
        <w:t>водопідготовки</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пральні</w:t>
      </w:r>
      <w:proofErr w:type="spellEnd"/>
      <w:r>
        <w:rPr>
          <w:rFonts w:ascii="Times New Roman" w:hAnsi="Times New Roman" w:cs="Times New Roman"/>
          <w:b/>
          <w:bCs/>
          <w:sz w:val="24"/>
          <w:szCs w:val="24"/>
          <w:shd w:val="clear" w:color="auto" w:fill="FFFFFF"/>
          <w:lang w:val="uk-UA"/>
        </w:rPr>
        <w:t xml:space="preserve"> </w:t>
      </w:r>
      <w:r>
        <w:rPr>
          <w:rFonts w:ascii="Times New Roman" w:hAnsi="Times New Roman" w:cs="Times New Roman"/>
          <w:b/>
          <w:bCs/>
          <w:sz w:val="24"/>
          <w:lang w:val="uk-UA" w:eastAsia="uk-UA"/>
        </w:rPr>
        <w:t>(1 раз на місяць протягом року)</w:t>
      </w:r>
      <w:r>
        <w:rPr>
          <w:rFonts w:ascii="Times New Roman" w:hAnsi="Times New Roman" w:cs="Times New Roman"/>
          <w:sz w:val="24"/>
          <w:lang w:val="uk-UA" w:eastAsia="uk-UA"/>
        </w:rPr>
        <w:t>.</w:t>
      </w:r>
    </w:p>
    <w:p w14:paraId="74737E5E" w14:textId="77777777" w:rsidR="004F7BFC" w:rsidRDefault="004F7BFC" w:rsidP="004F7BFC">
      <w:pPr>
        <w:jc w:val="center"/>
        <w:rPr>
          <w:rFonts w:ascii="Times New Roman" w:hAnsi="Times New Roman" w:cs="Times New Roman"/>
          <w:b/>
          <w:bCs/>
          <w:sz w:val="18"/>
          <w:szCs w:val="18"/>
          <w:shd w:val="clear" w:color="auto" w:fill="FFFFFF"/>
        </w:rPr>
      </w:pPr>
    </w:p>
    <w:p w14:paraId="0DC3CB92" w14:textId="77777777" w:rsidR="004F7BFC" w:rsidRDefault="004F7BFC" w:rsidP="004F7BFC">
      <w:pPr>
        <w:pStyle w:val="af"/>
        <w:widowControl w:val="0"/>
        <w:numPr>
          <w:ilvl w:val="0"/>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самопромивного</w:t>
      </w:r>
      <w:proofErr w:type="spellEnd"/>
      <w:r>
        <w:rPr>
          <w:rFonts w:ascii="Times New Roman" w:hAnsi="Times New Roman"/>
          <w:sz w:val="24"/>
          <w:lang w:val="uk-UA" w:eastAsia="uk-UA"/>
        </w:rPr>
        <w:t xml:space="preserve"> фільтру:</w:t>
      </w:r>
    </w:p>
    <w:p w14:paraId="2B65576A"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69D739E6"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Визначення експлуатаційного стану фільтру по падінню тиску та зовнішньому стані фільтрувального елементу;</w:t>
      </w:r>
    </w:p>
    <w:p w14:paraId="00D515D5"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lastRenderedPageBreak/>
        <w:t>Ревізія внутрішнього стану, очищення від забруднень.</w:t>
      </w:r>
    </w:p>
    <w:p w14:paraId="09B347BA" w14:textId="77777777" w:rsidR="004F7BFC" w:rsidRDefault="004F7BFC" w:rsidP="004F7BFC">
      <w:pPr>
        <w:pStyle w:val="af"/>
        <w:ind w:right="57"/>
        <w:jc w:val="both"/>
        <w:rPr>
          <w:rFonts w:ascii="Times New Roman" w:hAnsi="Times New Roman"/>
          <w:sz w:val="32"/>
          <w:szCs w:val="28"/>
          <w:lang w:val="uk-UA" w:eastAsia="uk-UA"/>
        </w:rPr>
      </w:pPr>
    </w:p>
    <w:p w14:paraId="3DD358A7" w14:textId="77777777" w:rsidR="004F7BFC" w:rsidRDefault="004F7BFC" w:rsidP="004F7BFC">
      <w:pPr>
        <w:pStyle w:val="af"/>
        <w:widowControl w:val="0"/>
        <w:numPr>
          <w:ilvl w:val="0"/>
          <w:numId w:val="17"/>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Заміна картриджів поліпропіленових.</w:t>
      </w:r>
    </w:p>
    <w:p w14:paraId="6FFCD8D7" w14:textId="77777777" w:rsidR="004F7BFC" w:rsidRDefault="004F7BFC" w:rsidP="004F7BFC">
      <w:pPr>
        <w:pStyle w:val="af"/>
        <w:widowControl w:val="0"/>
        <w:spacing w:after="0" w:line="240" w:lineRule="auto"/>
        <w:ind w:right="57"/>
        <w:jc w:val="both"/>
        <w:rPr>
          <w:rFonts w:ascii="Times New Roman" w:hAnsi="Times New Roman"/>
          <w:sz w:val="24"/>
          <w:lang w:val="uk-UA" w:eastAsia="uk-UA"/>
        </w:rPr>
      </w:pPr>
    </w:p>
    <w:p w14:paraId="5217B447" w14:textId="77777777" w:rsidR="004F7BFC" w:rsidRDefault="004F7BFC" w:rsidP="004F7BFC">
      <w:pPr>
        <w:pStyle w:val="af"/>
        <w:widowControl w:val="0"/>
        <w:numPr>
          <w:ilvl w:val="0"/>
          <w:numId w:val="17"/>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Обслуговування установки пом’якшення з іонообмінною смолою:</w:t>
      </w:r>
    </w:p>
    <w:p w14:paraId="726BF184"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321D3A1C"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264B000B"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Контроль проходження регенераційних операцій;</w:t>
      </w:r>
    </w:p>
    <w:p w14:paraId="264D5E7E"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керуючого клапану, за необхідністю – очищення від забруднень.</w:t>
      </w:r>
    </w:p>
    <w:p w14:paraId="012EDFF8" w14:textId="77777777" w:rsidR="004F7BFC" w:rsidRPr="00F8254E" w:rsidRDefault="004F7BFC" w:rsidP="004F7BFC">
      <w:pPr>
        <w:widowControl w:val="0"/>
        <w:spacing w:after="0" w:line="240" w:lineRule="auto"/>
        <w:ind w:right="57"/>
        <w:jc w:val="both"/>
        <w:rPr>
          <w:rFonts w:ascii="Times New Roman" w:hAnsi="Times New Roman" w:cs="Times New Roman"/>
          <w:sz w:val="32"/>
          <w:szCs w:val="28"/>
          <w:lang w:eastAsia="uk-UA"/>
        </w:rPr>
      </w:pPr>
    </w:p>
    <w:p w14:paraId="7E52D88C" w14:textId="77777777" w:rsidR="004F7BFC" w:rsidRDefault="004F7BFC" w:rsidP="004F7BFC">
      <w:pPr>
        <w:pStyle w:val="af"/>
        <w:widowControl w:val="0"/>
        <w:numPr>
          <w:ilvl w:val="0"/>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солевої</w:t>
      </w:r>
      <w:proofErr w:type="spellEnd"/>
      <w:r>
        <w:rPr>
          <w:rFonts w:ascii="Times New Roman" w:hAnsi="Times New Roman"/>
          <w:sz w:val="24"/>
          <w:lang w:val="uk-UA" w:eastAsia="uk-UA"/>
        </w:rPr>
        <w:t xml:space="preserve"> ємності:</w:t>
      </w:r>
    </w:p>
    <w:p w14:paraId="4B4A808D"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043272D3" w14:textId="77777777" w:rsidR="004F7BFC" w:rsidRDefault="004F7BFC" w:rsidP="004F7BFC">
      <w:pPr>
        <w:pStyle w:val="af"/>
        <w:widowControl w:val="0"/>
        <w:numPr>
          <w:ilvl w:val="1"/>
          <w:numId w:val="17"/>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Перевірка наявної кількості та за необхідності поповнення </w:t>
      </w:r>
      <w:proofErr w:type="spellStart"/>
      <w:r>
        <w:rPr>
          <w:rFonts w:ascii="Times New Roman" w:hAnsi="Times New Roman"/>
          <w:sz w:val="24"/>
          <w:lang w:val="uk-UA" w:eastAsia="uk-UA"/>
        </w:rPr>
        <w:t>солевої</w:t>
      </w:r>
      <w:proofErr w:type="spellEnd"/>
      <w:r>
        <w:rPr>
          <w:rFonts w:ascii="Times New Roman" w:hAnsi="Times New Roman"/>
          <w:sz w:val="24"/>
          <w:lang w:val="uk-UA" w:eastAsia="uk-UA"/>
        </w:rPr>
        <w:t xml:space="preserve"> ємності сіллю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1E6BB4B6" w14:textId="77777777" w:rsidR="004F7BFC" w:rsidRDefault="004F7BFC" w:rsidP="004F7BFC">
      <w:pPr>
        <w:widowControl w:val="0"/>
        <w:spacing w:after="0" w:line="240" w:lineRule="auto"/>
        <w:ind w:right="57"/>
        <w:jc w:val="both"/>
        <w:rPr>
          <w:rFonts w:ascii="Times New Roman" w:hAnsi="Times New Roman" w:cs="Times New Roman"/>
          <w:sz w:val="36"/>
          <w:szCs w:val="32"/>
          <w:lang w:val="uk-UA" w:eastAsia="uk-UA"/>
        </w:rPr>
      </w:pPr>
    </w:p>
    <w:p w14:paraId="25007C77" w14:textId="77777777" w:rsidR="004F7BFC" w:rsidRDefault="004F7BFC" w:rsidP="004F7BFC">
      <w:pPr>
        <w:pStyle w:val="af"/>
        <w:numPr>
          <w:ilvl w:val="0"/>
          <w:numId w:val="17"/>
        </w:numPr>
        <w:spacing w:after="160" w:line="256" w:lineRule="auto"/>
        <w:jc w:val="both"/>
        <w:rPr>
          <w:rFonts w:ascii="Times New Roman" w:hAnsi="Times New Roman"/>
          <w:sz w:val="24"/>
          <w:szCs w:val="24"/>
        </w:rPr>
      </w:pPr>
      <w:r>
        <w:rPr>
          <w:rFonts w:ascii="Times New Roman" w:hAnsi="Times New Roman"/>
          <w:sz w:val="24"/>
          <w:szCs w:val="24"/>
        </w:rPr>
        <w:t>Проведення хімічного аналізу води в сертифікованій лабораторії.</w:t>
      </w:r>
    </w:p>
    <w:p w14:paraId="1EB3AC9C" w14:textId="77777777" w:rsidR="004F7BFC" w:rsidRDefault="004F7BFC" w:rsidP="004F7BFC">
      <w:pPr>
        <w:widowControl w:val="0"/>
        <w:spacing w:after="0" w:line="240" w:lineRule="auto"/>
        <w:ind w:left="360" w:right="57"/>
        <w:jc w:val="both"/>
        <w:rPr>
          <w:rFonts w:ascii="Times New Roman" w:hAnsi="Times New Roman" w:cs="Times New Roman"/>
          <w:sz w:val="24"/>
          <w:lang w:val="uk-UA" w:eastAsia="uk-UA"/>
        </w:rPr>
      </w:pPr>
    </w:p>
    <w:p w14:paraId="6DF1AC2B" w14:textId="77777777" w:rsidR="004F7BFC" w:rsidRDefault="004F7BFC" w:rsidP="004F7BFC">
      <w:pPr>
        <w:widowControl w:val="0"/>
        <w:spacing w:after="0" w:line="240" w:lineRule="auto"/>
        <w:ind w:left="360" w:right="57"/>
        <w:jc w:val="both"/>
        <w:rPr>
          <w:rFonts w:ascii="Times New Roman" w:hAnsi="Times New Roman" w:cs="Times New Roman"/>
          <w:sz w:val="24"/>
          <w:lang w:val="uk-UA" w:eastAsia="uk-UA"/>
        </w:rPr>
      </w:pPr>
    </w:p>
    <w:p w14:paraId="6B66E31B" w14:textId="77777777" w:rsidR="004F7BFC" w:rsidRDefault="004F7BFC" w:rsidP="004F7BFC">
      <w:pPr>
        <w:jc w:val="center"/>
        <w:rPr>
          <w:rFonts w:ascii="Times New Roman" w:hAnsi="Times New Roman" w:cs="Times New Roman"/>
          <w:b/>
          <w:bCs/>
          <w:shd w:val="clear" w:color="auto" w:fill="FFFFFF"/>
        </w:rPr>
      </w:pPr>
      <w:proofErr w:type="spellStart"/>
      <w:r w:rsidRPr="00F8254E">
        <w:rPr>
          <w:rFonts w:ascii="Times New Roman" w:hAnsi="Times New Roman" w:cs="Times New Roman"/>
          <w:b/>
          <w:bCs/>
          <w:sz w:val="24"/>
          <w:szCs w:val="24"/>
          <w:shd w:val="clear" w:color="auto" w:fill="FFFFFF"/>
        </w:rPr>
        <w:t>Технічне</w:t>
      </w:r>
      <w:proofErr w:type="spellEnd"/>
      <w:r w:rsidRPr="00F8254E">
        <w:rPr>
          <w:rFonts w:ascii="Times New Roman" w:hAnsi="Times New Roman" w:cs="Times New Roman"/>
          <w:b/>
          <w:bCs/>
          <w:sz w:val="24"/>
          <w:szCs w:val="24"/>
          <w:shd w:val="clear" w:color="auto" w:fill="FFFFFF"/>
        </w:rPr>
        <w:t xml:space="preserve"> </w:t>
      </w:r>
      <w:proofErr w:type="spellStart"/>
      <w:r w:rsidRPr="00F8254E">
        <w:rPr>
          <w:rFonts w:ascii="Times New Roman" w:hAnsi="Times New Roman" w:cs="Times New Roman"/>
          <w:b/>
          <w:bCs/>
          <w:sz w:val="24"/>
          <w:szCs w:val="24"/>
          <w:shd w:val="clear" w:color="auto" w:fill="FFFFFF"/>
        </w:rPr>
        <w:t>обслуговування</w:t>
      </w:r>
      <w:proofErr w:type="spellEnd"/>
      <w:r w:rsidRPr="00F8254E">
        <w:rPr>
          <w:rFonts w:ascii="Times New Roman" w:hAnsi="Times New Roman" w:cs="Times New Roman"/>
          <w:b/>
          <w:bCs/>
          <w:sz w:val="24"/>
          <w:szCs w:val="24"/>
          <w:shd w:val="clear" w:color="auto" w:fill="FFFFFF"/>
        </w:rPr>
        <w:t xml:space="preserve"> </w:t>
      </w:r>
      <w:proofErr w:type="spellStart"/>
      <w:r w:rsidRPr="00F8254E">
        <w:rPr>
          <w:rFonts w:ascii="Times New Roman" w:hAnsi="Times New Roman" w:cs="Times New Roman"/>
          <w:b/>
          <w:bCs/>
          <w:sz w:val="24"/>
          <w:szCs w:val="24"/>
          <w:shd w:val="clear" w:color="auto" w:fill="FFFFFF"/>
        </w:rPr>
        <w:t>системи</w:t>
      </w:r>
      <w:proofErr w:type="spellEnd"/>
      <w:r w:rsidRPr="00F8254E">
        <w:rPr>
          <w:rFonts w:ascii="Times New Roman" w:hAnsi="Times New Roman" w:cs="Times New Roman"/>
          <w:b/>
          <w:bCs/>
          <w:sz w:val="24"/>
          <w:szCs w:val="24"/>
          <w:shd w:val="clear" w:color="auto" w:fill="FFFFFF"/>
        </w:rPr>
        <w:t xml:space="preserve"> водоочистки та </w:t>
      </w:r>
      <w:proofErr w:type="spellStart"/>
      <w:r w:rsidRPr="00F8254E">
        <w:rPr>
          <w:rFonts w:ascii="Times New Roman" w:hAnsi="Times New Roman" w:cs="Times New Roman"/>
          <w:b/>
          <w:bCs/>
          <w:sz w:val="24"/>
          <w:szCs w:val="24"/>
          <w:shd w:val="clear" w:color="auto" w:fill="FFFFFF"/>
        </w:rPr>
        <w:t>водопідготовки</w:t>
      </w:r>
      <w:proofErr w:type="spellEnd"/>
      <w:r w:rsidRPr="00F8254E">
        <w:rPr>
          <w:rFonts w:ascii="Times New Roman" w:hAnsi="Times New Roman" w:cs="Times New Roman"/>
          <w:b/>
          <w:bCs/>
          <w:sz w:val="24"/>
          <w:szCs w:val="24"/>
          <w:shd w:val="clear" w:color="auto" w:fill="FFFFFF"/>
        </w:rPr>
        <w:t xml:space="preserve"> </w:t>
      </w:r>
      <w:proofErr w:type="spellStart"/>
      <w:r w:rsidRPr="00F8254E">
        <w:rPr>
          <w:rFonts w:ascii="Times New Roman" w:hAnsi="Times New Roman" w:cs="Times New Roman"/>
          <w:b/>
          <w:bCs/>
          <w:sz w:val="24"/>
          <w:szCs w:val="24"/>
          <w:shd w:val="clear" w:color="auto" w:fill="FFFFFF"/>
        </w:rPr>
        <w:t>харчоблоку</w:t>
      </w:r>
      <w:proofErr w:type="spellEnd"/>
      <w:r w:rsidRPr="00F8254E">
        <w:rPr>
          <w:rFonts w:ascii="Times New Roman" w:hAnsi="Times New Roman" w:cs="Times New Roman"/>
          <w:b/>
          <w:bCs/>
          <w:sz w:val="24"/>
          <w:szCs w:val="24"/>
          <w:shd w:val="clear" w:color="auto" w:fill="FFFFFF"/>
          <w:lang w:val="uk-UA"/>
        </w:rPr>
        <w:t xml:space="preserve"> </w:t>
      </w:r>
      <w:r w:rsidRPr="00F8254E">
        <w:rPr>
          <w:rFonts w:ascii="Times New Roman" w:hAnsi="Times New Roman" w:cs="Times New Roman"/>
          <w:b/>
          <w:bCs/>
          <w:sz w:val="24"/>
          <w:lang w:val="uk-UA" w:eastAsia="uk-UA"/>
        </w:rPr>
        <w:t>(1 раз на місяць протягом року)</w:t>
      </w:r>
      <w:r w:rsidRPr="00F8254E">
        <w:rPr>
          <w:rFonts w:ascii="Times New Roman" w:hAnsi="Times New Roman" w:cs="Times New Roman"/>
          <w:sz w:val="24"/>
          <w:lang w:val="uk-UA" w:eastAsia="uk-UA"/>
        </w:rPr>
        <w:t>.</w:t>
      </w:r>
    </w:p>
    <w:p w14:paraId="65237BD1" w14:textId="77777777" w:rsidR="004F7BFC" w:rsidRDefault="004F7BFC" w:rsidP="004F7BFC">
      <w:pPr>
        <w:pStyle w:val="af"/>
        <w:widowControl w:val="0"/>
        <w:numPr>
          <w:ilvl w:val="0"/>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w:t>
      </w:r>
      <w:proofErr w:type="spellStart"/>
      <w:r>
        <w:rPr>
          <w:rFonts w:ascii="Times New Roman" w:hAnsi="Times New Roman"/>
          <w:sz w:val="24"/>
          <w:lang w:val="uk-UA" w:eastAsia="uk-UA"/>
        </w:rPr>
        <w:t>самопромивного</w:t>
      </w:r>
      <w:proofErr w:type="spellEnd"/>
      <w:r>
        <w:rPr>
          <w:rFonts w:ascii="Times New Roman" w:hAnsi="Times New Roman"/>
          <w:sz w:val="24"/>
          <w:lang w:val="uk-UA" w:eastAsia="uk-UA"/>
        </w:rPr>
        <w:t xml:space="preserve"> фільтру:</w:t>
      </w:r>
    </w:p>
    <w:p w14:paraId="1D51E841"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6A47CB98"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Визначення експлуатаційного стану фільтру по падінню тиску та зовнішньому стані фільтрувального елементу;</w:t>
      </w:r>
    </w:p>
    <w:p w14:paraId="5F5A7915"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Ревізія внутрішнього стану, очищення від забруднень.</w:t>
      </w:r>
    </w:p>
    <w:p w14:paraId="2CE405ED" w14:textId="77777777" w:rsidR="004F7BFC" w:rsidRDefault="004F7BFC" w:rsidP="004F7BFC">
      <w:pPr>
        <w:pStyle w:val="af"/>
        <w:widowControl w:val="0"/>
        <w:spacing w:after="0" w:line="240" w:lineRule="auto"/>
        <w:ind w:right="57"/>
        <w:jc w:val="both"/>
        <w:rPr>
          <w:rFonts w:ascii="Times New Roman" w:hAnsi="Times New Roman"/>
          <w:sz w:val="24"/>
          <w:lang w:eastAsia="uk-UA"/>
        </w:rPr>
      </w:pPr>
    </w:p>
    <w:p w14:paraId="42C43322" w14:textId="77777777" w:rsidR="004F7BFC" w:rsidRDefault="004F7BFC" w:rsidP="004F7BFC">
      <w:pPr>
        <w:pStyle w:val="af"/>
        <w:widowControl w:val="0"/>
        <w:numPr>
          <w:ilvl w:val="0"/>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Заміна картриджів поліпропіленових.</w:t>
      </w:r>
    </w:p>
    <w:p w14:paraId="7BEA779D" w14:textId="77777777" w:rsidR="004F7BFC" w:rsidRDefault="004F7BFC" w:rsidP="004F7BFC">
      <w:pPr>
        <w:pStyle w:val="af"/>
        <w:ind w:right="57"/>
        <w:jc w:val="both"/>
        <w:rPr>
          <w:rFonts w:ascii="Times New Roman" w:hAnsi="Times New Roman"/>
          <w:sz w:val="28"/>
          <w:szCs w:val="24"/>
          <w:lang w:val="uk-UA" w:eastAsia="uk-UA"/>
        </w:rPr>
      </w:pPr>
    </w:p>
    <w:p w14:paraId="6CFBC130" w14:textId="77777777" w:rsidR="004F7BFC" w:rsidRDefault="004F7BFC" w:rsidP="004F7BFC">
      <w:pPr>
        <w:pStyle w:val="af"/>
        <w:widowControl w:val="0"/>
        <w:numPr>
          <w:ilvl w:val="0"/>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Обслуговування станції дозування </w:t>
      </w:r>
      <w:proofErr w:type="spellStart"/>
      <w:r>
        <w:rPr>
          <w:rFonts w:ascii="Times New Roman" w:hAnsi="Times New Roman"/>
          <w:sz w:val="24"/>
          <w:lang w:val="uk-UA" w:eastAsia="uk-UA"/>
        </w:rPr>
        <w:t>антискаланту</w:t>
      </w:r>
      <w:proofErr w:type="spellEnd"/>
      <w:r>
        <w:rPr>
          <w:rFonts w:ascii="Times New Roman" w:hAnsi="Times New Roman"/>
          <w:sz w:val="24"/>
          <w:lang w:val="uk-UA" w:eastAsia="uk-UA"/>
        </w:rPr>
        <w:t>:</w:t>
      </w:r>
    </w:p>
    <w:p w14:paraId="112F31B8"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5A932D3E"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програмних налаштувань;</w:t>
      </w:r>
    </w:p>
    <w:p w14:paraId="5B3B95B6"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функціонального стану дозуючої головки та витратної ємності, очищення від забруднень;</w:t>
      </w:r>
    </w:p>
    <w:p w14:paraId="17EB606E"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Ревізія внутрішнього стану дозуючої головки та витратної ємності, очищення від забруднень;</w:t>
      </w:r>
    </w:p>
    <w:p w14:paraId="3BDF125C"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Перевірка наявної кількості та за необхідності поповнення робочої ємності реагентом </w:t>
      </w:r>
      <w:r>
        <w:rPr>
          <w:rFonts w:ascii="Times New Roman" w:hAnsi="Times New Roman"/>
          <w:b/>
          <w:bCs/>
          <w:sz w:val="24"/>
          <w:lang w:val="uk-UA" w:eastAsia="uk-UA"/>
        </w:rPr>
        <w:t>(1 раз на тиждень протягом року)</w:t>
      </w:r>
      <w:r>
        <w:rPr>
          <w:rFonts w:ascii="Times New Roman" w:hAnsi="Times New Roman"/>
          <w:sz w:val="24"/>
          <w:lang w:val="uk-UA" w:eastAsia="uk-UA"/>
        </w:rPr>
        <w:t>.</w:t>
      </w:r>
    </w:p>
    <w:p w14:paraId="77D02850" w14:textId="77777777" w:rsidR="004F7BFC" w:rsidRDefault="004F7BFC" w:rsidP="004F7BFC">
      <w:pPr>
        <w:pStyle w:val="af"/>
        <w:jc w:val="both"/>
        <w:rPr>
          <w:rFonts w:ascii="Times New Roman" w:hAnsi="Times New Roman"/>
          <w:bCs/>
          <w:sz w:val="24"/>
          <w:szCs w:val="24"/>
          <w:lang w:val="uk-UA"/>
        </w:rPr>
      </w:pPr>
    </w:p>
    <w:p w14:paraId="07A77D8D" w14:textId="77777777" w:rsidR="004F7BFC" w:rsidRDefault="004F7BFC" w:rsidP="004F7BFC">
      <w:pPr>
        <w:pStyle w:val="af"/>
        <w:widowControl w:val="0"/>
        <w:numPr>
          <w:ilvl w:val="0"/>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Обслуговування насосів високого тиску:</w:t>
      </w:r>
    </w:p>
    <w:p w14:paraId="3F8840B2"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6926C886"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працездатності та встановлення наявності/відсутності сторонніх шумів при роботі.</w:t>
      </w:r>
    </w:p>
    <w:p w14:paraId="0FE7B10C"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eastAsia="uk-UA"/>
        </w:rPr>
      </w:pPr>
      <w:r>
        <w:rPr>
          <w:rFonts w:ascii="Times New Roman" w:hAnsi="Times New Roman"/>
          <w:sz w:val="24"/>
          <w:lang w:val="uk-UA" w:eastAsia="uk-UA"/>
        </w:rPr>
        <w:t>Перевірка електричних з’єднань, за необхідності усунення виявлених недоліків.</w:t>
      </w:r>
    </w:p>
    <w:p w14:paraId="467FD035" w14:textId="77777777" w:rsidR="004F7BFC" w:rsidRDefault="004F7BFC" w:rsidP="004F7BFC">
      <w:pPr>
        <w:pStyle w:val="af"/>
        <w:widowControl w:val="0"/>
        <w:spacing w:after="0" w:line="240" w:lineRule="auto"/>
        <w:ind w:right="57"/>
        <w:jc w:val="both"/>
        <w:rPr>
          <w:rFonts w:ascii="Times New Roman" w:hAnsi="Times New Roman"/>
          <w:sz w:val="52"/>
          <w:szCs w:val="48"/>
          <w:lang w:val="uk-UA" w:eastAsia="uk-UA"/>
        </w:rPr>
      </w:pPr>
    </w:p>
    <w:p w14:paraId="30635998" w14:textId="77777777" w:rsidR="004F7BFC" w:rsidRDefault="004F7BFC" w:rsidP="004F7BFC">
      <w:pPr>
        <w:pStyle w:val="af"/>
        <w:widowControl w:val="0"/>
        <w:numPr>
          <w:ilvl w:val="0"/>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Обслуговування установки зворотного осмосу:</w:t>
      </w:r>
    </w:p>
    <w:p w14:paraId="6E70FBF9"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Огляд зовнішнього стану та гідравлічної щільності, за необхідності, усунення </w:t>
      </w:r>
      <w:proofErr w:type="spellStart"/>
      <w:r>
        <w:rPr>
          <w:rFonts w:ascii="Times New Roman" w:hAnsi="Times New Roman"/>
          <w:sz w:val="24"/>
          <w:lang w:val="uk-UA" w:eastAsia="uk-UA"/>
        </w:rPr>
        <w:t>нещільностей</w:t>
      </w:r>
      <w:proofErr w:type="spellEnd"/>
      <w:r>
        <w:rPr>
          <w:rFonts w:ascii="Times New Roman" w:hAnsi="Times New Roman"/>
          <w:sz w:val="24"/>
          <w:lang w:val="uk-UA" w:eastAsia="uk-UA"/>
        </w:rPr>
        <w:t>;</w:t>
      </w:r>
    </w:p>
    <w:p w14:paraId="7F7F84E7"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Визначення експлуатаційного стану механічного фільтру по падінню тиску та зовнішньому стану картриджу;</w:t>
      </w:r>
    </w:p>
    <w:p w14:paraId="5A1A7F16"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Фіксування експлуатаційних параметрів тиску, витрати, питомої ваги електропровідності;</w:t>
      </w:r>
    </w:p>
    <w:p w14:paraId="458A61DB" w14:textId="77777777" w:rsidR="004F7BFC" w:rsidRDefault="004F7BFC" w:rsidP="004F7BFC">
      <w:pPr>
        <w:widowControl w:val="0"/>
        <w:spacing w:after="0" w:line="240" w:lineRule="auto"/>
        <w:ind w:right="57"/>
        <w:jc w:val="both"/>
        <w:rPr>
          <w:rFonts w:ascii="Times New Roman" w:hAnsi="Times New Roman" w:cs="Times New Roman"/>
          <w:sz w:val="24"/>
          <w:lang w:val="uk-UA" w:eastAsia="uk-UA"/>
        </w:rPr>
      </w:pPr>
    </w:p>
    <w:p w14:paraId="68D8F9DB"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 xml:space="preserve">Порівняння отриманих експлуатаційних параметрів з розрахунковими значеннями та значеннями отриманими в результаті </w:t>
      </w:r>
      <w:proofErr w:type="spellStart"/>
      <w:r>
        <w:rPr>
          <w:rFonts w:ascii="Times New Roman" w:hAnsi="Times New Roman"/>
          <w:sz w:val="24"/>
          <w:lang w:val="uk-UA" w:eastAsia="uk-UA"/>
        </w:rPr>
        <w:t>пуско</w:t>
      </w:r>
      <w:proofErr w:type="spellEnd"/>
      <w:r>
        <w:rPr>
          <w:rFonts w:ascii="Times New Roman" w:hAnsi="Times New Roman"/>
          <w:sz w:val="24"/>
          <w:lang w:val="uk-UA" w:eastAsia="uk-UA"/>
        </w:rPr>
        <w:t xml:space="preserve">-налагоджувальних робіт, оцінка стану </w:t>
      </w:r>
      <w:r>
        <w:rPr>
          <w:rFonts w:ascii="Times New Roman" w:hAnsi="Times New Roman"/>
          <w:sz w:val="24"/>
          <w:lang w:val="uk-UA" w:eastAsia="uk-UA"/>
        </w:rPr>
        <w:lastRenderedPageBreak/>
        <w:t>мембранних елементів, визначення доцільності проведення хімічного промивання або заміни мембранного елементу;</w:t>
      </w:r>
    </w:p>
    <w:p w14:paraId="66F62497"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Хімічне промивання мембранного елементу І ступені;</w:t>
      </w:r>
    </w:p>
    <w:p w14:paraId="0BE6B37D" w14:textId="77777777" w:rsidR="004F7BFC" w:rsidRDefault="004F7BFC" w:rsidP="004F7BFC">
      <w:pPr>
        <w:pStyle w:val="af"/>
        <w:widowControl w:val="0"/>
        <w:numPr>
          <w:ilvl w:val="1"/>
          <w:numId w:val="18"/>
        </w:numPr>
        <w:spacing w:after="0" w:line="240" w:lineRule="auto"/>
        <w:ind w:right="57"/>
        <w:jc w:val="both"/>
        <w:rPr>
          <w:rFonts w:ascii="Times New Roman" w:hAnsi="Times New Roman"/>
          <w:sz w:val="24"/>
          <w:lang w:val="uk-UA" w:eastAsia="uk-UA"/>
        </w:rPr>
      </w:pPr>
      <w:r>
        <w:rPr>
          <w:rFonts w:ascii="Times New Roman" w:hAnsi="Times New Roman"/>
          <w:sz w:val="24"/>
          <w:lang w:val="uk-UA" w:eastAsia="uk-UA"/>
        </w:rPr>
        <w:t>Налагодження режимів роботи установки.</w:t>
      </w:r>
    </w:p>
    <w:p w14:paraId="2C8074D7" w14:textId="77777777" w:rsidR="004F7BFC" w:rsidRDefault="004F7BFC" w:rsidP="004F7BFC">
      <w:pPr>
        <w:widowControl w:val="0"/>
        <w:spacing w:after="0" w:line="240" w:lineRule="auto"/>
        <w:ind w:right="57"/>
        <w:jc w:val="both"/>
        <w:rPr>
          <w:rFonts w:ascii="Times New Roman" w:hAnsi="Times New Roman" w:cs="Times New Roman"/>
          <w:sz w:val="2"/>
          <w:szCs w:val="2"/>
          <w:lang w:val="uk-UA" w:eastAsia="uk-UA"/>
        </w:rPr>
      </w:pPr>
    </w:p>
    <w:p w14:paraId="570F18F2" w14:textId="77777777" w:rsidR="004F7BFC" w:rsidRDefault="004F7BFC" w:rsidP="004F7BFC">
      <w:pPr>
        <w:widowControl w:val="0"/>
        <w:spacing w:after="0" w:line="240" w:lineRule="auto"/>
        <w:ind w:right="57"/>
        <w:jc w:val="both"/>
        <w:rPr>
          <w:rFonts w:ascii="Times New Roman" w:hAnsi="Times New Roman" w:cs="Times New Roman"/>
          <w:sz w:val="18"/>
          <w:szCs w:val="16"/>
          <w:lang w:val="uk-UA" w:eastAsia="uk-UA"/>
        </w:rPr>
      </w:pPr>
    </w:p>
    <w:p w14:paraId="793CE8A2" w14:textId="77777777" w:rsidR="004F7BFC" w:rsidRDefault="004F7BFC" w:rsidP="004F7BFC">
      <w:pPr>
        <w:pStyle w:val="af"/>
        <w:numPr>
          <w:ilvl w:val="0"/>
          <w:numId w:val="18"/>
        </w:numPr>
        <w:spacing w:after="160" w:line="256" w:lineRule="auto"/>
        <w:jc w:val="both"/>
        <w:rPr>
          <w:rFonts w:ascii="Times New Roman" w:hAnsi="Times New Roman"/>
          <w:sz w:val="24"/>
          <w:szCs w:val="24"/>
        </w:rPr>
      </w:pPr>
      <w:r>
        <w:rPr>
          <w:rFonts w:ascii="Times New Roman" w:hAnsi="Times New Roman"/>
          <w:sz w:val="24"/>
          <w:szCs w:val="24"/>
        </w:rPr>
        <w:t>Проведення хімічного аналізу води в сертифікованій лабораторії.</w:t>
      </w:r>
    </w:p>
    <w:p w14:paraId="3493E336" w14:textId="77777777" w:rsidR="004F7BFC" w:rsidRDefault="004F7BFC" w:rsidP="004F7BFC">
      <w:pPr>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складу послуг з технічного обслуговування всіх систем </w:t>
      </w:r>
      <w:proofErr w:type="spellStart"/>
      <w:r>
        <w:rPr>
          <w:rFonts w:ascii="Times New Roman" w:hAnsi="Times New Roman" w:cs="Times New Roman"/>
          <w:sz w:val="24"/>
          <w:szCs w:val="24"/>
          <w:lang w:val="uk-UA"/>
        </w:rPr>
        <w:t>водоочистки</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водопідготовки</w:t>
      </w:r>
      <w:proofErr w:type="spellEnd"/>
      <w:r>
        <w:rPr>
          <w:rFonts w:ascii="Times New Roman" w:hAnsi="Times New Roman" w:cs="Times New Roman"/>
          <w:sz w:val="24"/>
          <w:szCs w:val="24"/>
          <w:lang w:val="uk-UA"/>
        </w:rPr>
        <w:t xml:space="preserve">, крім вказаних вище позицій, входить проведення заміни фільтрів механічного очищення на вході в систему кожні 3 місяці (4 рази на рік). </w:t>
      </w:r>
    </w:p>
    <w:p w14:paraId="28804D09" w14:textId="77777777" w:rsidR="004F7BFC" w:rsidRDefault="004F7BFC" w:rsidP="004F7BFC">
      <w:pPr>
        <w:widowControl w:val="0"/>
        <w:spacing w:after="0" w:line="240" w:lineRule="auto"/>
        <w:ind w:right="57" w:firstLine="360"/>
        <w:jc w:val="both"/>
        <w:rPr>
          <w:rFonts w:ascii="Times New Roman" w:hAnsi="Times New Roman" w:cs="Times New Roman"/>
          <w:sz w:val="24"/>
          <w:lang w:val="uk-UA" w:eastAsia="uk-UA"/>
        </w:rPr>
      </w:pPr>
      <w:r>
        <w:rPr>
          <w:rFonts w:ascii="Times New Roman" w:hAnsi="Times New Roman" w:cs="Times New Roman"/>
          <w:sz w:val="24"/>
          <w:szCs w:val="24"/>
          <w:lang w:val="uk-UA"/>
        </w:rPr>
        <w:t xml:space="preserve">Орієнтовний об’єм </w:t>
      </w:r>
      <w:proofErr w:type="spellStart"/>
      <w:r>
        <w:rPr>
          <w:rFonts w:ascii="Times New Roman" w:hAnsi="Times New Roman" w:cs="Times New Roman"/>
          <w:sz w:val="24"/>
          <w:lang w:val="uk-UA" w:eastAsia="uk-UA"/>
        </w:rPr>
        <w:t>реагента</w:t>
      </w:r>
      <w:proofErr w:type="spellEnd"/>
      <w:r>
        <w:rPr>
          <w:rFonts w:ascii="Times New Roman" w:hAnsi="Times New Roman" w:cs="Times New Roman"/>
          <w:sz w:val="24"/>
          <w:lang w:val="uk-UA" w:eastAsia="uk-UA"/>
        </w:rPr>
        <w:t xml:space="preserve"> для поповнення станцій дозування </w:t>
      </w:r>
      <w:proofErr w:type="spellStart"/>
      <w:r>
        <w:rPr>
          <w:rFonts w:ascii="Times New Roman" w:hAnsi="Times New Roman" w:cs="Times New Roman"/>
          <w:sz w:val="24"/>
          <w:lang w:val="uk-UA" w:eastAsia="uk-UA"/>
        </w:rPr>
        <w:t>антискаланту</w:t>
      </w:r>
      <w:proofErr w:type="spellEnd"/>
      <w:r>
        <w:rPr>
          <w:rFonts w:ascii="Times New Roman" w:hAnsi="Times New Roman" w:cs="Times New Roman"/>
          <w:sz w:val="24"/>
          <w:lang w:val="uk-UA" w:eastAsia="uk-UA"/>
        </w:rPr>
        <w:t xml:space="preserve"> на рік – 300 л.</w:t>
      </w:r>
    </w:p>
    <w:p w14:paraId="5D181182" w14:textId="77777777" w:rsidR="004F7BFC" w:rsidRDefault="004F7BFC" w:rsidP="004F7BFC">
      <w:pPr>
        <w:widowControl w:val="0"/>
        <w:spacing w:after="0" w:line="240" w:lineRule="auto"/>
        <w:ind w:right="57" w:firstLine="360"/>
        <w:jc w:val="both"/>
        <w:rPr>
          <w:rFonts w:ascii="Times New Roman" w:hAnsi="Times New Roman" w:cs="Times New Roman"/>
          <w:sz w:val="24"/>
          <w:lang w:val="uk-UA" w:eastAsia="uk-UA"/>
        </w:rPr>
      </w:pPr>
      <w:r>
        <w:rPr>
          <w:rFonts w:ascii="Times New Roman" w:hAnsi="Times New Roman" w:cs="Times New Roman"/>
          <w:sz w:val="24"/>
          <w:szCs w:val="24"/>
          <w:lang w:val="uk-UA"/>
        </w:rPr>
        <w:t xml:space="preserve">Орієнтовний об’єм солі для поповнення </w:t>
      </w:r>
      <w:r>
        <w:rPr>
          <w:rFonts w:ascii="Times New Roman" w:hAnsi="Times New Roman" w:cs="Times New Roman"/>
          <w:sz w:val="24"/>
          <w:lang w:val="uk-UA" w:eastAsia="uk-UA"/>
        </w:rPr>
        <w:t xml:space="preserve">сольових </w:t>
      </w:r>
      <w:proofErr w:type="spellStart"/>
      <w:r>
        <w:rPr>
          <w:rFonts w:ascii="Times New Roman" w:hAnsi="Times New Roman" w:cs="Times New Roman"/>
          <w:sz w:val="24"/>
          <w:lang w:val="uk-UA" w:eastAsia="uk-UA"/>
        </w:rPr>
        <w:t>ємностей</w:t>
      </w:r>
      <w:proofErr w:type="spellEnd"/>
      <w:r>
        <w:rPr>
          <w:rFonts w:ascii="Times New Roman" w:hAnsi="Times New Roman" w:cs="Times New Roman"/>
          <w:sz w:val="24"/>
          <w:lang w:val="uk-UA" w:eastAsia="uk-UA"/>
        </w:rPr>
        <w:t xml:space="preserve"> на рік – 10000 кг.</w:t>
      </w:r>
    </w:p>
    <w:p w14:paraId="3BD58228" w14:textId="77777777" w:rsidR="00E51ED7" w:rsidRDefault="00E51ED7" w:rsidP="004F7BFC">
      <w:pPr>
        <w:spacing w:after="0" w:line="240" w:lineRule="auto"/>
        <w:ind w:firstLine="360"/>
        <w:jc w:val="both"/>
        <w:rPr>
          <w:rFonts w:ascii="Times New Roman" w:eastAsia="Times New Roman" w:hAnsi="Times New Roman" w:cs="Times New Roman"/>
          <w:b/>
          <w:bCs/>
          <w:iCs/>
          <w:sz w:val="24"/>
          <w:szCs w:val="24"/>
          <w:lang w:eastAsia="ru-RU"/>
        </w:rPr>
      </w:pPr>
    </w:p>
    <w:p w14:paraId="7F648DC0" w14:textId="2B42C6E8" w:rsidR="004F7BFC" w:rsidRPr="002F1DFE" w:rsidRDefault="004F7BFC" w:rsidP="004F7BFC">
      <w:pPr>
        <w:spacing w:after="0" w:line="240" w:lineRule="auto"/>
        <w:ind w:firstLine="360"/>
        <w:jc w:val="both"/>
        <w:rPr>
          <w:rFonts w:ascii="Times New Roman" w:eastAsia="Times New Roman" w:hAnsi="Times New Roman" w:cs="Times New Roman"/>
          <w:bCs/>
          <w:iCs/>
          <w:sz w:val="24"/>
          <w:szCs w:val="24"/>
          <w:lang w:eastAsia="ru-RU"/>
        </w:rPr>
      </w:pPr>
      <w:proofErr w:type="spellStart"/>
      <w:r w:rsidRPr="002F1DFE">
        <w:rPr>
          <w:rFonts w:ascii="Times New Roman" w:eastAsia="Times New Roman" w:hAnsi="Times New Roman" w:cs="Times New Roman"/>
          <w:b/>
          <w:bCs/>
          <w:iCs/>
          <w:sz w:val="24"/>
          <w:szCs w:val="24"/>
          <w:lang w:eastAsia="ru-RU"/>
        </w:rPr>
        <w:t>Огляд</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об'єкт</w:t>
      </w:r>
      <w:proofErr w:type="spellEnd"/>
      <w:r>
        <w:rPr>
          <w:rFonts w:ascii="Times New Roman" w:eastAsia="Times New Roman" w:hAnsi="Times New Roman" w:cs="Times New Roman"/>
          <w:b/>
          <w:bCs/>
          <w:iCs/>
          <w:sz w:val="24"/>
          <w:szCs w:val="24"/>
          <w:lang w:val="uk-UA" w:eastAsia="ru-RU"/>
        </w:rPr>
        <w:t>у</w:t>
      </w:r>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учасником</w:t>
      </w:r>
      <w:proofErr w:type="spellEnd"/>
      <w:r w:rsidRPr="002F1DFE">
        <w:rPr>
          <w:rFonts w:ascii="Times New Roman" w:eastAsia="Times New Roman" w:hAnsi="Times New Roman" w:cs="Times New Roman"/>
          <w:b/>
          <w:bCs/>
          <w:iCs/>
          <w:sz w:val="24"/>
          <w:szCs w:val="24"/>
          <w:lang w:eastAsia="ru-RU"/>
        </w:rPr>
        <w:t xml:space="preserve"> перед подачею </w:t>
      </w:r>
      <w:proofErr w:type="spellStart"/>
      <w:r w:rsidRPr="002F1DFE">
        <w:rPr>
          <w:rFonts w:ascii="Times New Roman" w:eastAsia="Times New Roman" w:hAnsi="Times New Roman" w:cs="Times New Roman"/>
          <w:b/>
          <w:bCs/>
          <w:iCs/>
          <w:sz w:val="24"/>
          <w:szCs w:val="24"/>
          <w:lang w:eastAsia="ru-RU"/>
        </w:rPr>
        <w:t>пропозиції</w:t>
      </w:r>
      <w:proofErr w:type="spellEnd"/>
      <w:r w:rsidRPr="002F1DFE">
        <w:rPr>
          <w:rFonts w:ascii="Times New Roman" w:eastAsia="Times New Roman" w:hAnsi="Times New Roman" w:cs="Times New Roman"/>
          <w:b/>
          <w:bCs/>
          <w:iCs/>
          <w:sz w:val="24"/>
          <w:szCs w:val="24"/>
          <w:lang w:eastAsia="ru-RU"/>
        </w:rPr>
        <w:t xml:space="preserve"> є </w:t>
      </w:r>
      <w:proofErr w:type="spellStart"/>
      <w:r w:rsidRPr="002F1DFE">
        <w:rPr>
          <w:rFonts w:ascii="Times New Roman" w:eastAsia="Times New Roman" w:hAnsi="Times New Roman" w:cs="Times New Roman"/>
          <w:b/>
          <w:bCs/>
          <w:iCs/>
          <w:sz w:val="24"/>
          <w:szCs w:val="24"/>
          <w:lang w:eastAsia="ru-RU"/>
        </w:rPr>
        <w:t>обов'язковим</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Огляд</w:t>
      </w:r>
      <w:proofErr w:type="spellEnd"/>
      <w:r w:rsidRPr="002F1DFE">
        <w:rPr>
          <w:rFonts w:ascii="Times New Roman" w:eastAsia="Times New Roman" w:hAnsi="Times New Roman" w:cs="Times New Roman"/>
          <w:b/>
          <w:bCs/>
          <w:iCs/>
          <w:sz w:val="24"/>
          <w:szCs w:val="24"/>
          <w:lang w:eastAsia="ru-RU"/>
        </w:rPr>
        <w:t xml:space="preserve"> проводиться на </w:t>
      </w:r>
      <w:proofErr w:type="spellStart"/>
      <w:r w:rsidRPr="002F1DFE">
        <w:rPr>
          <w:rFonts w:ascii="Times New Roman" w:eastAsia="Times New Roman" w:hAnsi="Times New Roman" w:cs="Times New Roman"/>
          <w:b/>
          <w:bCs/>
          <w:iCs/>
          <w:sz w:val="24"/>
          <w:szCs w:val="24"/>
          <w:lang w:eastAsia="ru-RU"/>
        </w:rPr>
        <w:t>підставі</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u w:val="single"/>
          <w:lang w:eastAsia="ru-RU"/>
        </w:rPr>
        <w:t>офіційного</w:t>
      </w:r>
      <w:proofErr w:type="spellEnd"/>
      <w:r w:rsidRPr="002F1DFE">
        <w:rPr>
          <w:rFonts w:ascii="Times New Roman" w:eastAsia="Times New Roman" w:hAnsi="Times New Roman" w:cs="Times New Roman"/>
          <w:b/>
          <w:bCs/>
          <w:iCs/>
          <w:sz w:val="24"/>
          <w:szCs w:val="24"/>
          <w:u w:val="single"/>
          <w:lang w:eastAsia="ru-RU"/>
        </w:rPr>
        <w:t xml:space="preserve"> листа-</w:t>
      </w:r>
      <w:proofErr w:type="spellStart"/>
      <w:r w:rsidRPr="002F1DFE">
        <w:rPr>
          <w:rFonts w:ascii="Times New Roman" w:eastAsia="Times New Roman" w:hAnsi="Times New Roman" w:cs="Times New Roman"/>
          <w:b/>
          <w:bCs/>
          <w:iCs/>
          <w:sz w:val="24"/>
          <w:szCs w:val="24"/>
          <w:u w:val="single"/>
          <w:lang w:eastAsia="ru-RU"/>
        </w:rPr>
        <w:t>звернення</w:t>
      </w:r>
      <w:proofErr w:type="spellEnd"/>
      <w:r w:rsidRPr="002F1DFE">
        <w:rPr>
          <w:rFonts w:ascii="Times New Roman" w:eastAsia="Times New Roman" w:hAnsi="Times New Roman" w:cs="Times New Roman"/>
          <w:b/>
          <w:bCs/>
          <w:iCs/>
          <w:sz w:val="24"/>
          <w:szCs w:val="24"/>
          <w:lang w:eastAsia="ru-RU"/>
        </w:rPr>
        <w:t xml:space="preserve"> на </w:t>
      </w:r>
      <w:proofErr w:type="spellStart"/>
      <w:r w:rsidRPr="002F1DFE">
        <w:rPr>
          <w:rFonts w:ascii="Times New Roman" w:eastAsia="Times New Roman" w:hAnsi="Times New Roman" w:cs="Times New Roman"/>
          <w:b/>
          <w:bCs/>
          <w:iCs/>
          <w:sz w:val="24"/>
          <w:szCs w:val="24"/>
          <w:lang w:eastAsia="ru-RU"/>
        </w:rPr>
        <w:t>ім’я</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замовника</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щодня</w:t>
      </w:r>
      <w:proofErr w:type="spellEnd"/>
      <w:r w:rsidRPr="002F1DFE">
        <w:rPr>
          <w:rFonts w:ascii="Times New Roman" w:eastAsia="Times New Roman" w:hAnsi="Times New Roman" w:cs="Times New Roman"/>
          <w:b/>
          <w:bCs/>
          <w:iCs/>
          <w:sz w:val="24"/>
          <w:szCs w:val="24"/>
          <w:lang w:eastAsia="ru-RU"/>
        </w:rPr>
        <w:t xml:space="preserve"> з 08 год. 00 </w:t>
      </w:r>
      <w:proofErr w:type="spellStart"/>
      <w:r w:rsidRPr="002F1DFE">
        <w:rPr>
          <w:rFonts w:ascii="Times New Roman" w:eastAsia="Times New Roman" w:hAnsi="Times New Roman" w:cs="Times New Roman"/>
          <w:b/>
          <w:bCs/>
          <w:iCs/>
          <w:sz w:val="24"/>
          <w:szCs w:val="24"/>
          <w:lang w:eastAsia="ru-RU"/>
        </w:rPr>
        <w:t>хв</w:t>
      </w:r>
      <w:proofErr w:type="spellEnd"/>
      <w:r w:rsidRPr="002F1DFE">
        <w:rPr>
          <w:rFonts w:ascii="Times New Roman" w:eastAsia="Times New Roman" w:hAnsi="Times New Roman" w:cs="Times New Roman"/>
          <w:b/>
          <w:bCs/>
          <w:iCs/>
          <w:sz w:val="24"/>
          <w:szCs w:val="24"/>
          <w:lang w:eastAsia="ru-RU"/>
        </w:rPr>
        <w:t xml:space="preserve">. до 17 год. 00 </w:t>
      </w:r>
      <w:proofErr w:type="spellStart"/>
      <w:r w:rsidRPr="002F1DFE">
        <w:rPr>
          <w:rFonts w:ascii="Times New Roman" w:eastAsia="Times New Roman" w:hAnsi="Times New Roman" w:cs="Times New Roman"/>
          <w:b/>
          <w:bCs/>
          <w:iCs/>
          <w:sz w:val="24"/>
          <w:szCs w:val="24"/>
          <w:lang w:eastAsia="ru-RU"/>
        </w:rPr>
        <w:t>хв</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крім</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суботи</w:t>
      </w:r>
      <w:proofErr w:type="spellEnd"/>
      <w:r w:rsidRPr="002F1DFE">
        <w:rPr>
          <w:rFonts w:ascii="Times New Roman" w:eastAsia="Times New Roman" w:hAnsi="Times New Roman" w:cs="Times New Roman"/>
          <w:b/>
          <w:bCs/>
          <w:iCs/>
          <w:sz w:val="24"/>
          <w:szCs w:val="24"/>
          <w:lang w:eastAsia="ru-RU"/>
        </w:rPr>
        <w:t xml:space="preserve"> та </w:t>
      </w:r>
      <w:proofErr w:type="spellStart"/>
      <w:r w:rsidRPr="002F1DFE">
        <w:rPr>
          <w:rFonts w:ascii="Times New Roman" w:eastAsia="Times New Roman" w:hAnsi="Times New Roman" w:cs="Times New Roman"/>
          <w:b/>
          <w:bCs/>
          <w:iCs/>
          <w:sz w:val="24"/>
          <w:szCs w:val="24"/>
          <w:lang w:eastAsia="ru-RU"/>
        </w:rPr>
        <w:t>неділі</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Учасник</w:t>
      </w:r>
      <w:proofErr w:type="spellEnd"/>
      <w:r w:rsidRPr="002F1DFE">
        <w:rPr>
          <w:rFonts w:ascii="Times New Roman" w:eastAsia="Times New Roman" w:hAnsi="Times New Roman" w:cs="Times New Roman"/>
          <w:b/>
          <w:bCs/>
          <w:iCs/>
          <w:sz w:val="24"/>
          <w:szCs w:val="24"/>
          <w:lang w:eastAsia="ru-RU"/>
        </w:rPr>
        <w:t xml:space="preserve"> у </w:t>
      </w:r>
      <w:proofErr w:type="spellStart"/>
      <w:r w:rsidRPr="002F1DFE">
        <w:rPr>
          <w:rFonts w:ascii="Times New Roman" w:eastAsia="Times New Roman" w:hAnsi="Times New Roman" w:cs="Times New Roman"/>
          <w:b/>
          <w:bCs/>
          <w:iCs/>
          <w:sz w:val="24"/>
          <w:szCs w:val="24"/>
          <w:lang w:eastAsia="ru-RU"/>
        </w:rPr>
        <w:t>складі</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тендерної</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документації</w:t>
      </w:r>
      <w:proofErr w:type="spellEnd"/>
      <w:r w:rsidRPr="002F1DFE">
        <w:rPr>
          <w:rFonts w:ascii="Times New Roman" w:eastAsia="Times New Roman" w:hAnsi="Times New Roman" w:cs="Times New Roman"/>
          <w:b/>
          <w:bCs/>
          <w:iCs/>
          <w:sz w:val="24"/>
          <w:szCs w:val="24"/>
          <w:lang w:eastAsia="ru-RU"/>
        </w:rPr>
        <w:t xml:space="preserve"> повинен </w:t>
      </w:r>
      <w:proofErr w:type="spellStart"/>
      <w:r w:rsidRPr="002F1DFE">
        <w:rPr>
          <w:rFonts w:ascii="Times New Roman" w:eastAsia="Times New Roman" w:hAnsi="Times New Roman" w:cs="Times New Roman"/>
          <w:b/>
          <w:bCs/>
          <w:iCs/>
          <w:sz w:val="24"/>
          <w:szCs w:val="24"/>
          <w:u w:val="single"/>
          <w:lang w:eastAsia="ru-RU"/>
        </w:rPr>
        <w:t>надати</w:t>
      </w:r>
      <w:proofErr w:type="spellEnd"/>
      <w:r w:rsidRPr="002F1DFE">
        <w:rPr>
          <w:rFonts w:ascii="Times New Roman" w:eastAsia="Times New Roman" w:hAnsi="Times New Roman" w:cs="Times New Roman"/>
          <w:b/>
          <w:bCs/>
          <w:iCs/>
          <w:sz w:val="24"/>
          <w:szCs w:val="24"/>
          <w:u w:val="single"/>
          <w:lang w:eastAsia="ru-RU"/>
        </w:rPr>
        <w:t xml:space="preserve"> </w:t>
      </w:r>
      <w:r w:rsidRPr="002F1DFE">
        <w:rPr>
          <w:rFonts w:ascii="Times New Roman" w:eastAsia="Times New Roman" w:hAnsi="Times New Roman" w:cs="Times New Roman"/>
          <w:b/>
          <w:sz w:val="24"/>
          <w:szCs w:val="24"/>
          <w:lang w:val="uk-UA" w:eastAsia="ar-SA"/>
        </w:rPr>
        <w:t>Акт огляду об’єкт</w:t>
      </w:r>
      <w:r>
        <w:rPr>
          <w:rFonts w:ascii="Times New Roman" w:eastAsia="Times New Roman" w:hAnsi="Times New Roman" w:cs="Times New Roman"/>
          <w:b/>
          <w:sz w:val="24"/>
          <w:szCs w:val="24"/>
          <w:lang w:val="uk-UA" w:eastAsia="ar-SA"/>
        </w:rPr>
        <w:t>ів</w:t>
      </w:r>
      <w:r w:rsidRPr="002F1DFE">
        <w:rPr>
          <w:rFonts w:ascii="Times New Roman" w:eastAsia="Times New Roman" w:hAnsi="Times New Roman" w:cs="Times New Roman"/>
          <w:b/>
          <w:sz w:val="24"/>
          <w:szCs w:val="24"/>
          <w:lang w:val="uk-UA" w:eastAsia="ar-SA"/>
        </w:rPr>
        <w:t xml:space="preserve"> (</w:t>
      </w:r>
      <w:proofErr w:type="spellStart"/>
      <w:r w:rsidRPr="002F1DFE">
        <w:rPr>
          <w:rFonts w:ascii="Times New Roman" w:eastAsia="Times New Roman" w:hAnsi="Times New Roman" w:cs="Times New Roman"/>
          <w:b/>
          <w:bCs/>
          <w:iCs/>
          <w:sz w:val="24"/>
          <w:szCs w:val="24"/>
          <w:lang w:eastAsia="ru-RU"/>
        </w:rPr>
        <w:t>Додаток</w:t>
      </w:r>
      <w:proofErr w:type="spellEnd"/>
      <w:r w:rsidRPr="002F1DFE">
        <w:rPr>
          <w:rFonts w:ascii="Times New Roman" w:eastAsia="Times New Roman" w:hAnsi="Times New Roman" w:cs="Times New Roman"/>
          <w:b/>
          <w:bCs/>
          <w:iCs/>
          <w:sz w:val="24"/>
          <w:szCs w:val="24"/>
          <w:lang w:eastAsia="ru-RU"/>
        </w:rPr>
        <w:t xml:space="preserve"> № </w:t>
      </w:r>
      <w:proofErr w:type="gramStart"/>
      <w:r w:rsidRPr="002F1DFE">
        <w:rPr>
          <w:rFonts w:ascii="Times New Roman" w:eastAsia="Times New Roman" w:hAnsi="Times New Roman" w:cs="Times New Roman"/>
          <w:b/>
          <w:bCs/>
          <w:iCs/>
          <w:sz w:val="24"/>
          <w:szCs w:val="24"/>
          <w:lang w:eastAsia="ru-RU"/>
        </w:rPr>
        <w:t>4 )</w:t>
      </w:r>
      <w:proofErr w:type="gramEnd"/>
      <w:r w:rsidRPr="002F1DFE">
        <w:rPr>
          <w:rFonts w:ascii="Times New Roman" w:eastAsia="Times New Roman" w:hAnsi="Times New Roman" w:cs="Times New Roman"/>
          <w:b/>
          <w:bCs/>
          <w:iCs/>
          <w:sz w:val="24"/>
          <w:szCs w:val="24"/>
          <w:lang w:eastAsia="ru-RU"/>
        </w:rPr>
        <w:t xml:space="preserve"> , </w:t>
      </w:r>
      <w:proofErr w:type="spellStart"/>
      <w:r w:rsidRPr="002F1DFE">
        <w:rPr>
          <w:rFonts w:ascii="Times New Roman" w:eastAsia="Times New Roman" w:hAnsi="Times New Roman" w:cs="Times New Roman"/>
          <w:b/>
          <w:bCs/>
          <w:iCs/>
          <w:sz w:val="24"/>
          <w:szCs w:val="24"/>
          <w:u w:val="single"/>
          <w:lang w:eastAsia="ru-RU"/>
        </w:rPr>
        <w:t>засвідчен</w:t>
      </w:r>
      <w:r>
        <w:rPr>
          <w:rFonts w:ascii="Times New Roman" w:eastAsia="Times New Roman" w:hAnsi="Times New Roman" w:cs="Times New Roman"/>
          <w:b/>
          <w:bCs/>
          <w:iCs/>
          <w:sz w:val="24"/>
          <w:szCs w:val="24"/>
          <w:u w:val="single"/>
          <w:lang w:val="uk-UA" w:eastAsia="ru-RU"/>
        </w:rPr>
        <w:t>ий</w:t>
      </w:r>
      <w:proofErr w:type="spellEnd"/>
      <w:r w:rsidRPr="002F1DFE">
        <w:rPr>
          <w:rFonts w:ascii="Times New Roman" w:eastAsia="Times New Roman" w:hAnsi="Times New Roman" w:cs="Times New Roman"/>
          <w:b/>
          <w:bCs/>
          <w:iCs/>
          <w:sz w:val="24"/>
          <w:szCs w:val="24"/>
          <w:u w:val="single"/>
          <w:lang w:eastAsia="ru-RU"/>
        </w:rPr>
        <w:t xml:space="preserve"> </w:t>
      </w:r>
      <w:proofErr w:type="spellStart"/>
      <w:r w:rsidRPr="002F1DFE">
        <w:rPr>
          <w:rFonts w:ascii="Times New Roman" w:eastAsia="Times New Roman" w:hAnsi="Times New Roman" w:cs="Times New Roman"/>
          <w:b/>
          <w:bCs/>
          <w:iCs/>
          <w:sz w:val="24"/>
          <w:szCs w:val="24"/>
          <w:u w:val="single"/>
          <w:lang w:eastAsia="ru-RU"/>
        </w:rPr>
        <w:t>замовником</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Витрати</w:t>
      </w:r>
      <w:proofErr w:type="spellEnd"/>
      <w:r w:rsidRPr="002F1DFE">
        <w:rPr>
          <w:rFonts w:ascii="Times New Roman" w:eastAsia="Times New Roman" w:hAnsi="Times New Roman" w:cs="Times New Roman"/>
          <w:b/>
          <w:bCs/>
          <w:iCs/>
          <w:sz w:val="24"/>
          <w:szCs w:val="24"/>
          <w:lang w:eastAsia="ru-RU"/>
        </w:rPr>
        <w:t xml:space="preserve"> на </w:t>
      </w:r>
      <w:proofErr w:type="spellStart"/>
      <w:r w:rsidRPr="002F1DFE">
        <w:rPr>
          <w:rFonts w:ascii="Times New Roman" w:eastAsia="Times New Roman" w:hAnsi="Times New Roman" w:cs="Times New Roman"/>
          <w:b/>
          <w:bCs/>
          <w:iCs/>
          <w:sz w:val="24"/>
          <w:szCs w:val="24"/>
          <w:lang w:eastAsia="ru-RU"/>
        </w:rPr>
        <w:t>відвідування</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об’єкту</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Учасник</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несе</w:t>
      </w:r>
      <w:proofErr w:type="spellEnd"/>
      <w:r w:rsidRPr="002F1DFE">
        <w:rPr>
          <w:rFonts w:ascii="Times New Roman" w:eastAsia="Times New Roman" w:hAnsi="Times New Roman" w:cs="Times New Roman"/>
          <w:b/>
          <w:bCs/>
          <w:iCs/>
          <w:sz w:val="24"/>
          <w:szCs w:val="24"/>
          <w:lang w:eastAsia="ru-RU"/>
        </w:rPr>
        <w:t xml:space="preserve"> за </w:t>
      </w:r>
      <w:proofErr w:type="spellStart"/>
      <w:r w:rsidRPr="002F1DFE">
        <w:rPr>
          <w:rFonts w:ascii="Times New Roman" w:eastAsia="Times New Roman" w:hAnsi="Times New Roman" w:cs="Times New Roman"/>
          <w:b/>
          <w:bCs/>
          <w:iCs/>
          <w:sz w:val="24"/>
          <w:szCs w:val="24"/>
          <w:lang w:eastAsia="ru-RU"/>
        </w:rPr>
        <w:t>власні</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кошти</w:t>
      </w:r>
      <w:proofErr w:type="spellEnd"/>
      <w:r w:rsidRPr="002F1DFE">
        <w:rPr>
          <w:rFonts w:ascii="Times New Roman" w:eastAsia="Times New Roman" w:hAnsi="Times New Roman" w:cs="Times New Roman"/>
          <w:bCs/>
          <w:iCs/>
          <w:sz w:val="24"/>
          <w:szCs w:val="24"/>
          <w:lang w:eastAsia="ru-RU"/>
        </w:rPr>
        <w:t xml:space="preserve">.  </w:t>
      </w:r>
    </w:p>
    <w:p w14:paraId="4AD5C0A3" w14:textId="77777777" w:rsidR="004F7BFC" w:rsidRDefault="004F7BFC" w:rsidP="004F7BFC">
      <w:pPr>
        <w:jc w:val="center"/>
        <w:rPr>
          <w:rFonts w:ascii="Times New Roman" w:hAnsi="Times New Roman"/>
          <w:b/>
          <w:sz w:val="24"/>
          <w:szCs w:val="24"/>
          <w:lang w:val="uk-UA"/>
        </w:rPr>
      </w:pPr>
    </w:p>
    <w:p w14:paraId="181A1544" w14:textId="2445F7DE" w:rsidR="004F7BFC" w:rsidRDefault="004F7BFC" w:rsidP="004F7BFC">
      <w:pPr>
        <w:rPr>
          <w:rFonts w:ascii="Times New Roman" w:eastAsia="Times New Roman" w:hAnsi="Times New Roman" w:cs="Times New Roman"/>
          <w:i/>
          <w:sz w:val="24"/>
          <w:szCs w:val="24"/>
          <w:lang w:val="uk-UA" w:eastAsia="ru-RU"/>
        </w:rPr>
      </w:pPr>
    </w:p>
    <w:p w14:paraId="516F6D7B" w14:textId="3AC7E5DE" w:rsidR="004F7BFC" w:rsidRDefault="004F7BFC" w:rsidP="00421CB5">
      <w:pPr>
        <w:widowControl w:val="0"/>
        <w:tabs>
          <w:tab w:val="left" w:pos="4860"/>
        </w:tabs>
        <w:autoSpaceDE w:val="0"/>
        <w:autoSpaceDN w:val="0"/>
        <w:adjustRightInd w:val="0"/>
        <w:jc w:val="both"/>
        <w:rPr>
          <w:rFonts w:ascii="Times New Roman" w:hAnsi="Times New Roman" w:cs="Times New Roman"/>
          <w:b/>
          <w:sz w:val="28"/>
          <w:szCs w:val="28"/>
          <w:u w:val="single"/>
          <w:lang w:val="uk-UA"/>
        </w:rPr>
      </w:pPr>
      <w:bookmarkStart w:id="1" w:name="_GoBack"/>
      <w:bookmarkEnd w:id="0"/>
      <w:bookmarkEnd w:id="1"/>
    </w:p>
    <w:p w14:paraId="21CA5BDA" w14:textId="77777777" w:rsidR="004F7BFC" w:rsidRPr="004F7BFC" w:rsidRDefault="004F7BFC" w:rsidP="00421CB5">
      <w:pPr>
        <w:widowControl w:val="0"/>
        <w:tabs>
          <w:tab w:val="left" w:pos="4860"/>
        </w:tabs>
        <w:autoSpaceDE w:val="0"/>
        <w:autoSpaceDN w:val="0"/>
        <w:adjustRightInd w:val="0"/>
        <w:jc w:val="both"/>
        <w:rPr>
          <w:rFonts w:ascii="Times New Roman" w:hAnsi="Times New Roman" w:cs="Times New Roman"/>
          <w:b/>
          <w:sz w:val="28"/>
          <w:szCs w:val="28"/>
          <w:u w:val="single"/>
          <w:lang w:val="uk-UA"/>
        </w:rPr>
      </w:pPr>
    </w:p>
    <w:sectPr w:rsidR="004F7BFC" w:rsidRPr="004F7BFC" w:rsidSect="002F1DFE">
      <w:footerReference w:type="even" r:id="rId8"/>
      <w:footerReference w:type="default" r:id="rId9"/>
      <w:pgSz w:w="11906" w:h="16838" w:code="9"/>
      <w:pgMar w:top="284" w:right="707"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6D4D" w14:textId="77777777" w:rsidR="002E2519" w:rsidRDefault="002E2519">
      <w:pPr>
        <w:spacing w:after="0" w:line="240" w:lineRule="auto"/>
      </w:pPr>
      <w:r>
        <w:separator/>
      </w:r>
    </w:p>
  </w:endnote>
  <w:endnote w:type="continuationSeparator" w:id="0">
    <w:p w14:paraId="223F693D" w14:textId="77777777" w:rsidR="002E2519" w:rsidRDefault="002E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67BA" w14:textId="77777777" w:rsidR="002E2519" w:rsidRDefault="002E2519" w:rsidP="002E2519">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986016B" w14:textId="77777777" w:rsidR="002E2519" w:rsidRDefault="002E25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7D61" w14:textId="77777777" w:rsidR="002E2519" w:rsidRDefault="002E2519" w:rsidP="002E2519">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31</w:t>
    </w:r>
    <w:r>
      <w:rPr>
        <w:rStyle w:val="a3"/>
      </w:rPr>
      <w:fldChar w:fldCharType="end"/>
    </w:r>
  </w:p>
  <w:p w14:paraId="7C92AAF5" w14:textId="77777777" w:rsidR="002E2519" w:rsidRDefault="002E2519" w:rsidP="002E25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E3A3" w14:textId="77777777" w:rsidR="002E2519" w:rsidRDefault="002E2519">
      <w:pPr>
        <w:spacing w:after="0" w:line="240" w:lineRule="auto"/>
      </w:pPr>
      <w:r>
        <w:separator/>
      </w:r>
    </w:p>
  </w:footnote>
  <w:footnote w:type="continuationSeparator" w:id="0">
    <w:p w14:paraId="60F940A6" w14:textId="77777777" w:rsidR="002E2519" w:rsidRDefault="002E2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3D8"/>
    <w:multiLevelType w:val="hybridMultilevel"/>
    <w:tmpl w:val="FC307F40"/>
    <w:lvl w:ilvl="0" w:tplc="34AAC7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9E6A04"/>
    <w:multiLevelType w:val="multilevel"/>
    <w:tmpl w:val="D3B2DD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73431D2"/>
    <w:multiLevelType w:val="hybridMultilevel"/>
    <w:tmpl w:val="AFB2AA7C"/>
    <w:lvl w:ilvl="0" w:tplc="8B88630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33B2282"/>
    <w:multiLevelType w:val="multilevel"/>
    <w:tmpl w:val="D3B2DD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ACD0BD5"/>
    <w:multiLevelType w:val="multilevel"/>
    <w:tmpl w:val="886E8CF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272" w:hanging="720"/>
      </w:pPr>
      <w:rPr>
        <w:rFonts w:hint="default"/>
        <w:color w:val="000000"/>
      </w:rPr>
    </w:lvl>
    <w:lvl w:ilvl="3">
      <w:start w:val="1"/>
      <w:numFmt w:val="decimal"/>
      <w:lvlText w:val="%1.%2.%3.%4."/>
      <w:lvlJc w:val="left"/>
      <w:pPr>
        <w:ind w:left="720" w:hanging="720"/>
      </w:pPr>
      <w:rPr>
        <w:rFonts w:hint="default"/>
        <w:color w:val="000000"/>
        <w:lang w:val="ru-RU"/>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3BD404AF"/>
    <w:multiLevelType w:val="hybridMultilevel"/>
    <w:tmpl w:val="A2FC154A"/>
    <w:lvl w:ilvl="0" w:tplc="35A215C6">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CB523D1"/>
    <w:multiLevelType w:val="multilevel"/>
    <w:tmpl w:val="D3B2DD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FE91E58"/>
    <w:multiLevelType w:val="hybridMultilevel"/>
    <w:tmpl w:val="4FC49D58"/>
    <w:lvl w:ilvl="0" w:tplc="31526EE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8" w15:restartNumberingAfterBreak="0">
    <w:nsid w:val="465B45DA"/>
    <w:multiLevelType w:val="multilevel"/>
    <w:tmpl w:val="D3B2DD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9824322"/>
    <w:multiLevelType w:val="multilevel"/>
    <w:tmpl w:val="D3B2DD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01617EE"/>
    <w:multiLevelType w:val="hybridMultilevel"/>
    <w:tmpl w:val="88E8B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C3F74"/>
    <w:multiLevelType w:val="multilevel"/>
    <w:tmpl w:val="D3B2DD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88F2FF2"/>
    <w:multiLevelType w:val="multilevel"/>
    <w:tmpl w:val="34841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D472D6"/>
    <w:multiLevelType w:val="hybridMultilevel"/>
    <w:tmpl w:val="C05E91F4"/>
    <w:lvl w:ilvl="0" w:tplc="AA2AAF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5F3376F8"/>
    <w:multiLevelType w:val="multilevel"/>
    <w:tmpl w:val="D3B2DD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D1B7862"/>
    <w:multiLevelType w:val="hybridMultilevel"/>
    <w:tmpl w:val="55C83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2711E1A"/>
    <w:multiLevelType w:val="hybridMultilevel"/>
    <w:tmpl w:val="04129280"/>
    <w:lvl w:ilvl="0" w:tplc="6B1EB5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D95124E"/>
    <w:multiLevelType w:val="hybridMultilevel"/>
    <w:tmpl w:val="6914BA60"/>
    <w:lvl w:ilvl="0" w:tplc="513CD492">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7"/>
  </w:num>
  <w:num w:numId="5">
    <w:abstractNumId w:val="4"/>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FE"/>
    <w:rsid w:val="00017152"/>
    <w:rsid w:val="00066930"/>
    <w:rsid w:val="000806CD"/>
    <w:rsid w:val="00106EA9"/>
    <w:rsid w:val="00192895"/>
    <w:rsid w:val="00197B7D"/>
    <w:rsid w:val="002578B0"/>
    <w:rsid w:val="00293295"/>
    <w:rsid w:val="002A3295"/>
    <w:rsid w:val="002E2519"/>
    <w:rsid w:val="002F1DFE"/>
    <w:rsid w:val="002F2D57"/>
    <w:rsid w:val="002F5A5B"/>
    <w:rsid w:val="00320682"/>
    <w:rsid w:val="00364926"/>
    <w:rsid w:val="00372855"/>
    <w:rsid w:val="00383384"/>
    <w:rsid w:val="003A7638"/>
    <w:rsid w:val="00421CB5"/>
    <w:rsid w:val="00471987"/>
    <w:rsid w:val="0047716B"/>
    <w:rsid w:val="0049525C"/>
    <w:rsid w:val="004B0654"/>
    <w:rsid w:val="004F7BFC"/>
    <w:rsid w:val="005075B4"/>
    <w:rsid w:val="005B416C"/>
    <w:rsid w:val="005B7984"/>
    <w:rsid w:val="00666164"/>
    <w:rsid w:val="00682261"/>
    <w:rsid w:val="006A0BE3"/>
    <w:rsid w:val="006A3AED"/>
    <w:rsid w:val="007136C0"/>
    <w:rsid w:val="00727B38"/>
    <w:rsid w:val="007B177C"/>
    <w:rsid w:val="008041A6"/>
    <w:rsid w:val="00825530"/>
    <w:rsid w:val="008264CF"/>
    <w:rsid w:val="00840535"/>
    <w:rsid w:val="008A6532"/>
    <w:rsid w:val="008B7E0B"/>
    <w:rsid w:val="00923451"/>
    <w:rsid w:val="00954638"/>
    <w:rsid w:val="00993E1E"/>
    <w:rsid w:val="009B4F6A"/>
    <w:rsid w:val="00A80C9A"/>
    <w:rsid w:val="00A82BFB"/>
    <w:rsid w:val="00A967B4"/>
    <w:rsid w:val="00AA4BA7"/>
    <w:rsid w:val="00AB0C99"/>
    <w:rsid w:val="00B65FEB"/>
    <w:rsid w:val="00BC1B06"/>
    <w:rsid w:val="00BC3003"/>
    <w:rsid w:val="00C57989"/>
    <w:rsid w:val="00C82864"/>
    <w:rsid w:val="00CA2A88"/>
    <w:rsid w:val="00CB3576"/>
    <w:rsid w:val="00CE3A99"/>
    <w:rsid w:val="00D64C6A"/>
    <w:rsid w:val="00DB7067"/>
    <w:rsid w:val="00DD4F2E"/>
    <w:rsid w:val="00E51ED7"/>
    <w:rsid w:val="00E81DB8"/>
    <w:rsid w:val="00E96584"/>
    <w:rsid w:val="00F51936"/>
    <w:rsid w:val="00FA6561"/>
    <w:rsid w:val="00FB7B5B"/>
    <w:rsid w:val="00FD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1DEE"/>
  <w15:chartTrackingRefBased/>
  <w15:docId w15:val="{0AF0BCC5-3BBD-4E10-AD96-FF691A9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2F1DFE"/>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autoRedefine/>
    <w:uiPriority w:val="9"/>
    <w:qFormat/>
    <w:rsid w:val="002F1DFE"/>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color w:val="FF0000"/>
      <w:sz w:val="24"/>
      <w:szCs w:val="24"/>
      <w:lang w:val="uk-UA" w:eastAsia="ru-RU"/>
    </w:rPr>
  </w:style>
  <w:style w:type="paragraph" w:styleId="3">
    <w:name w:val="heading 3"/>
    <w:basedOn w:val="a"/>
    <w:next w:val="a"/>
    <w:link w:val="30"/>
    <w:qFormat/>
    <w:rsid w:val="002F1DFE"/>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2F1DF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F1DFE"/>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7">
    <w:name w:val="heading 7"/>
    <w:basedOn w:val="a"/>
    <w:next w:val="a"/>
    <w:link w:val="70"/>
    <w:qFormat/>
    <w:rsid w:val="002F1DF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1DFE"/>
    <w:rPr>
      <w:rFonts w:ascii="Arial" w:eastAsia="Times New Roman" w:hAnsi="Arial" w:cs="Times New Roman"/>
      <w:b/>
      <w:bCs/>
      <w:kern w:val="32"/>
      <w:sz w:val="32"/>
      <w:szCs w:val="32"/>
      <w:lang w:val="ru-RU" w:eastAsia="ru-RU"/>
    </w:rPr>
  </w:style>
  <w:style w:type="character" w:customStyle="1" w:styleId="20">
    <w:name w:val="Заголовок 2 Знак"/>
    <w:basedOn w:val="a0"/>
    <w:link w:val="2"/>
    <w:uiPriority w:val="9"/>
    <w:rsid w:val="002F1DFE"/>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rsid w:val="002F1DFE"/>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2F1DF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2F1DFE"/>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2F1DFE"/>
    <w:rPr>
      <w:rFonts w:ascii="Calibri" w:eastAsia="Times New Roman" w:hAnsi="Calibri" w:cs="Times New Roman"/>
      <w:sz w:val="24"/>
      <w:szCs w:val="24"/>
      <w:lang w:val="ru-RU" w:eastAsia="ru-RU"/>
    </w:rPr>
  </w:style>
  <w:style w:type="numbering" w:customStyle="1" w:styleId="11">
    <w:name w:val="Немає списку1"/>
    <w:next w:val="a2"/>
    <w:uiPriority w:val="99"/>
    <w:semiHidden/>
    <w:rsid w:val="002F1DFE"/>
  </w:style>
  <w:style w:type="paragraph" w:customStyle="1" w:styleId="CharChar">
    <w:name w:val="Char Знак Знак Char Знак"/>
    <w:basedOn w:val="a"/>
    <w:rsid w:val="002F1DFE"/>
    <w:pPr>
      <w:spacing w:after="0" w:line="240" w:lineRule="auto"/>
    </w:pPr>
    <w:rPr>
      <w:rFonts w:ascii="Verdana" w:eastAsia="Times New Roman" w:hAnsi="Verdana" w:cs="Verdana"/>
      <w:sz w:val="20"/>
      <w:szCs w:val="20"/>
      <w:lang w:val="en-US"/>
    </w:rPr>
  </w:style>
  <w:style w:type="character" w:styleId="a3">
    <w:name w:val="page number"/>
    <w:basedOn w:val="a0"/>
    <w:rsid w:val="002F1DFE"/>
  </w:style>
  <w:style w:type="paragraph" w:styleId="a4">
    <w:name w:val="header"/>
    <w:basedOn w:val="a"/>
    <w:link w:val="a5"/>
    <w:rsid w:val="002F1DFE"/>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5">
    <w:name w:val="Верхній колонтитул Знак"/>
    <w:basedOn w:val="a0"/>
    <w:link w:val="a4"/>
    <w:rsid w:val="002F1DFE"/>
    <w:rPr>
      <w:rFonts w:ascii="Times New Roman" w:eastAsia="Times New Roman" w:hAnsi="Times New Roman" w:cs="Times New Roman"/>
      <w:sz w:val="24"/>
      <w:szCs w:val="24"/>
      <w:lang w:val="uk-UA" w:eastAsia="x-none"/>
    </w:rPr>
  </w:style>
  <w:style w:type="paragraph" w:styleId="a6">
    <w:name w:val="footer"/>
    <w:basedOn w:val="a"/>
    <w:link w:val="a7"/>
    <w:rsid w:val="002F1D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Нижній колонтитул Знак"/>
    <w:basedOn w:val="a0"/>
    <w:link w:val="a6"/>
    <w:rsid w:val="002F1DFE"/>
    <w:rPr>
      <w:rFonts w:ascii="Times New Roman" w:eastAsia="Times New Roman" w:hAnsi="Times New Roman" w:cs="Times New Roman"/>
      <w:sz w:val="24"/>
      <w:szCs w:val="24"/>
      <w:lang w:val="x-none" w:eastAsia="ru-RU"/>
    </w:rPr>
  </w:style>
  <w:style w:type="table" w:styleId="a8">
    <w:name w:val="Table Grid"/>
    <w:basedOn w:val="a1"/>
    <w:uiPriority w:val="39"/>
    <w:rsid w:val="002F1D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2F1DFE"/>
    <w:pPr>
      <w:spacing w:after="0" w:line="240" w:lineRule="auto"/>
    </w:pPr>
    <w:rPr>
      <w:rFonts w:ascii="Calibri" w:eastAsia="Calibri" w:hAnsi="Calibri" w:cs="Times New Roman"/>
      <w:lang w:val="uk-UA"/>
    </w:rPr>
  </w:style>
  <w:style w:type="character" w:customStyle="1" w:styleId="rvts0">
    <w:name w:val="rvts0"/>
    <w:rsid w:val="002F1DFE"/>
    <w:rPr>
      <w:rFonts w:cs="Times New Roman"/>
    </w:rPr>
  </w:style>
  <w:style w:type="paragraph" w:customStyle="1" w:styleId="rvps2">
    <w:name w:val="rvps2"/>
    <w:basedOn w:val="a"/>
    <w:qFormat/>
    <w:rsid w:val="002F1D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qFormat/>
    <w:rsid w:val="002F1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2F1DFE"/>
    <w:rPr>
      <w:rFonts w:ascii="Times New Roman" w:eastAsia="Times New Roman" w:hAnsi="Times New Roman" w:cs="Times New Roman"/>
      <w:sz w:val="24"/>
      <w:szCs w:val="24"/>
      <w:lang w:val="ru-RU" w:eastAsia="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2F1DFE"/>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2F1DFE"/>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2">
    <w:name w:val="Основний текст з відступом 2 Знак"/>
    <w:basedOn w:val="a0"/>
    <w:link w:val="21"/>
    <w:rsid w:val="002F1DFE"/>
    <w:rPr>
      <w:rFonts w:ascii="Times New Roman" w:eastAsia="Times New Roman" w:hAnsi="Times New Roman" w:cs="Times New Roman"/>
      <w:sz w:val="24"/>
      <w:szCs w:val="24"/>
      <w:lang w:val="uk-UA" w:eastAsia="ru-RU"/>
    </w:rPr>
  </w:style>
  <w:style w:type="character" w:styleId="ac">
    <w:name w:val="Hyperlink"/>
    <w:uiPriority w:val="99"/>
    <w:qFormat/>
    <w:rsid w:val="002F1DFE"/>
    <w:rPr>
      <w:color w:val="0000FF"/>
      <w:u w:val="single"/>
    </w:rPr>
  </w:style>
  <w:style w:type="paragraph" w:customStyle="1" w:styleId="210">
    <w:name w:val="Знак Знак2 Знак1"/>
    <w:basedOn w:val="a"/>
    <w:rsid w:val="002F1DFE"/>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2F1DFE"/>
  </w:style>
  <w:style w:type="paragraph" w:styleId="ad">
    <w:name w:val="Body Text"/>
    <w:basedOn w:val="a"/>
    <w:link w:val="ae"/>
    <w:uiPriority w:val="99"/>
    <w:unhideWhenUsed/>
    <w:rsid w:val="002F1DF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ий текст Знак"/>
    <w:basedOn w:val="a0"/>
    <w:link w:val="ad"/>
    <w:uiPriority w:val="99"/>
    <w:rsid w:val="002F1DFE"/>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2F1DF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ий текст 2 Знак"/>
    <w:basedOn w:val="a0"/>
    <w:link w:val="23"/>
    <w:uiPriority w:val="99"/>
    <w:rsid w:val="002F1DFE"/>
    <w:rPr>
      <w:rFonts w:ascii="Times New Roman" w:eastAsia="Times New Roman" w:hAnsi="Times New Roman" w:cs="Times New Roman"/>
      <w:sz w:val="24"/>
      <w:szCs w:val="24"/>
      <w:lang w:val="ru-RU" w:eastAsia="ru-RU"/>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BRD List"/>
    <w:basedOn w:val="a"/>
    <w:link w:val="af0"/>
    <w:uiPriority w:val="34"/>
    <w:qFormat/>
    <w:rsid w:val="002F1DFE"/>
    <w:pPr>
      <w:spacing w:after="200" w:line="276" w:lineRule="auto"/>
      <w:ind w:left="720"/>
      <w:contextualSpacing/>
    </w:pPr>
    <w:rPr>
      <w:rFonts w:ascii="Calibri" w:eastAsia="Calibri" w:hAnsi="Calibri" w:cs="Times New Roman"/>
      <w:lang w:val="x-none"/>
    </w:rPr>
  </w:style>
  <w:style w:type="character" w:customStyle="1" w:styleId="af0">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2F1DFE"/>
    <w:rPr>
      <w:rFonts w:ascii="Calibri" w:eastAsia="Calibri" w:hAnsi="Calibri" w:cs="Times New Roman"/>
      <w:lang w:val="x-none"/>
    </w:rPr>
  </w:style>
  <w:style w:type="paragraph" w:customStyle="1" w:styleId="Style6">
    <w:name w:val="Style6"/>
    <w:basedOn w:val="a"/>
    <w:rsid w:val="002F1DFE"/>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1">
    <w:name w:val="Содержимое таблицы"/>
    <w:basedOn w:val="a"/>
    <w:qFormat/>
    <w:rsid w:val="002F1DFE"/>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character" w:styleId="af2">
    <w:name w:val="Strong"/>
    <w:uiPriority w:val="22"/>
    <w:qFormat/>
    <w:rsid w:val="002F1DFE"/>
    <w:rPr>
      <w:b/>
      <w:bCs/>
    </w:rPr>
  </w:style>
  <w:style w:type="paragraph" w:styleId="af3">
    <w:name w:val="Body Text Indent"/>
    <w:basedOn w:val="a"/>
    <w:link w:val="af4"/>
    <w:rsid w:val="002F1DFE"/>
    <w:pPr>
      <w:spacing w:after="120" w:line="240" w:lineRule="auto"/>
      <w:ind w:left="283"/>
    </w:pPr>
    <w:rPr>
      <w:rFonts w:ascii="Times New Roman" w:eastAsia="Times New Roman" w:hAnsi="Times New Roman" w:cs="Times New Roman"/>
      <w:sz w:val="24"/>
      <w:szCs w:val="24"/>
      <w:lang w:val="uk-UA" w:eastAsia="x-none"/>
    </w:rPr>
  </w:style>
  <w:style w:type="character" w:customStyle="1" w:styleId="af4">
    <w:name w:val="Основний текст з відступом Знак"/>
    <w:basedOn w:val="a0"/>
    <w:link w:val="af3"/>
    <w:rsid w:val="002F1DFE"/>
    <w:rPr>
      <w:rFonts w:ascii="Times New Roman" w:eastAsia="Times New Roman" w:hAnsi="Times New Roman" w:cs="Times New Roman"/>
      <w:sz w:val="24"/>
      <w:szCs w:val="24"/>
      <w:lang w:val="uk-UA" w:eastAsia="x-none"/>
    </w:rPr>
  </w:style>
  <w:style w:type="paragraph" w:styleId="31">
    <w:name w:val="Body Text 3"/>
    <w:basedOn w:val="a"/>
    <w:link w:val="32"/>
    <w:rsid w:val="002F1DFE"/>
    <w:pPr>
      <w:spacing w:after="120" w:line="240" w:lineRule="auto"/>
    </w:pPr>
    <w:rPr>
      <w:rFonts w:ascii="Times New Roman" w:eastAsia="Times New Roman" w:hAnsi="Times New Roman" w:cs="Times New Roman"/>
      <w:sz w:val="16"/>
      <w:szCs w:val="16"/>
      <w:lang w:val="uk-UA" w:eastAsia="x-none"/>
    </w:rPr>
  </w:style>
  <w:style w:type="character" w:customStyle="1" w:styleId="32">
    <w:name w:val="Основний текст 3 Знак"/>
    <w:basedOn w:val="a0"/>
    <w:link w:val="31"/>
    <w:rsid w:val="002F1DFE"/>
    <w:rPr>
      <w:rFonts w:ascii="Times New Roman" w:eastAsia="Times New Roman" w:hAnsi="Times New Roman" w:cs="Times New Roman"/>
      <w:sz w:val="16"/>
      <w:szCs w:val="16"/>
      <w:lang w:val="uk-UA" w:eastAsia="x-none"/>
    </w:rPr>
  </w:style>
  <w:style w:type="paragraph" w:styleId="af5">
    <w:name w:val="Balloon Text"/>
    <w:basedOn w:val="a"/>
    <w:link w:val="af6"/>
    <w:uiPriority w:val="99"/>
    <w:rsid w:val="002F1DFE"/>
    <w:pPr>
      <w:spacing w:after="0" w:line="240" w:lineRule="auto"/>
    </w:pPr>
    <w:rPr>
      <w:rFonts w:ascii="Segoe UI" w:eastAsia="Times New Roman" w:hAnsi="Segoe UI" w:cs="Times New Roman"/>
      <w:sz w:val="18"/>
      <w:szCs w:val="18"/>
      <w:lang w:val="uk-UA" w:eastAsia="x-none"/>
    </w:rPr>
  </w:style>
  <w:style w:type="character" w:customStyle="1" w:styleId="af6">
    <w:name w:val="Текст у виносці Знак"/>
    <w:basedOn w:val="a0"/>
    <w:link w:val="af5"/>
    <w:uiPriority w:val="99"/>
    <w:rsid w:val="002F1DFE"/>
    <w:rPr>
      <w:rFonts w:ascii="Segoe UI" w:eastAsia="Times New Roman" w:hAnsi="Segoe UI" w:cs="Times New Roman"/>
      <w:sz w:val="18"/>
      <w:szCs w:val="18"/>
      <w:lang w:val="uk-UA" w:eastAsia="x-none"/>
    </w:rPr>
  </w:style>
  <w:style w:type="paragraph" w:customStyle="1" w:styleId="25">
    <w:name w:val="Абзац списка2"/>
    <w:basedOn w:val="a"/>
    <w:rsid w:val="002F1DFE"/>
    <w:pPr>
      <w:suppressAutoHyphens/>
      <w:spacing w:after="200" w:line="276" w:lineRule="auto"/>
      <w:ind w:left="720"/>
      <w:contextualSpacing/>
    </w:pPr>
    <w:rPr>
      <w:rFonts w:ascii="Calibri" w:eastAsia="Lucida Sans Unicode" w:hAnsi="Calibri" w:cs="Calibri"/>
      <w:kern w:val="1"/>
      <w:lang w:eastAsia="zh-CN" w:bidi="hi-IN"/>
    </w:rPr>
  </w:style>
  <w:style w:type="paragraph" w:styleId="HTML">
    <w:name w:val="HTML Preformatted"/>
    <w:aliases w:val="Знак9"/>
    <w:basedOn w:val="a"/>
    <w:link w:val="HTML0"/>
    <w:uiPriority w:val="99"/>
    <w:rsid w:val="002F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2F1DFE"/>
    <w:rPr>
      <w:rFonts w:ascii="Courier New" w:eastAsia="Times New Roman" w:hAnsi="Courier New" w:cs="Times New Roman"/>
      <w:color w:val="000000"/>
      <w:sz w:val="17"/>
      <w:szCs w:val="17"/>
      <w:lang w:val="x-none" w:eastAsia="ar-SA"/>
    </w:rPr>
  </w:style>
  <w:style w:type="paragraph" w:customStyle="1" w:styleId="12">
    <w:name w:val="Обычный1"/>
    <w:rsid w:val="002F1DFE"/>
    <w:pPr>
      <w:spacing w:after="0" w:line="276" w:lineRule="auto"/>
    </w:pPr>
    <w:rPr>
      <w:rFonts w:ascii="Arial" w:eastAsia="Arial" w:hAnsi="Arial" w:cs="Arial"/>
      <w:color w:val="000000"/>
      <w:lang w:eastAsia="ru-RU"/>
    </w:rPr>
  </w:style>
  <w:style w:type="character" w:customStyle="1" w:styleId="13">
    <w:name w:val="Основной шрифт абзаца1"/>
    <w:link w:val="af7"/>
    <w:rsid w:val="002F1DFE"/>
    <w:rPr>
      <w:rFonts w:ascii="Verdana" w:eastAsia="Verdana" w:hAnsi="Verdana"/>
    </w:rPr>
  </w:style>
  <w:style w:type="paragraph" w:customStyle="1" w:styleId="af7">
    <w:name w:val="Знак"/>
    <w:basedOn w:val="a"/>
    <w:link w:val="13"/>
    <w:rsid w:val="002F1DFE"/>
    <w:pPr>
      <w:spacing w:after="0" w:line="240" w:lineRule="auto"/>
    </w:pPr>
    <w:rPr>
      <w:rFonts w:ascii="Verdana" w:eastAsia="Verdana" w:hAnsi="Verdana"/>
    </w:rPr>
  </w:style>
  <w:style w:type="paragraph" w:customStyle="1" w:styleId="310">
    <w:name w:val="Заголовок 31"/>
    <w:basedOn w:val="a"/>
    <w:uiPriority w:val="99"/>
    <w:rsid w:val="002F1DF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Default">
    <w:name w:val="Default"/>
    <w:rsid w:val="002F1DF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8">
    <w:name w:val="Заголовок таблицы"/>
    <w:basedOn w:val="a"/>
    <w:rsid w:val="002F1DFE"/>
    <w:pPr>
      <w:widowControl w:val="0"/>
      <w:suppressLineNumbers/>
      <w:suppressAutoHyphens/>
      <w:spacing w:after="0" w:line="240" w:lineRule="auto"/>
      <w:jc w:val="center"/>
    </w:pPr>
    <w:rPr>
      <w:rFonts w:ascii="Times New Roman CYR" w:eastAsia="Times New Roman" w:hAnsi="Times New Roman CYR" w:cs="Times New Roman"/>
      <w:b/>
      <w:bCs/>
      <w:sz w:val="24"/>
      <w:szCs w:val="24"/>
      <w:lang w:eastAsia="ar-SA"/>
    </w:rPr>
  </w:style>
  <w:style w:type="paragraph" w:styleId="af9">
    <w:name w:val="Title"/>
    <w:basedOn w:val="a"/>
    <w:link w:val="afa"/>
    <w:qFormat/>
    <w:rsid w:val="002F1DFE"/>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a">
    <w:name w:val="Назва Знак"/>
    <w:basedOn w:val="a0"/>
    <w:link w:val="af9"/>
    <w:rsid w:val="002F1DFE"/>
    <w:rPr>
      <w:rFonts w:ascii="Times New Roman" w:eastAsia="Times New Roman" w:hAnsi="Times New Roman" w:cs="Times New Roman"/>
      <w:b/>
      <w:sz w:val="28"/>
      <w:szCs w:val="20"/>
      <w:lang w:val="x-none" w:eastAsia="ru-RU"/>
    </w:rPr>
  </w:style>
  <w:style w:type="paragraph" w:styleId="afb">
    <w:name w:val="Subtitle"/>
    <w:basedOn w:val="a"/>
    <w:link w:val="afc"/>
    <w:qFormat/>
    <w:rsid w:val="002F1DFE"/>
    <w:pPr>
      <w:spacing w:after="0" w:line="240" w:lineRule="auto"/>
    </w:pPr>
    <w:rPr>
      <w:rFonts w:ascii="Times New Roman" w:eastAsia="Times New Roman" w:hAnsi="Times New Roman" w:cs="Times New Roman"/>
      <w:sz w:val="26"/>
      <w:szCs w:val="20"/>
      <w:lang w:eastAsia="ru-RU"/>
    </w:rPr>
  </w:style>
  <w:style w:type="character" w:customStyle="1" w:styleId="afc">
    <w:name w:val="Підзаголовок Знак"/>
    <w:basedOn w:val="a0"/>
    <w:link w:val="afb"/>
    <w:rsid w:val="002F1DFE"/>
    <w:rPr>
      <w:rFonts w:ascii="Times New Roman" w:eastAsia="Times New Roman" w:hAnsi="Times New Roman" w:cs="Times New Roman"/>
      <w:sz w:val="26"/>
      <w:szCs w:val="20"/>
      <w:lang w:val="ru-RU" w:eastAsia="ru-RU"/>
    </w:rPr>
  </w:style>
  <w:style w:type="character" w:styleId="afd">
    <w:name w:val="Emphasis"/>
    <w:uiPriority w:val="20"/>
    <w:qFormat/>
    <w:rsid w:val="002F1DFE"/>
    <w:rPr>
      <w:i/>
      <w:iCs/>
    </w:rPr>
  </w:style>
  <w:style w:type="character" w:styleId="afe">
    <w:name w:val="FollowedHyperlink"/>
    <w:uiPriority w:val="99"/>
    <w:unhideWhenUsed/>
    <w:rsid w:val="002F1DFE"/>
    <w:rPr>
      <w:color w:val="800080"/>
      <w:u w:val="single"/>
    </w:rPr>
  </w:style>
  <w:style w:type="paragraph" w:customStyle="1" w:styleId="font5">
    <w:name w:val="font5"/>
    <w:basedOn w:val="a"/>
    <w:rsid w:val="002F1DF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2F1DFE"/>
    <w:pPr>
      <w:spacing w:before="100" w:beforeAutospacing="1" w:after="100" w:afterAutospacing="1" w:line="240" w:lineRule="auto"/>
    </w:pPr>
    <w:rPr>
      <w:rFonts w:ascii="Calibri" w:eastAsia="Times New Roman" w:hAnsi="Calibri" w:cs="Calibri"/>
      <w:lang w:eastAsia="ru-RU"/>
    </w:rPr>
  </w:style>
  <w:style w:type="paragraph" w:customStyle="1" w:styleId="font7">
    <w:name w:val="font7"/>
    <w:basedOn w:val="a"/>
    <w:rsid w:val="002F1DF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F1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2F1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77">
    <w:name w:val="xl77"/>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78">
    <w:name w:val="xl7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2">
    <w:name w:val="xl82"/>
    <w:basedOn w:val="a"/>
    <w:rsid w:val="002F1DFE"/>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eastAsia="ru-RU"/>
    </w:rPr>
  </w:style>
  <w:style w:type="paragraph" w:customStyle="1" w:styleId="xl83">
    <w:name w:val="xl83"/>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4">
    <w:name w:val="xl84"/>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8">
    <w:name w:val="xl8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89">
    <w:name w:val="xl8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0">
    <w:name w:val="xl90"/>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2F1DFE"/>
    <w:pPr>
      <w:suppressAutoHyphens/>
      <w:spacing w:after="0" w:line="240" w:lineRule="auto"/>
      <w:ind w:left="720"/>
    </w:pPr>
    <w:rPr>
      <w:rFonts w:ascii="Cambria" w:eastAsia="Arial Unicode MS" w:hAnsi="Cambria" w:cs="Times New Roman"/>
      <w:kern w:val="2"/>
      <w:sz w:val="24"/>
      <w:szCs w:val="24"/>
      <w:lang w:eastAsia="zh-CN"/>
    </w:rPr>
  </w:style>
  <w:style w:type="character" w:styleId="aff">
    <w:name w:val="annotation reference"/>
    <w:qFormat/>
    <w:rsid w:val="002F1DFE"/>
    <w:rPr>
      <w:sz w:val="16"/>
      <w:szCs w:val="16"/>
    </w:rPr>
  </w:style>
  <w:style w:type="paragraph" w:styleId="aff0">
    <w:name w:val="annotation text"/>
    <w:basedOn w:val="a"/>
    <w:link w:val="aff1"/>
    <w:uiPriority w:val="99"/>
    <w:rsid w:val="002F1DFE"/>
    <w:pPr>
      <w:spacing w:after="0" w:line="240" w:lineRule="auto"/>
    </w:pPr>
    <w:rPr>
      <w:rFonts w:ascii="Times New Roman" w:eastAsia="Times New Roman" w:hAnsi="Times New Roman" w:cs="Times New Roman"/>
      <w:sz w:val="20"/>
      <w:szCs w:val="20"/>
      <w:lang w:val="uk-UA" w:eastAsia="x-none"/>
    </w:rPr>
  </w:style>
  <w:style w:type="character" w:customStyle="1" w:styleId="aff1">
    <w:name w:val="Текст примітки Знак"/>
    <w:basedOn w:val="a0"/>
    <w:link w:val="aff0"/>
    <w:uiPriority w:val="99"/>
    <w:rsid w:val="002F1DFE"/>
    <w:rPr>
      <w:rFonts w:ascii="Times New Roman" w:eastAsia="Times New Roman" w:hAnsi="Times New Roman" w:cs="Times New Roman"/>
      <w:sz w:val="20"/>
      <w:szCs w:val="20"/>
      <w:lang w:val="uk-UA" w:eastAsia="x-none"/>
    </w:rPr>
  </w:style>
  <w:style w:type="paragraph" w:styleId="aff2">
    <w:name w:val="annotation subject"/>
    <w:basedOn w:val="aff0"/>
    <w:next w:val="aff0"/>
    <w:link w:val="aff3"/>
    <w:uiPriority w:val="99"/>
    <w:rsid w:val="002F1DFE"/>
    <w:rPr>
      <w:b/>
      <w:bCs/>
    </w:rPr>
  </w:style>
  <w:style w:type="character" w:customStyle="1" w:styleId="aff3">
    <w:name w:val="Тема примітки Знак"/>
    <w:basedOn w:val="aff1"/>
    <w:link w:val="aff2"/>
    <w:uiPriority w:val="99"/>
    <w:rsid w:val="002F1DFE"/>
    <w:rPr>
      <w:rFonts w:ascii="Times New Roman" w:eastAsia="Times New Roman" w:hAnsi="Times New Roman" w:cs="Times New Roman"/>
      <w:b/>
      <w:bCs/>
      <w:sz w:val="20"/>
      <w:szCs w:val="20"/>
      <w:lang w:val="uk-UA" w:eastAsia="x-none"/>
    </w:rPr>
  </w:style>
  <w:style w:type="paragraph" w:customStyle="1" w:styleId="15">
    <w:name w:val="Без интервала1"/>
    <w:rsid w:val="002F1DFE"/>
    <w:pPr>
      <w:spacing w:after="0" w:line="240" w:lineRule="auto"/>
    </w:pPr>
    <w:rPr>
      <w:rFonts w:ascii="Calibri" w:eastAsia="Times New Roman" w:hAnsi="Calibri" w:cs="Times New Roman"/>
      <w:lang w:val="uk-UA"/>
    </w:rPr>
  </w:style>
  <w:style w:type="character" w:customStyle="1" w:styleId="aff4">
    <w:name w:val="Основний текст_"/>
    <w:link w:val="16"/>
    <w:rsid w:val="002F1DFE"/>
    <w:rPr>
      <w:sz w:val="23"/>
      <w:szCs w:val="23"/>
      <w:shd w:val="clear" w:color="auto" w:fill="FFFFFF"/>
    </w:rPr>
  </w:style>
  <w:style w:type="paragraph" w:customStyle="1" w:styleId="16">
    <w:name w:val="Основний текст1"/>
    <w:basedOn w:val="a"/>
    <w:link w:val="aff4"/>
    <w:rsid w:val="002F1DFE"/>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2F1DFE"/>
    <w:pPr>
      <w:spacing w:after="0" w:line="276" w:lineRule="auto"/>
    </w:pPr>
    <w:rPr>
      <w:rFonts w:ascii="Arial" w:eastAsia="Times New Roman" w:hAnsi="Arial" w:cs="Times New Roman"/>
      <w:color w:val="000000"/>
      <w:lang w:eastAsia="ru-RU"/>
    </w:rPr>
  </w:style>
  <w:style w:type="character" w:customStyle="1" w:styleId="Normal">
    <w:name w:val="Normal Знак"/>
    <w:link w:val="17"/>
    <w:rsid w:val="002F1DFE"/>
    <w:rPr>
      <w:rFonts w:ascii="Arial" w:eastAsia="Times New Roman" w:hAnsi="Arial" w:cs="Times New Roman"/>
      <w:color w:val="000000"/>
      <w:lang w:val="ru-RU" w:eastAsia="ru-RU"/>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2F1DFE"/>
  </w:style>
  <w:style w:type="paragraph" w:customStyle="1" w:styleId="18">
    <w:name w:val="Звичайний1"/>
    <w:rsid w:val="002F1DFE"/>
    <w:pPr>
      <w:spacing w:after="0" w:line="276" w:lineRule="auto"/>
    </w:pPr>
    <w:rPr>
      <w:rFonts w:ascii="Arial" w:eastAsia="Arial" w:hAnsi="Arial" w:cs="Arial"/>
      <w:color w:val="000000"/>
      <w:lang w:eastAsia="ru-RU"/>
    </w:rPr>
  </w:style>
  <w:style w:type="character" w:customStyle="1" w:styleId="longtext">
    <w:name w:val="long_text"/>
    <w:rsid w:val="002F1DFE"/>
  </w:style>
  <w:style w:type="paragraph" w:customStyle="1" w:styleId="211">
    <w:name w:val="Основной текст с отступом 21"/>
    <w:basedOn w:val="a"/>
    <w:rsid w:val="002F1DFE"/>
    <w:pPr>
      <w:suppressAutoHyphens/>
      <w:spacing w:after="120" w:line="480" w:lineRule="auto"/>
      <w:ind w:left="283"/>
    </w:pPr>
    <w:rPr>
      <w:rFonts w:ascii="Calibri" w:eastAsia="Times New Roman" w:hAnsi="Calibri" w:cs="Times New Roman"/>
      <w:lang w:eastAsia="zh-CN"/>
    </w:rPr>
  </w:style>
  <w:style w:type="paragraph" w:customStyle="1" w:styleId="19">
    <w:name w:val="Обычный (веб)1"/>
    <w:basedOn w:val="a"/>
    <w:rsid w:val="002F1DF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ps">
    <w:name w:val="hps"/>
    <w:rsid w:val="002F1DFE"/>
  </w:style>
  <w:style w:type="character" w:customStyle="1" w:styleId="st">
    <w:name w:val="st"/>
    <w:rsid w:val="002F1DFE"/>
  </w:style>
  <w:style w:type="paragraph" w:customStyle="1" w:styleId="Standard">
    <w:name w:val="Standard"/>
    <w:rsid w:val="002F1DFE"/>
    <w:pPr>
      <w:suppressAutoHyphens/>
      <w:autoSpaceDN w:val="0"/>
      <w:spacing w:after="200" w:line="276" w:lineRule="auto"/>
      <w:textAlignment w:val="baseline"/>
    </w:pPr>
    <w:rPr>
      <w:rFonts w:ascii="Calibri" w:eastAsia="SimSun" w:hAnsi="Calibri" w:cs="Tahoma"/>
      <w:kern w:val="3"/>
    </w:rPr>
  </w:style>
  <w:style w:type="paragraph" w:customStyle="1" w:styleId="212">
    <w:name w:val="Список 21"/>
    <w:basedOn w:val="a"/>
    <w:rsid w:val="002F1DFE"/>
    <w:pPr>
      <w:suppressAutoHyphens/>
      <w:spacing w:after="0" w:line="240" w:lineRule="auto"/>
      <w:ind w:left="566" w:hanging="283"/>
    </w:pPr>
    <w:rPr>
      <w:rFonts w:ascii="Times New Roman" w:eastAsia="Times New Roman" w:hAnsi="Times New Roman" w:cs="Times New Roman"/>
      <w:sz w:val="24"/>
      <w:szCs w:val="24"/>
      <w:lang w:val="uk-UA" w:eastAsia="ar-SA"/>
    </w:rPr>
  </w:style>
  <w:style w:type="paragraph" w:customStyle="1" w:styleId="TableParagraph">
    <w:name w:val="Table Paragraph"/>
    <w:basedOn w:val="a"/>
    <w:uiPriority w:val="1"/>
    <w:qFormat/>
    <w:rsid w:val="002F1DFE"/>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f5">
    <w:name w:val="Текст виноски Знак"/>
    <w:link w:val="aff6"/>
    <w:uiPriority w:val="99"/>
    <w:rsid w:val="002F1DFE"/>
    <w:rPr>
      <w:rFonts w:ascii="Arial" w:hAnsi="Arial" w:cs="Arial"/>
      <w:lang w:val="ru-RU" w:eastAsia="ru-RU"/>
    </w:rPr>
  </w:style>
  <w:style w:type="paragraph" w:styleId="aff6">
    <w:name w:val="footnote text"/>
    <w:basedOn w:val="a"/>
    <w:link w:val="aff5"/>
    <w:uiPriority w:val="99"/>
    <w:unhideWhenUsed/>
    <w:rsid w:val="002F1DFE"/>
    <w:pPr>
      <w:autoSpaceDE w:val="0"/>
      <w:autoSpaceDN w:val="0"/>
      <w:adjustRightInd w:val="0"/>
      <w:spacing w:after="0" w:line="240" w:lineRule="auto"/>
    </w:pPr>
    <w:rPr>
      <w:rFonts w:ascii="Arial" w:hAnsi="Arial" w:cs="Arial"/>
      <w:lang w:eastAsia="ru-RU"/>
    </w:rPr>
  </w:style>
  <w:style w:type="character" w:customStyle="1" w:styleId="1a">
    <w:name w:val="Текст виноски Знак1"/>
    <w:basedOn w:val="a0"/>
    <w:uiPriority w:val="99"/>
    <w:semiHidden/>
    <w:rsid w:val="002F1DFE"/>
    <w:rPr>
      <w:sz w:val="20"/>
      <w:szCs w:val="20"/>
    </w:rPr>
  </w:style>
  <w:style w:type="character" w:customStyle="1" w:styleId="aff7">
    <w:name w:val="Текст Знак"/>
    <w:link w:val="aff8"/>
    <w:rsid w:val="002F1DFE"/>
    <w:rPr>
      <w:rFonts w:ascii="Courier New" w:hAnsi="Courier New" w:cs="Courier New"/>
      <w:lang w:val="ru-RU" w:eastAsia="ru-RU"/>
    </w:rPr>
  </w:style>
  <w:style w:type="paragraph" w:styleId="aff8">
    <w:name w:val="Plain Text"/>
    <w:basedOn w:val="a"/>
    <w:link w:val="aff7"/>
    <w:rsid w:val="002F1DFE"/>
    <w:pPr>
      <w:spacing w:after="0" w:line="240" w:lineRule="auto"/>
    </w:pPr>
    <w:rPr>
      <w:rFonts w:ascii="Courier New" w:hAnsi="Courier New" w:cs="Courier New"/>
      <w:lang w:eastAsia="ru-RU"/>
    </w:rPr>
  </w:style>
  <w:style w:type="character" w:customStyle="1" w:styleId="1b">
    <w:name w:val="Текст Знак1"/>
    <w:basedOn w:val="a0"/>
    <w:uiPriority w:val="99"/>
    <w:semiHidden/>
    <w:rsid w:val="002F1DFE"/>
    <w:rPr>
      <w:rFonts w:ascii="Consolas" w:hAnsi="Consolas"/>
      <w:sz w:val="21"/>
      <w:szCs w:val="21"/>
    </w:rPr>
  </w:style>
  <w:style w:type="character" w:customStyle="1" w:styleId="10pt">
    <w:name w:val="Основной текст + 10 pt;Не полужирный"/>
    <w:rsid w:val="002F1DFE"/>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2F1DFE"/>
    <w:pPr>
      <w:spacing w:after="0" w:line="240" w:lineRule="auto"/>
      <w:ind w:left="143" w:firstLine="708"/>
    </w:pPr>
    <w:rPr>
      <w:rFonts w:ascii="Times New Roman" w:eastAsia="Times New Roman" w:hAnsi="Times New Roman" w:cs="Times New Roman"/>
      <w:sz w:val="26"/>
      <w:szCs w:val="26"/>
      <w:lang w:eastAsia="ru-RU"/>
    </w:rPr>
  </w:style>
  <w:style w:type="character" w:customStyle="1" w:styleId="131">
    <w:name w:val="Обычный + 13 пт Знак"/>
    <w:link w:val="130"/>
    <w:rsid w:val="002F1DFE"/>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2F1DFE"/>
    <w:pPr>
      <w:widowControl w:val="0"/>
    </w:pPr>
    <w:rPr>
      <w:rFonts w:ascii="Arial" w:hAnsi="Arial"/>
      <w:color w:val="auto"/>
      <w:lang w:val="it-IT" w:eastAsia="it-IT"/>
    </w:rPr>
  </w:style>
  <w:style w:type="character" w:customStyle="1" w:styleId="WW8Num2z4">
    <w:name w:val="WW8Num2z4"/>
    <w:rsid w:val="002F1DFE"/>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2F1DFE"/>
    <w:pPr>
      <w:spacing w:after="0" w:line="240" w:lineRule="auto"/>
    </w:pPr>
    <w:rPr>
      <w:rFonts w:ascii="Verdana" w:eastAsia="Times New Roman" w:hAnsi="Verdana" w:cs="Verdana"/>
      <w:sz w:val="20"/>
      <w:szCs w:val="20"/>
      <w:lang w:val="en-US"/>
    </w:rPr>
  </w:style>
  <w:style w:type="paragraph" w:customStyle="1" w:styleId="aff9">
    <w:name w:val="Знак"/>
    <w:basedOn w:val="a"/>
    <w:rsid w:val="002F1DFE"/>
    <w:pPr>
      <w:spacing w:after="0" w:line="240" w:lineRule="auto"/>
    </w:pPr>
    <w:rPr>
      <w:rFonts w:ascii="Verdana" w:eastAsia="Verdana" w:hAnsi="Verdana" w:cs="Times New Roman"/>
      <w:lang w:val="uk-UA"/>
    </w:rPr>
  </w:style>
  <w:style w:type="paragraph" w:customStyle="1" w:styleId="1c">
    <w:name w:val="Без интервала1"/>
    <w:rsid w:val="002F1DFE"/>
    <w:pPr>
      <w:spacing w:after="0" w:line="240" w:lineRule="auto"/>
    </w:pPr>
    <w:rPr>
      <w:rFonts w:ascii="Calibri" w:eastAsia="Times New Roman" w:hAnsi="Calibri" w:cs="Times New Roman"/>
      <w:lang w:val="uk-UA"/>
    </w:rPr>
  </w:style>
  <w:style w:type="character" w:customStyle="1" w:styleId="1d">
    <w:name w:val="Текст сноски Знак1"/>
    <w:uiPriority w:val="99"/>
    <w:semiHidden/>
    <w:rsid w:val="002F1DFE"/>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2F1D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Нормальний текст"/>
    <w:basedOn w:val="a"/>
    <w:rsid w:val="002A3295"/>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DB3F-FFDB-4568-A766-E3BB809F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2679</Words>
  <Characters>15271</Characters>
  <Application>Microsoft Office Word</Application>
  <DocSecurity>0</DocSecurity>
  <Lines>127</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2022-12-29T10:53:00Z</cp:lastPrinted>
  <dcterms:created xsi:type="dcterms:W3CDTF">2022-12-30T07:12:00Z</dcterms:created>
  <dcterms:modified xsi:type="dcterms:W3CDTF">2022-12-30T07:12:00Z</dcterms:modified>
</cp:coreProperties>
</file>