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91" w:rsidRPr="005C3E91" w:rsidRDefault="005C3E91" w:rsidP="003B265C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:lang w:val="uk-UA"/>
        </w:rPr>
      </w:pPr>
      <w:r w:rsidRPr="005C3E91">
        <w:rPr>
          <w:rFonts w:ascii="Times New Roman" w:hAnsi="Times New Roman" w:cs="Times New Roman"/>
          <w:b/>
          <w:bCs/>
          <w:iCs/>
          <w:color w:val="000000" w:themeColor="text1"/>
          <w:sz w:val="48"/>
          <w:szCs w:val="48"/>
          <w:lang w:val="uk-UA"/>
        </w:rPr>
        <w:t>ОБГРУНТУВАННЯ</w:t>
      </w:r>
    </w:p>
    <w:p w:rsidR="003B265C" w:rsidRPr="003B265C" w:rsidRDefault="003B265C" w:rsidP="003B265C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3B265C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uk-UA"/>
        </w:rPr>
        <w:t>на закупівлю по предмету:</w:t>
      </w:r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послуги з ремонту і технічного обслуговування вимірювальних, випробувальних і контрольних приладів – код ДК 021:2015 – 50410000-2 (</w:t>
      </w:r>
      <w:r w:rsidRPr="003B265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  <w:t xml:space="preserve">послуги </w:t>
      </w:r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з технічного обслуговування автоматичного гематологічного аналізатора серії </w:t>
      </w:r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XN</w:t>
      </w:r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-</w:t>
      </w:r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L</w:t>
      </w:r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XN-350, SN: 14918, автоматичного гематологічного аналізатора XP-300 SN: B7347, автоматичного гематологічного аналізатора серії XN, XN-1500, SN: 14785, автоматизованої гематологічної станції підготовки мазків SP-50, SN: 12847 та аналізатора ШОЕ </w:t>
      </w:r>
      <w:proofErr w:type="spellStart"/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Roller</w:t>
      </w:r>
      <w:proofErr w:type="spellEnd"/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20 </w:t>
      </w:r>
      <w:proofErr w:type="spellStart"/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Plus</w:t>
      </w:r>
      <w:proofErr w:type="spellEnd"/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Needle</w:t>
      </w:r>
      <w:proofErr w:type="spellEnd"/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, SN: </w:t>
      </w:r>
      <w:r w:rsidRPr="003B26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B265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R201645PN2)</w:t>
      </w:r>
    </w:p>
    <w:p w:rsidR="003B265C" w:rsidRPr="00C96512" w:rsidRDefault="003B265C" w:rsidP="003B265C">
      <w:pPr>
        <w:pStyle w:val="a8"/>
        <w:numPr>
          <w:ilvl w:val="0"/>
          <w:numId w:val="25"/>
        </w:numPr>
        <w:spacing w:before="120"/>
        <w:ind w:left="0" w:firstLine="0"/>
        <w:jc w:val="both"/>
        <w:rPr>
          <w:color w:val="000000" w:themeColor="text1"/>
        </w:rPr>
      </w:pPr>
      <w:proofErr w:type="spellStart"/>
      <w:r w:rsidRPr="00C96512">
        <w:rPr>
          <w:color w:val="000000" w:themeColor="text1"/>
        </w:rPr>
        <w:t>Послуги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повинні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надаватися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кваліфікованим</w:t>
      </w:r>
      <w:proofErr w:type="spellEnd"/>
      <w:r w:rsidRPr="00C96512">
        <w:rPr>
          <w:color w:val="000000" w:themeColor="text1"/>
        </w:rPr>
        <w:t xml:space="preserve"> персона</w:t>
      </w:r>
      <w:r>
        <w:rPr>
          <w:color w:val="000000" w:themeColor="text1"/>
        </w:rPr>
        <w:t>лом.</w:t>
      </w:r>
    </w:p>
    <w:p w:rsidR="003B265C" w:rsidRPr="00C96512" w:rsidRDefault="003B265C" w:rsidP="003B265C">
      <w:pPr>
        <w:pStyle w:val="a8"/>
        <w:numPr>
          <w:ilvl w:val="0"/>
          <w:numId w:val="25"/>
        </w:numPr>
        <w:spacing w:before="120"/>
        <w:ind w:left="0" w:firstLine="0"/>
        <w:jc w:val="both"/>
        <w:rPr>
          <w:color w:val="000000" w:themeColor="text1"/>
        </w:rPr>
      </w:pPr>
      <w:proofErr w:type="spellStart"/>
      <w:r w:rsidRPr="00C96512">
        <w:rPr>
          <w:color w:val="000000" w:themeColor="text1"/>
        </w:rPr>
        <w:t>Надання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послуг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передбачає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приїзд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інженера</w:t>
      </w:r>
      <w:proofErr w:type="spellEnd"/>
      <w:r w:rsidRPr="00C96512">
        <w:rPr>
          <w:color w:val="000000" w:themeColor="text1"/>
        </w:rPr>
        <w:t xml:space="preserve"> на </w:t>
      </w:r>
      <w:proofErr w:type="spellStart"/>
      <w:r w:rsidRPr="00C96512">
        <w:rPr>
          <w:color w:val="000000" w:themeColor="text1"/>
        </w:rPr>
        <w:t>територію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Замовника</w:t>
      </w:r>
      <w:proofErr w:type="spellEnd"/>
      <w:r w:rsidRPr="00C96512">
        <w:rPr>
          <w:color w:val="000000" w:themeColor="text1"/>
        </w:rPr>
        <w:t>.</w:t>
      </w:r>
    </w:p>
    <w:p w:rsidR="003B265C" w:rsidRPr="003F795D" w:rsidRDefault="003B265C" w:rsidP="003B265C">
      <w:pPr>
        <w:pStyle w:val="a8"/>
        <w:numPr>
          <w:ilvl w:val="0"/>
          <w:numId w:val="25"/>
        </w:numPr>
        <w:spacing w:before="120"/>
        <w:ind w:left="0" w:firstLine="0"/>
        <w:jc w:val="both"/>
        <w:rPr>
          <w:color w:val="000000" w:themeColor="text1"/>
        </w:rPr>
      </w:pPr>
      <w:proofErr w:type="spellStart"/>
      <w:r w:rsidRPr="00C96512">
        <w:rPr>
          <w:color w:val="000000" w:themeColor="text1"/>
        </w:rPr>
        <w:t>Вартість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послуг</w:t>
      </w:r>
      <w:proofErr w:type="spellEnd"/>
      <w:r w:rsidRPr="00C96512">
        <w:rPr>
          <w:color w:val="000000" w:themeColor="text1"/>
        </w:rPr>
        <w:t xml:space="preserve"> повинна </w:t>
      </w:r>
      <w:proofErr w:type="spellStart"/>
      <w:r w:rsidRPr="00C96512">
        <w:rPr>
          <w:color w:val="000000" w:themeColor="text1"/>
        </w:rPr>
        <w:t>включати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вартість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витратних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матеріалів</w:t>
      </w:r>
      <w:proofErr w:type="spellEnd"/>
      <w:r w:rsidRPr="00C96512">
        <w:rPr>
          <w:color w:val="000000" w:themeColor="text1"/>
        </w:rPr>
        <w:t xml:space="preserve"> для </w:t>
      </w:r>
      <w:proofErr w:type="spellStart"/>
      <w:r w:rsidRPr="00C96512">
        <w:rPr>
          <w:color w:val="000000" w:themeColor="text1"/>
        </w:rPr>
        <w:t>проведення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технічного</w:t>
      </w:r>
      <w:proofErr w:type="spellEnd"/>
      <w:r w:rsidRPr="00C96512">
        <w:rPr>
          <w:color w:val="000000" w:themeColor="text1"/>
        </w:rPr>
        <w:t xml:space="preserve"> </w:t>
      </w:r>
      <w:proofErr w:type="spellStart"/>
      <w:r w:rsidRPr="00C96512">
        <w:rPr>
          <w:color w:val="000000" w:themeColor="text1"/>
        </w:rPr>
        <w:t>обслуговування</w:t>
      </w:r>
      <w:proofErr w:type="spellEnd"/>
      <w:r w:rsidRPr="00C96512">
        <w:rPr>
          <w:color w:val="000000" w:themeColor="text1"/>
        </w:rPr>
        <w:t>.</w:t>
      </w:r>
    </w:p>
    <w:p w:rsidR="003B265C" w:rsidRDefault="003B265C" w:rsidP="003B265C">
      <w:pPr>
        <w:jc w:val="both"/>
        <w:rPr>
          <w:bCs/>
          <w:color w:val="000000" w:themeColor="text1"/>
          <w:lang w:val="uk-UA"/>
        </w:rPr>
      </w:pPr>
    </w:p>
    <w:p w:rsidR="003B265C" w:rsidRPr="003C2F8B" w:rsidRDefault="003B265C" w:rsidP="003B265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</w:t>
      </w: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надання послуг</w:t>
      </w:r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м.Київ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В.Чорновола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28/1, НДСЛ "Охматдит" МОЗ України;</w:t>
      </w:r>
    </w:p>
    <w:p w:rsidR="003B265C" w:rsidRPr="003C2F8B" w:rsidRDefault="003B265C" w:rsidP="003B265C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24"/>
        <w:gridCol w:w="1389"/>
        <w:gridCol w:w="2155"/>
        <w:gridCol w:w="1134"/>
        <w:gridCol w:w="736"/>
      </w:tblGrid>
      <w:tr w:rsidR="003B265C" w:rsidRPr="003C2F8B" w:rsidTr="003B265C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обладнання</w:t>
            </w:r>
          </w:p>
        </w:tc>
        <w:tc>
          <w:tcPr>
            <w:tcW w:w="1389" w:type="dxa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Серійний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736" w:type="dxa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Кіль-</w:t>
            </w:r>
            <w:proofErr w:type="spellStart"/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ть</w:t>
            </w:r>
            <w:proofErr w:type="spellEnd"/>
          </w:p>
        </w:tc>
      </w:tr>
      <w:tr w:rsidR="003B265C" w:rsidRPr="003C2F8B" w:rsidTr="003B265C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автоматичн</w:t>
            </w:r>
            <w:r w:rsidR="00A32D5C"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гематологічн</w:t>
            </w:r>
            <w:r w:rsidR="00A32D5C"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аналізатор 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серії 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XN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XN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-350</w:t>
            </w:r>
          </w:p>
        </w:tc>
        <w:tc>
          <w:tcPr>
            <w:tcW w:w="1389" w:type="dxa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серійний номер 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серії 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XN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XN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-350, 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SN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14918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736" w:type="dxa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3B265C" w:rsidRPr="003C2F8B" w:rsidTr="003B265C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B265C" w:rsidRPr="00A32D5C" w:rsidRDefault="003B265C" w:rsidP="003B265C">
            <w:pPr>
              <w:pStyle w:val="af"/>
              <w:tabs>
                <w:tab w:val="left" w:pos="360"/>
              </w:tabs>
              <w:rPr>
                <w:b/>
                <w:sz w:val="24"/>
                <w:szCs w:val="24"/>
                <w:lang w:val="uk-UA"/>
              </w:rPr>
            </w:pPr>
            <w:r w:rsidRPr="00A32D5C">
              <w:rPr>
                <w:b/>
                <w:color w:val="000000" w:themeColor="text1"/>
                <w:sz w:val="24"/>
                <w:szCs w:val="24"/>
                <w:lang w:val="uk-UA"/>
              </w:rPr>
              <w:t>автоматичн</w:t>
            </w:r>
            <w:r w:rsidR="00A32D5C" w:rsidRPr="00A32D5C">
              <w:rPr>
                <w:b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A32D5C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гематологічн</w:t>
            </w:r>
            <w:r w:rsidR="00A32D5C" w:rsidRPr="00A32D5C">
              <w:rPr>
                <w:b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A32D5C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аналізатор </w:t>
            </w:r>
            <w:r w:rsidRPr="00A32D5C">
              <w:rPr>
                <w:b/>
                <w:color w:val="000000" w:themeColor="text1"/>
                <w:sz w:val="24"/>
                <w:szCs w:val="24"/>
              </w:rPr>
              <w:t>ХР</w:t>
            </w:r>
            <w:r w:rsidRPr="00A32D5C">
              <w:rPr>
                <w:b/>
                <w:color w:val="000000" w:themeColor="text1"/>
                <w:sz w:val="24"/>
                <w:szCs w:val="24"/>
                <w:lang w:val="uk-UA"/>
              </w:rPr>
              <w:t>-300</w:t>
            </w:r>
          </w:p>
        </w:tc>
        <w:tc>
          <w:tcPr>
            <w:tcW w:w="1389" w:type="dxa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серійний номер</w:t>
            </w:r>
            <w:r w:rsidRPr="00A32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SN: B7347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736" w:type="dxa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3B265C" w:rsidRPr="003C2F8B" w:rsidTr="003B265C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B265C" w:rsidRPr="00A32D5C" w:rsidRDefault="003B265C" w:rsidP="003B265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автоматичн</w:t>
            </w:r>
            <w:r w:rsidR="00A32D5C" w:rsidRPr="00A32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ий</w:t>
            </w:r>
            <w:r w:rsidRPr="00A32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гематологічн</w:t>
            </w:r>
            <w:r w:rsidR="00A32D5C" w:rsidRPr="00A32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ий</w:t>
            </w:r>
            <w:r w:rsidRPr="00A32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аналізатор </w:t>
            </w:r>
            <w:proofErr w:type="spellStart"/>
            <w:r w:rsidRPr="00A32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серії</w:t>
            </w:r>
            <w:proofErr w:type="spellEnd"/>
            <w:r w:rsidRPr="00A32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XN, XN-1500</w:t>
            </w:r>
          </w:p>
        </w:tc>
        <w:tc>
          <w:tcPr>
            <w:tcW w:w="1389" w:type="dxa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серійний номер</w:t>
            </w:r>
            <w:r w:rsidRPr="00A32D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SN: 14785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736" w:type="dxa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3B265C" w:rsidRPr="003C2F8B" w:rsidTr="003B265C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B265C" w:rsidRPr="00A32D5C" w:rsidRDefault="003B265C" w:rsidP="003B265C">
            <w:pPr>
              <w:tabs>
                <w:tab w:val="left" w:pos="360"/>
              </w:tabs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автоматизован</w:t>
            </w:r>
            <w:r w:rsidR="00A32D5C"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гематологічн</w:t>
            </w:r>
            <w:r w:rsidR="00A32D5C"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станції підготовки мазків SP-50</w:t>
            </w:r>
          </w:p>
        </w:tc>
        <w:tc>
          <w:tcPr>
            <w:tcW w:w="1389" w:type="dxa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серійний номер</w:t>
            </w: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SN: 12847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736" w:type="dxa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3B265C" w:rsidRPr="003C2F8B" w:rsidTr="003B265C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аналізатор ШОЕ </w:t>
            </w:r>
            <w:proofErr w:type="spellStart"/>
            <w:r w:rsidRPr="00A32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Roller</w:t>
            </w:r>
            <w:proofErr w:type="spellEnd"/>
            <w:r w:rsidRPr="00A32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 </w:t>
            </w:r>
            <w:proofErr w:type="spellStart"/>
            <w:r w:rsidRPr="00A32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Plus</w:t>
            </w:r>
            <w:proofErr w:type="spellEnd"/>
            <w:r w:rsidRPr="00A32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2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Needle</w:t>
            </w:r>
            <w:proofErr w:type="spellEnd"/>
            <w:r w:rsidRPr="00A32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389" w:type="dxa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серійний номер</w:t>
            </w:r>
            <w:r w:rsidRPr="00A32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SN:  R201645PN2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736" w:type="dxa"/>
          </w:tcPr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B265C" w:rsidRPr="00A32D5C" w:rsidRDefault="003B265C" w:rsidP="003B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3B265C" w:rsidRDefault="003B265C" w:rsidP="003B265C">
      <w:pPr>
        <w:jc w:val="both"/>
        <w:rPr>
          <w:bCs/>
          <w:color w:val="000000" w:themeColor="text1"/>
          <w:lang w:val="uk-UA"/>
        </w:rPr>
      </w:pPr>
    </w:p>
    <w:p w:rsidR="003B265C" w:rsidRDefault="003B265C" w:rsidP="003B265C">
      <w:pPr>
        <w:pStyle w:val="af"/>
        <w:numPr>
          <w:ilvl w:val="0"/>
          <w:numId w:val="21"/>
        </w:numPr>
        <w:tabs>
          <w:tab w:val="left" w:pos="360"/>
        </w:tabs>
        <w:jc w:val="center"/>
        <w:rPr>
          <w:b/>
          <w:color w:val="000000" w:themeColor="text1"/>
          <w:sz w:val="24"/>
          <w:szCs w:val="24"/>
          <w:u w:val="single"/>
          <w:lang w:val="uk-UA"/>
        </w:rPr>
      </w:pPr>
      <w:r w:rsidRPr="00F25D96">
        <w:rPr>
          <w:b/>
          <w:color w:val="000000" w:themeColor="text1"/>
          <w:sz w:val="24"/>
          <w:szCs w:val="24"/>
          <w:lang w:val="uk-UA"/>
        </w:rPr>
        <w:t xml:space="preserve">Перелік послуг планового ТО автоматичного гематологічного аналізатора </w:t>
      </w:r>
      <w:proofErr w:type="spellStart"/>
      <w:r w:rsidRPr="00F25D96">
        <w:rPr>
          <w:b/>
          <w:color w:val="000000" w:themeColor="text1"/>
          <w:sz w:val="24"/>
          <w:szCs w:val="24"/>
        </w:rPr>
        <w:t>серії</w:t>
      </w:r>
      <w:proofErr w:type="spellEnd"/>
      <w:r w:rsidRPr="00F25D96">
        <w:rPr>
          <w:b/>
          <w:color w:val="000000" w:themeColor="text1"/>
          <w:sz w:val="24"/>
          <w:szCs w:val="24"/>
        </w:rPr>
        <w:t xml:space="preserve"> </w:t>
      </w:r>
      <w:r w:rsidRPr="00F25D96">
        <w:rPr>
          <w:b/>
          <w:color w:val="000000" w:themeColor="text1"/>
          <w:sz w:val="24"/>
          <w:szCs w:val="24"/>
          <w:lang w:val="en-US"/>
        </w:rPr>
        <w:t>XN</w:t>
      </w:r>
      <w:r w:rsidRPr="00F25D96">
        <w:rPr>
          <w:b/>
          <w:color w:val="000000" w:themeColor="text1"/>
          <w:sz w:val="24"/>
          <w:szCs w:val="24"/>
        </w:rPr>
        <w:t>-</w:t>
      </w:r>
      <w:r w:rsidRPr="00F25D96">
        <w:rPr>
          <w:b/>
          <w:color w:val="000000" w:themeColor="text1"/>
          <w:sz w:val="24"/>
          <w:szCs w:val="24"/>
          <w:lang w:val="en-US"/>
        </w:rPr>
        <w:t>L</w:t>
      </w:r>
      <w:r w:rsidRPr="00F25D96">
        <w:rPr>
          <w:b/>
          <w:color w:val="000000" w:themeColor="text1"/>
          <w:sz w:val="24"/>
          <w:szCs w:val="24"/>
        </w:rPr>
        <w:t xml:space="preserve"> </w:t>
      </w:r>
      <w:r w:rsidRPr="00F25D96">
        <w:rPr>
          <w:b/>
          <w:color w:val="000000" w:themeColor="text1"/>
          <w:sz w:val="24"/>
          <w:szCs w:val="24"/>
          <w:lang w:val="en-US"/>
        </w:rPr>
        <w:t>XN</w:t>
      </w:r>
      <w:r w:rsidRPr="00F25D96">
        <w:rPr>
          <w:b/>
          <w:color w:val="000000" w:themeColor="text1"/>
          <w:sz w:val="24"/>
          <w:szCs w:val="24"/>
        </w:rPr>
        <w:t xml:space="preserve">-350, </w:t>
      </w:r>
      <w:r w:rsidRPr="00F25D96">
        <w:rPr>
          <w:b/>
          <w:color w:val="000000" w:themeColor="text1"/>
          <w:sz w:val="24"/>
          <w:szCs w:val="24"/>
          <w:lang w:val="en-US"/>
        </w:rPr>
        <w:t>SN</w:t>
      </w:r>
      <w:r w:rsidRPr="00F25D96">
        <w:rPr>
          <w:b/>
          <w:color w:val="000000" w:themeColor="text1"/>
          <w:sz w:val="24"/>
          <w:szCs w:val="24"/>
        </w:rPr>
        <w:t>: 14918</w:t>
      </w:r>
    </w:p>
    <w:p w:rsidR="003B265C" w:rsidRPr="00F25D96" w:rsidRDefault="003B265C" w:rsidP="003B265C">
      <w:pPr>
        <w:pStyle w:val="af"/>
        <w:tabs>
          <w:tab w:val="left" w:pos="360"/>
        </w:tabs>
        <w:ind w:left="708"/>
        <w:rPr>
          <w:b/>
          <w:color w:val="000000" w:themeColor="text1"/>
          <w:sz w:val="24"/>
          <w:szCs w:val="24"/>
          <w:u w:val="single"/>
          <w:lang w:val="uk-UA"/>
        </w:rPr>
      </w:pP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7212"/>
        <w:gridCol w:w="1132"/>
        <w:gridCol w:w="1272"/>
      </w:tblGrid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widowControl w:val="0"/>
              <w:jc w:val="center"/>
              <w:rPr>
                <w:b/>
                <w:color w:val="000000" w:themeColor="text1"/>
                <w:lang w:val="uk-UA"/>
              </w:rPr>
            </w:pPr>
            <w:r w:rsidRPr="00C96512">
              <w:rPr>
                <w:b/>
                <w:color w:val="000000" w:themeColor="text1"/>
                <w:lang w:val="uk-UA"/>
              </w:rPr>
              <w:t>№ п/п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widowControl w:val="0"/>
              <w:jc w:val="center"/>
              <w:rPr>
                <w:b/>
                <w:color w:val="000000" w:themeColor="text1"/>
                <w:lang w:val="uk-UA"/>
              </w:rPr>
            </w:pPr>
            <w:r w:rsidRPr="00C96512">
              <w:rPr>
                <w:b/>
                <w:color w:val="000000" w:themeColor="text1"/>
                <w:lang w:val="uk-UA"/>
              </w:rPr>
              <w:t>Найменування послуги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autoSpaceDE w:val="0"/>
              <w:autoSpaceDN w:val="0"/>
              <w:adjustRightInd w:val="0"/>
              <w:ind w:left="-61" w:right="-108"/>
              <w:jc w:val="center"/>
              <w:rPr>
                <w:b/>
              </w:rPr>
            </w:pPr>
            <w:r w:rsidRPr="00C96512">
              <w:rPr>
                <w:b/>
              </w:rPr>
              <w:t>Кількість апаратів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C96512">
              <w:rPr>
                <w:b/>
              </w:rPr>
              <w:t>Кількість/</w:t>
            </w:r>
            <w:r>
              <w:rPr>
                <w:b/>
                <w:lang w:val="en-US"/>
              </w:rPr>
              <w:t xml:space="preserve"> </w:t>
            </w:r>
            <w:r w:rsidRPr="00C96512">
              <w:rPr>
                <w:b/>
              </w:rPr>
              <w:t>рік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napToGrid w:val="0"/>
              <w:rPr>
                <w:rFonts w:eastAsia="MS PGothic"/>
                <w:b/>
                <w:color w:val="000000" w:themeColor="text1"/>
                <w:lang w:val="uk-UA"/>
              </w:rPr>
            </w:pPr>
            <w:r w:rsidRPr="00D54C18">
              <w:rPr>
                <w:b/>
                <w:color w:val="000000" w:themeColor="text1"/>
              </w:rPr>
              <w:t>RBC</w:t>
            </w:r>
            <w:r w:rsidRPr="00D54C18">
              <w:rPr>
                <w:b/>
                <w:color w:val="000000" w:themeColor="text1"/>
                <w:lang w:val="uk-UA"/>
              </w:rPr>
              <w:t xml:space="preserve"> </w:t>
            </w:r>
            <w:r w:rsidRPr="00D54C18">
              <w:rPr>
                <w:b/>
                <w:color w:val="000000" w:themeColor="text1"/>
              </w:rPr>
              <w:t>Detector</w:t>
            </w:r>
            <w:r w:rsidRPr="00D54C18">
              <w:rPr>
                <w:b/>
                <w:color w:val="000000" w:themeColor="text1"/>
                <w:lang w:val="uk-UA"/>
              </w:rPr>
              <w:t xml:space="preserve"> </w:t>
            </w:r>
            <w:r w:rsidRPr="00D54C18">
              <w:rPr>
                <w:b/>
                <w:color w:val="000000" w:themeColor="text1"/>
              </w:rPr>
              <w:t>Block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1.1.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 xml:space="preserve">Очищення апертури </w:t>
            </w:r>
            <w:proofErr w:type="spellStart"/>
            <w:r w:rsidRPr="00D54C18">
              <w:rPr>
                <w:color w:val="000000" w:themeColor="text1"/>
                <w:lang w:val="uk-UA"/>
              </w:rPr>
              <w:t>трансдюсера</w:t>
            </w:r>
            <w:proofErr w:type="spellEnd"/>
            <w:r w:rsidRPr="00D54C1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1.2.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Очистка дренажної ізольованої камери.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1.3.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Очищення основного блоку від бруду (всередині та зовні)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</w:rPr>
            </w:pPr>
          </w:p>
        </w:tc>
      </w:tr>
      <w:tr w:rsidR="00A32D5C" w:rsidRPr="00031140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b/>
                <w:color w:val="000000" w:themeColor="text1"/>
                <w:lang w:val="uk-UA"/>
              </w:rPr>
            </w:pPr>
            <w:r w:rsidRPr="00D54C18">
              <w:rPr>
                <w:b/>
                <w:color w:val="000000" w:themeColor="text1"/>
                <w:lang w:val="en-US"/>
              </w:rPr>
              <w:t>RBC</w:t>
            </w:r>
            <w:r w:rsidRPr="00D54C18">
              <w:rPr>
                <w:b/>
                <w:color w:val="000000" w:themeColor="text1"/>
                <w:lang w:val="uk-UA"/>
              </w:rPr>
              <w:t>/</w:t>
            </w:r>
            <w:r w:rsidRPr="00D54C18">
              <w:rPr>
                <w:b/>
                <w:color w:val="000000" w:themeColor="text1"/>
                <w:lang w:val="en-US"/>
              </w:rPr>
              <w:t>HGB</w:t>
            </w:r>
            <w:r w:rsidRPr="00D54C18">
              <w:rPr>
                <w:b/>
                <w:color w:val="000000" w:themeColor="text1"/>
                <w:lang w:val="uk-UA"/>
              </w:rPr>
              <w:t xml:space="preserve"> камера, </w:t>
            </w:r>
            <w:r w:rsidRPr="00D54C18">
              <w:rPr>
                <w:b/>
                <w:color w:val="000000" w:themeColor="text1"/>
                <w:lang w:val="en-US"/>
              </w:rPr>
              <w:t>WBC</w:t>
            </w:r>
            <w:r w:rsidRPr="00D54C18">
              <w:rPr>
                <w:b/>
                <w:color w:val="000000" w:themeColor="text1"/>
                <w:lang w:val="uk-UA"/>
              </w:rPr>
              <w:t xml:space="preserve"> камера, </w:t>
            </w:r>
            <w:r w:rsidRPr="00D54C18">
              <w:rPr>
                <w:b/>
                <w:color w:val="000000" w:themeColor="text1"/>
                <w:lang w:val="en-US"/>
              </w:rPr>
              <w:t>RET</w:t>
            </w:r>
            <w:r w:rsidRPr="00D54C18">
              <w:rPr>
                <w:b/>
                <w:color w:val="000000" w:themeColor="text1"/>
                <w:lang w:val="uk-UA"/>
              </w:rPr>
              <w:t xml:space="preserve"> камера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031140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2.1.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Очищення камери (</w:t>
            </w:r>
            <w:r w:rsidRPr="00031140">
              <w:rPr>
                <w:color w:val="000000" w:themeColor="text1"/>
                <w:lang w:val="uk-UA"/>
              </w:rPr>
              <w:t>через</w:t>
            </w:r>
            <w:r w:rsidRPr="00D54C18">
              <w:rPr>
                <w:color w:val="000000" w:themeColor="text1"/>
                <w:lang w:val="uk-UA"/>
              </w:rPr>
              <w:t xml:space="preserve"> меню «</w:t>
            </w:r>
            <w:r w:rsidRPr="00D54C18">
              <w:rPr>
                <w:color w:val="000000" w:themeColor="text1"/>
                <w:lang w:val="en-US"/>
              </w:rPr>
              <w:t>Maintenance</w:t>
            </w:r>
            <w:r w:rsidRPr="00031140">
              <w:rPr>
                <w:color w:val="000000" w:themeColor="text1"/>
                <w:lang w:val="uk-UA"/>
              </w:rPr>
              <w:t xml:space="preserve"> -&gt; </w:t>
            </w:r>
            <w:r w:rsidRPr="00D54C18">
              <w:rPr>
                <w:color w:val="000000" w:themeColor="text1"/>
                <w:lang w:val="en-US"/>
              </w:rPr>
              <w:t>Drain</w:t>
            </w:r>
            <w:r w:rsidRPr="00031140">
              <w:rPr>
                <w:color w:val="000000" w:themeColor="text1"/>
                <w:lang w:val="uk-UA"/>
              </w:rPr>
              <w:t xml:space="preserve"> </w:t>
            </w:r>
            <w:r w:rsidRPr="00D54C18">
              <w:rPr>
                <w:color w:val="000000" w:themeColor="text1"/>
                <w:lang w:val="en-US"/>
              </w:rPr>
              <w:t>Waste</w:t>
            </w:r>
            <w:r w:rsidRPr="00031140">
              <w:rPr>
                <w:color w:val="000000" w:themeColor="text1"/>
                <w:lang w:val="uk-UA"/>
              </w:rPr>
              <w:t xml:space="preserve"> </w:t>
            </w:r>
            <w:r w:rsidRPr="00D54C18">
              <w:rPr>
                <w:color w:val="000000" w:themeColor="text1"/>
                <w:lang w:val="en-US"/>
              </w:rPr>
              <w:t>Fluid</w:t>
            </w:r>
            <w:r w:rsidRPr="00031140">
              <w:rPr>
                <w:color w:val="000000" w:themeColor="text1"/>
                <w:lang w:val="uk-UA"/>
              </w:rPr>
              <w:t xml:space="preserve"> </w:t>
            </w:r>
            <w:r w:rsidRPr="00D54C18">
              <w:rPr>
                <w:color w:val="000000" w:themeColor="text1"/>
                <w:lang w:val="en-US"/>
              </w:rPr>
              <w:t>Chamber</w:t>
            </w:r>
            <w:r w:rsidRPr="00D54C18">
              <w:rPr>
                <w:color w:val="000000" w:themeColor="text1"/>
                <w:lang w:val="uk-UA"/>
              </w:rPr>
              <w:t>»)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031140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2.2.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Очищення фільтра №13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031140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031140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b/>
                <w:color w:val="000000" w:themeColor="text1"/>
                <w:lang w:val="uk-UA"/>
              </w:rPr>
            </w:pPr>
            <w:r w:rsidRPr="00031140">
              <w:rPr>
                <w:b/>
                <w:color w:val="000000" w:themeColor="text1"/>
                <w:lang w:val="uk-UA"/>
              </w:rPr>
              <w:t>Камера в</w:t>
            </w:r>
            <w:r w:rsidRPr="00D54C18">
              <w:rPr>
                <w:b/>
                <w:color w:val="000000" w:themeColor="text1"/>
                <w:lang w:val="uk-UA"/>
              </w:rPr>
              <w:t>ідходів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  <w:r w:rsidRPr="00D54C18">
              <w:rPr>
                <w:color w:val="000000" w:themeColor="text1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3.1.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Очищення камери відходів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lastRenderedPageBreak/>
              <w:t>3.2.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Очищення камери пастки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</w:p>
        </w:tc>
      </w:tr>
      <w:tr w:rsidR="00A32D5C" w:rsidRPr="006C626A" w:rsidTr="001A06D5">
        <w:trPr>
          <w:trHeight w:val="309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3.3.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Заміна трубки «</w:t>
            </w:r>
            <w:r w:rsidRPr="00D54C18">
              <w:rPr>
                <w:color w:val="000000" w:themeColor="text1"/>
                <w:lang w:val="en-US"/>
              </w:rPr>
              <w:t>TUBE</w:t>
            </w:r>
            <w:r w:rsidRPr="00D54C18">
              <w:rPr>
                <w:color w:val="000000" w:themeColor="text1"/>
                <w:lang w:val="uk-UA"/>
              </w:rPr>
              <w:t xml:space="preserve"> </w:t>
            </w:r>
            <w:r w:rsidRPr="00D54C18">
              <w:rPr>
                <w:color w:val="000000" w:themeColor="text1"/>
                <w:lang w:val="en-US"/>
              </w:rPr>
              <w:t>PHARMED</w:t>
            </w:r>
            <w:r w:rsidRPr="00D54C18">
              <w:rPr>
                <w:color w:val="000000" w:themeColor="text1"/>
                <w:lang w:val="uk-UA"/>
              </w:rPr>
              <w:t xml:space="preserve"> 5</w:t>
            </w:r>
            <w:r w:rsidRPr="00D54C18">
              <w:rPr>
                <w:color w:val="000000" w:themeColor="text1"/>
                <w:lang w:val="en-US"/>
              </w:rPr>
              <w:t>X</w:t>
            </w:r>
            <w:r w:rsidRPr="00D54C18">
              <w:rPr>
                <w:color w:val="000000" w:themeColor="text1"/>
                <w:lang w:val="uk-UA"/>
              </w:rPr>
              <w:t>3 (50</w:t>
            </w:r>
            <w:r w:rsidRPr="00D54C18">
              <w:rPr>
                <w:color w:val="000000" w:themeColor="text1"/>
                <w:lang w:val="en-US"/>
              </w:rPr>
              <w:t>mm</w:t>
            </w:r>
            <w:r w:rsidRPr="00D54C18">
              <w:rPr>
                <w:color w:val="000000" w:themeColor="text1"/>
                <w:lang w:val="uk-UA"/>
              </w:rPr>
              <w:t>)» з лінії пінч-клапану.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b/>
                <w:color w:val="000000" w:themeColor="text1"/>
                <w:lang w:val="uk-UA"/>
              </w:rPr>
            </w:pPr>
            <w:r w:rsidRPr="00D54C18">
              <w:rPr>
                <w:b/>
                <w:color w:val="000000" w:themeColor="text1"/>
                <w:lang w:val="uk-UA"/>
              </w:rPr>
              <w:t xml:space="preserve">Блок </w:t>
            </w:r>
            <w:r w:rsidRPr="00D54C18">
              <w:rPr>
                <w:b/>
                <w:color w:val="000000" w:themeColor="text1"/>
              </w:rPr>
              <w:t>FCM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  <w:r w:rsidRPr="00D54C18">
              <w:rPr>
                <w:color w:val="000000" w:themeColor="text1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4.1.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en-US"/>
              </w:rPr>
            </w:pPr>
            <w:r w:rsidRPr="00D54C18">
              <w:rPr>
                <w:color w:val="000000" w:themeColor="text1"/>
                <w:lang w:val="uk-UA"/>
              </w:rPr>
              <w:t>Очищення проточної комірки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4.2.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Перевірка поточних параметрів лазера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b/>
                <w:color w:val="000000" w:themeColor="text1"/>
                <w:lang w:val="uk-UA"/>
              </w:rPr>
            </w:pPr>
            <w:r w:rsidRPr="00D54C18">
              <w:rPr>
                <w:b/>
                <w:color w:val="000000" w:themeColor="text1"/>
                <w:lang w:val="uk-UA"/>
              </w:rPr>
              <w:t>Вакуумна лінія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e"/>
              <w:jc w:val="center"/>
              <w:rPr>
                <w:color w:val="000000" w:themeColor="text1"/>
              </w:rPr>
            </w:pPr>
            <w:r w:rsidRPr="00D54C18">
              <w:rPr>
                <w:color w:val="000000" w:themeColor="text1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5.1.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Очищення вакуумної лінії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5.2.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Промивка камери пастки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b/>
                <w:color w:val="000000" w:themeColor="text1"/>
                <w:lang w:val="uk-UA"/>
              </w:rPr>
            </w:pPr>
            <w:proofErr w:type="spellStart"/>
            <w:r w:rsidRPr="00D54C18">
              <w:rPr>
                <w:b/>
                <w:color w:val="000000" w:themeColor="text1"/>
                <w:lang w:val="uk-UA"/>
              </w:rPr>
              <w:t>Проколювач</w:t>
            </w:r>
            <w:proofErr w:type="spellEnd"/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6.1.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 xml:space="preserve">Очищення </w:t>
            </w:r>
            <w:proofErr w:type="spellStart"/>
            <w:r w:rsidRPr="00D54C18">
              <w:rPr>
                <w:color w:val="000000" w:themeColor="text1"/>
                <w:lang w:val="uk-UA"/>
              </w:rPr>
              <w:t>проколювача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6.2.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Змащування</w:t>
            </w:r>
            <w:r w:rsidRPr="00D54C1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54C18">
              <w:rPr>
                <w:color w:val="000000" w:themeColor="text1"/>
                <w:lang w:val="uk-UA"/>
              </w:rPr>
              <w:t>проколювача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6.3.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Очищення промивальної чаші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6.4.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Очищення протектора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b/>
                <w:color w:val="000000" w:themeColor="text1"/>
                <w:lang w:val="uk-UA"/>
              </w:rPr>
            </w:pPr>
            <w:r w:rsidRPr="00D54C18">
              <w:rPr>
                <w:b/>
                <w:color w:val="000000" w:themeColor="text1"/>
              </w:rPr>
              <w:t>Sheath-шприц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 w:rsidRPr="00C96512">
              <w:rPr>
                <w:color w:val="000000" w:themeColor="text1"/>
                <w:lang w:val="uk-UA"/>
              </w:rPr>
              <w:t>7.1.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rPr>
                <w:color w:val="000000" w:themeColor="text1"/>
                <w:lang w:val="uk-UA"/>
              </w:rPr>
            </w:pPr>
            <w:r w:rsidRPr="00D54C18">
              <w:rPr>
                <w:color w:val="000000" w:themeColor="text1"/>
                <w:lang w:val="uk-UA"/>
              </w:rPr>
              <w:t>Перевірка на протікання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8.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54C18">
              <w:rPr>
                <w:b/>
                <w:color w:val="000000" w:themeColor="text1"/>
                <w:sz w:val="24"/>
                <w:szCs w:val="24"/>
                <w:lang w:val="en-US"/>
              </w:rPr>
              <w:t>WB-</w:t>
            </w:r>
            <w:r w:rsidRPr="00D54C18">
              <w:rPr>
                <w:b/>
                <w:color w:val="000000" w:themeColor="text1"/>
                <w:sz w:val="24"/>
                <w:szCs w:val="24"/>
              </w:rPr>
              <w:t>помпа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8.1.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Перевірка на протікання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9.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Пробозабірник</w:t>
            </w:r>
            <w:proofErr w:type="spellEnd"/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54C18">
              <w:rPr>
                <w:b/>
                <w:color w:val="000000" w:themeColor="text1"/>
                <w:sz w:val="24"/>
                <w:szCs w:val="24"/>
                <w:lang w:val="en-US"/>
              </w:rPr>
              <w:t>Sampler</w:t>
            </w:r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Змащення приводного блоку.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Очищення всередині блоку.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Пневматична система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 xml:space="preserve">Перевірка/регулювання тиску (0.06 </w:t>
            </w:r>
            <w:r w:rsidRPr="00D54C18">
              <w:rPr>
                <w:color w:val="000000" w:themeColor="text1"/>
                <w:sz w:val="24"/>
                <w:szCs w:val="24"/>
                <w:lang w:val="en-US"/>
              </w:rPr>
              <w:t>MPa</w:t>
            </w: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Перевірка/регулювання вакууму (-0.03</w:t>
            </w:r>
            <w:r w:rsidRPr="00D54C18">
              <w:rPr>
                <w:color w:val="000000" w:themeColor="text1"/>
                <w:sz w:val="24"/>
                <w:szCs w:val="24"/>
                <w:lang w:val="en-US"/>
              </w:rPr>
              <w:t xml:space="preserve"> MPa</w:t>
            </w: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6C626A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Заміна повітряної помпи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Air Pump </w:t>
            </w:r>
            <w:r w:rsidRPr="00D54C18">
              <w:rPr>
                <w:color w:val="000000" w:themeColor="text1"/>
                <w:sz w:val="24"/>
                <w:szCs w:val="24"/>
                <w:lang w:val="en-US"/>
              </w:rPr>
              <w:t>Set</w:t>
            </w: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4C18">
              <w:rPr>
                <w:color w:val="000000" w:themeColor="text1"/>
                <w:sz w:val="24"/>
                <w:szCs w:val="24"/>
                <w:lang w:val="en-US"/>
              </w:rPr>
              <w:t>No</w:t>
            </w: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.1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- 0</w:t>
            </w:r>
            <w:r w:rsidRPr="00962C78">
              <w:rPr>
                <w:color w:val="000000" w:themeColor="text1"/>
                <w:sz w:val="24"/>
                <w:szCs w:val="24"/>
                <w:lang w:val="en-US"/>
              </w:rPr>
              <w:t>5104711</w:t>
            </w: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Регулювання механіки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11.1.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 xml:space="preserve">Перевірка/регулювання позиції </w:t>
            </w:r>
            <w:proofErr w:type="spellStart"/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проколювача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 xml:space="preserve">Перевірка/регулювання позиції </w:t>
            </w:r>
            <w:proofErr w:type="spellStart"/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пробозабірника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Регулювання електроніки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12.1.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Регулювання сенсору аспірації крові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12.2.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 xml:space="preserve">Регулювання </w:t>
            </w:r>
            <w:r w:rsidRPr="00D54C18">
              <w:rPr>
                <w:color w:val="000000" w:themeColor="text1"/>
                <w:sz w:val="24"/>
                <w:szCs w:val="24"/>
                <w:lang w:val="en-US"/>
              </w:rPr>
              <w:t>RBC Clog Level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6C626A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12.3.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 xml:space="preserve">Регулювання </w:t>
            </w:r>
            <w:r w:rsidRPr="00D54C18">
              <w:rPr>
                <w:color w:val="000000" w:themeColor="text1"/>
                <w:sz w:val="24"/>
                <w:szCs w:val="24"/>
                <w:lang w:val="en-US"/>
              </w:rPr>
              <w:t>HGB</w:t>
            </w: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4C18">
              <w:rPr>
                <w:color w:val="000000" w:themeColor="text1"/>
                <w:sz w:val="24"/>
                <w:szCs w:val="24"/>
                <w:lang w:val="en-US"/>
              </w:rPr>
              <w:t>background</w:t>
            </w: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4C18">
              <w:rPr>
                <w:color w:val="000000" w:themeColor="text1"/>
                <w:sz w:val="24"/>
                <w:szCs w:val="24"/>
                <w:lang w:val="en-US"/>
              </w:rPr>
              <w:t>count</w:t>
            </w: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54C18">
              <w:rPr>
                <w:color w:val="000000" w:themeColor="text1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Регулювання чутливості/даних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13.1.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Регулювання чутливості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13.2.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 xml:space="preserve">Перевірка даних про </w:t>
            </w:r>
            <w:proofErr w:type="spellStart"/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калібровку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Зовнішня і внутрішня сторона основного блоку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14.1.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Очищення кришки основного блоку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14.2.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Очищення внутрішньої частини основного блоку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14.3.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 xml:space="preserve">Очищення </w:t>
            </w:r>
            <w:r w:rsidRPr="00D54C18">
              <w:rPr>
                <w:color w:val="000000" w:themeColor="text1"/>
                <w:sz w:val="24"/>
                <w:szCs w:val="24"/>
              </w:rPr>
              <w:t xml:space="preserve">IPU </w:t>
            </w:r>
            <w:proofErr w:type="spellStart"/>
            <w:r w:rsidRPr="00D54C18">
              <w:rPr>
                <w:color w:val="000000" w:themeColor="text1"/>
                <w:sz w:val="24"/>
                <w:szCs w:val="24"/>
              </w:rPr>
              <w:t>Touch</w:t>
            </w:r>
            <w:proofErr w:type="spellEnd"/>
            <w:r w:rsidRPr="00D54C1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4C18">
              <w:rPr>
                <w:color w:val="000000" w:themeColor="text1"/>
                <w:sz w:val="24"/>
                <w:szCs w:val="24"/>
              </w:rPr>
              <w:t>Panel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14.4.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Очищення периферійних пристроїв (принтер та ін.)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Комп</w:t>
            </w:r>
            <w:r w:rsidRPr="00D54C18">
              <w:rPr>
                <w:b/>
                <w:color w:val="000000" w:themeColor="text1"/>
                <w:sz w:val="24"/>
                <w:szCs w:val="24"/>
                <w:lang w:val="en-US"/>
              </w:rPr>
              <w:t>`</w:t>
            </w:r>
            <w:proofErr w:type="spellStart"/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ютер</w:t>
            </w:r>
            <w:proofErr w:type="spellEnd"/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Pr="00D54C18">
              <w:rPr>
                <w:b/>
                <w:color w:val="000000" w:themeColor="text1"/>
                <w:sz w:val="24"/>
                <w:szCs w:val="24"/>
                <w:lang w:val="en-US"/>
              </w:rPr>
              <w:t>IPU</w:t>
            </w:r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15.1.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D54C18">
              <w:rPr>
                <w:color w:val="000000" w:themeColor="text1"/>
                <w:sz w:val="24"/>
                <w:szCs w:val="24"/>
              </w:rPr>
              <w:t xml:space="preserve">Запуск </w:t>
            </w:r>
            <w:proofErr w:type="spellStart"/>
            <w:r w:rsidRPr="00D54C18">
              <w:rPr>
                <w:color w:val="000000" w:themeColor="text1"/>
                <w:sz w:val="24"/>
                <w:szCs w:val="24"/>
              </w:rPr>
              <w:t>Scandisk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15.2.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Перевірка версії програми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Перевірка працездатності (</w:t>
            </w:r>
            <w:r w:rsidRPr="00D54C18">
              <w:rPr>
                <w:b/>
                <w:color w:val="000000" w:themeColor="text1"/>
                <w:sz w:val="24"/>
                <w:szCs w:val="24"/>
                <w:lang w:val="en-US"/>
              </w:rPr>
              <w:t>Operation Check</w:t>
            </w:r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16.1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 w:rsidRPr="00D54C18">
              <w:rPr>
                <w:color w:val="000000" w:themeColor="text1"/>
                <w:sz w:val="24"/>
                <w:szCs w:val="24"/>
                <w:lang w:val="en-US"/>
              </w:rPr>
              <w:t>ID Read Test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16.2.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en-US"/>
              </w:rPr>
              <w:t xml:space="preserve">Host Communication </w:t>
            </w:r>
            <w:proofErr w:type="spellStart"/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Test</w:t>
            </w:r>
            <w:proofErr w:type="spellEnd"/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16.3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Перевірка інформації щодо використання контрольних матеріалів або зразків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17.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D54C18">
              <w:rPr>
                <w:b/>
                <w:color w:val="000000" w:themeColor="text1"/>
                <w:sz w:val="24"/>
                <w:szCs w:val="24"/>
              </w:rPr>
              <w:t>Перев</w:t>
            </w:r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  <w:proofErr w:type="spellStart"/>
            <w:r w:rsidRPr="00D54C18">
              <w:rPr>
                <w:b/>
                <w:color w:val="000000" w:themeColor="text1"/>
                <w:sz w:val="24"/>
                <w:szCs w:val="24"/>
              </w:rPr>
              <w:t>рка</w:t>
            </w:r>
            <w:proofErr w:type="spellEnd"/>
            <w:r w:rsidRPr="00D54C1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після обслуговування</w:t>
            </w:r>
            <w:r w:rsidRPr="00D54C1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17.1.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Скидання показів лічильника циклів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17.2.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Фінальна розширена перевірка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rPr>
                <w:color w:val="000000" w:themeColor="text1"/>
                <w:lang w:val="uk-UA"/>
              </w:rPr>
            </w:pPr>
          </w:p>
        </w:tc>
      </w:tr>
      <w:tr w:rsidR="00A32D5C" w:rsidRPr="00C96512" w:rsidTr="001A06D5">
        <w:trPr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pStyle w:val="af"/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96512">
              <w:rPr>
                <w:color w:val="000000" w:themeColor="text1"/>
                <w:sz w:val="24"/>
                <w:szCs w:val="24"/>
                <w:lang w:val="uk-UA"/>
              </w:rPr>
              <w:t>17.3.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pStyle w:val="af"/>
              <w:tabs>
                <w:tab w:val="left" w:pos="36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Подвійна перевірка з</w:t>
            </w:r>
            <w:r w:rsidRPr="00D54C18">
              <w:rPr>
                <w:color w:val="000000" w:themeColor="text1"/>
                <w:sz w:val="24"/>
                <w:szCs w:val="24"/>
              </w:rPr>
              <w:t>`</w:t>
            </w: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є</w:t>
            </w:r>
            <w:proofErr w:type="spellStart"/>
            <w:r w:rsidRPr="00D54C18">
              <w:rPr>
                <w:color w:val="000000" w:themeColor="text1"/>
                <w:sz w:val="24"/>
                <w:szCs w:val="24"/>
              </w:rPr>
              <w:t>днання</w:t>
            </w:r>
            <w:proofErr w:type="spellEnd"/>
            <w:r w:rsidRPr="00D54C1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C18">
              <w:rPr>
                <w:color w:val="000000" w:themeColor="text1"/>
                <w:sz w:val="24"/>
                <w:szCs w:val="24"/>
                <w:lang w:val="uk-UA"/>
              </w:rPr>
              <w:t>трубки відходів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rPr>
                <w:color w:val="000000" w:themeColor="text1"/>
                <w:lang w:val="uk-UA"/>
              </w:rPr>
            </w:pPr>
          </w:p>
        </w:tc>
      </w:tr>
    </w:tbl>
    <w:p w:rsidR="003B265C" w:rsidRPr="00A32D5C" w:rsidRDefault="003B265C" w:rsidP="003B265C">
      <w:pPr>
        <w:widowControl w:val="0"/>
        <w:suppressAutoHyphens/>
        <w:ind w:right="-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5C">
        <w:rPr>
          <w:rFonts w:ascii="Times New Roman" w:hAnsi="Times New Roman" w:cs="Times New Roman"/>
          <w:b/>
          <w:sz w:val="24"/>
          <w:szCs w:val="24"/>
          <w:lang w:val="uk-UA"/>
        </w:rPr>
        <w:t>Перелік необхідних запасних частин та витратних матеріалів для проведення ТО автоматичного гематологічного аналізатора XN-350</w:t>
      </w:r>
    </w:p>
    <w:tbl>
      <w:tblPr>
        <w:tblStyle w:val="ad"/>
        <w:tblW w:w="8930" w:type="dxa"/>
        <w:tblInd w:w="137" w:type="dxa"/>
        <w:tblLook w:val="04A0" w:firstRow="1" w:lastRow="0" w:firstColumn="1" w:lastColumn="0" w:noHBand="0" w:noVBand="1"/>
      </w:tblPr>
      <w:tblGrid>
        <w:gridCol w:w="567"/>
        <w:gridCol w:w="5812"/>
        <w:gridCol w:w="2551"/>
      </w:tblGrid>
      <w:tr w:rsidR="00A32D5C" w:rsidRPr="00475CBE" w:rsidTr="00A32D5C">
        <w:trPr>
          <w:trHeight w:val="416"/>
        </w:trPr>
        <w:tc>
          <w:tcPr>
            <w:tcW w:w="567" w:type="dxa"/>
          </w:tcPr>
          <w:p w:rsidR="00A32D5C" w:rsidRPr="00A32D5C" w:rsidRDefault="00A32D5C" w:rsidP="003B265C">
            <w:pPr>
              <w:widowControl w:val="0"/>
              <w:suppressAutoHyphens/>
              <w:ind w:right="-6" w:hanging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2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32D5C" w:rsidRPr="00A32D5C" w:rsidRDefault="00A32D5C" w:rsidP="00A32D5C">
            <w:pPr>
              <w:widowControl w:val="0"/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32D5C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A32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D5C">
              <w:rPr>
                <w:rFonts w:ascii="Times New Roman" w:hAnsi="Times New Roman"/>
                <w:b/>
                <w:bCs/>
                <w:sz w:val="24"/>
                <w:szCs w:val="24"/>
              </w:rPr>
              <w:t>запчастини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A32D5C" w:rsidRDefault="00A32D5C" w:rsidP="00A32D5C">
            <w:pPr>
              <w:widowControl w:val="0"/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2D5C">
              <w:rPr>
                <w:rFonts w:ascii="Times New Roman" w:hAnsi="Times New Roman"/>
                <w:b/>
                <w:bCs/>
                <w:sz w:val="24"/>
                <w:szCs w:val="24"/>
              </w:rPr>
              <w:t>К-</w:t>
            </w:r>
            <w:proofErr w:type="spellStart"/>
            <w:r w:rsidRPr="00A32D5C">
              <w:rPr>
                <w:rFonts w:ascii="Times New Roman" w:hAnsi="Times New Roman"/>
                <w:b/>
                <w:bCs/>
                <w:sz w:val="24"/>
                <w:szCs w:val="24"/>
              </w:rPr>
              <w:t>сть</w:t>
            </w:r>
            <w:proofErr w:type="spellEnd"/>
          </w:p>
        </w:tc>
      </w:tr>
      <w:tr w:rsidR="00A32D5C" w:rsidRPr="00475CBE" w:rsidTr="00A32D5C">
        <w:trPr>
          <w:trHeight w:val="469"/>
        </w:trPr>
        <w:tc>
          <w:tcPr>
            <w:tcW w:w="567" w:type="dxa"/>
          </w:tcPr>
          <w:p w:rsidR="00A32D5C" w:rsidRPr="00A32D5C" w:rsidRDefault="00A32D5C" w:rsidP="003B265C">
            <w:pPr>
              <w:widowControl w:val="0"/>
              <w:suppressAutoHyphens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2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D5C" w:rsidRPr="00A32D5C" w:rsidRDefault="00A32D5C" w:rsidP="003B265C">
            <w:pPr>
              <w:rPr>
                <w:rFonts w:ascii="Times New Roman" w:eastAsia="Meiryo UI" w:hAnsi="Times New Roman"/>
                <w:color w:val="000000"/>
                <w:sz w:val="24"/>
                <w:szCs w:val="24"/>
              </w:rPr>
            </w:pPr>
            <w:r w:rsidRPr="00A32D5C">
              <w:rPr>
                <w:rFonts w:ascii="Times New Roman" w:eastAsia="Meiryo UI" w:hAnsi="Times New Roman"/>
                <w:color w:val="000000"/>
                <w:sz w:val="24"/>
                <w:szCs w:val="24"/>
              </w:rPr>
              <w:t>TUBE PHARMED_BPT_3 X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A32D5C" w:rsidRDefault="00A32D5C" w:rsidP="003B265C">
            <w:pPr>
              <w:widowControl w:val="0"/>
              <w:suppressAutoHyphens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D5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32D5C" w:rsidRPr="00475CBE" w:rsidTr="00A32D5C">
        <w:trPr>
          <w:trHeight w:val="469"/>
        </w:trPr>
        <w:tc>
          <w:tcPr>
            <w:tcW w:w="567" w:type="dxa"/>
          </w:tcPr>
          <w:p w:rsidR="00A32D5C" w:rsidRPr="00A32D5C" w:rsidRDefault="00A32D5C" w:rsidP="003B265C">
            <w:pPr>
              <w:widowControl w:val="0"/>
              <w:suppressAutoHyphens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2D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D5C" w:rsidRPr="00A32D5C" w:rsidRDefault="00A32D5C" w:rsidP="003B265C">
            <w:pPr>
              <w:rPr>
                <w:rFonts w:ascii="Times New Roman" w:eastAsia="Meiryo UI" w:hAnsi="Times New Roman"/>
                <w:color w:val="000000"/>
                <w:sz w:val="24"/>
                <w:szCs w:val="24"/>
              </w:rPr>
            </w:pPr>
            <w:r w:rsidRPr="00A32D5C">
              <w:rPr>
                <w:rFonts w:ascii="Times New Roman" w:eastAsia="Meiryo UI" w:hAnsi="Times New Roman"/>
                <w:color w:val="000000"/>
                <w:sz w:val="24"/>
                <w:szCs w:val="24"/>
              </w:rPr>
              <w:t>AIR PUMP SET NO.1 (PM)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A32D5C" w:rsidRDefault="00A32D5C" w:rsidP="003B265C">
            <w:pPr>
              <w:widowControl w:val="0"/>
              <w:suppressAutoHyphens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D5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3B265C" w:rsidRPr="007F45D9" w:rsidRDefault="003B265C" w:rsidP="003B265C">
      <w:pPr>
        <w:pStyle w:val="af"/>
        <w:numPr>
          <w:ilvl w:val="0"/>
          <w:numId w:val="22"/>
        </w:numPr>
        <w:tabs>
          <w:tab w:val="left" w:pos="360"/>
        </w:tabs>
        <w:jc w:val="center"/>
        <w:rPr>
          <w:b/>
          <w:color w:val="000000" w:themeColor="text1"/>
          <w:sz w:val="24"/>
          <w:szCs w:val="24"/>
          <w:u w:val="single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Перелік послуг планового ТО автоматичного гематологічного</w:t>
      </w:r>
      <w:r w:rsidRPr="009B5EDE">
        <w:rPr>
          <w:b/>
          <w:color w:val="000000" w:themeColor="text1"/>
          <w:sz w:val="24"/>
          <w:szCs w:val="24"/>
          <w:lang w:val="uk-UA"/>
        </w:rPr>
        <w:t xml:space="preserve"> аналізато</w:t>
      </w:r>
      <w:r>
        <w:rPr>
          <w:b/>
          <w:color w:val="000000" w:themeColor="text1"/>
          <w:sz w:val="24"/>
          <w:szCs w:val="24"/>
          <w:lang w:val="uk-UA"/>
        </w:rPr>
        <w:t>ра</w:t>
      </w:r>
      <w:r w:rsidRPr="009B5EDE">
        <w:rPr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b/>
          <w:color w:val="000000" w:themeColor="text1"/>
          <w:sz w:val="24"/>
          <w:szCs w:val="24"/>
        </w:rPr>
        <w:t>ХР</w:t>
      </w:r>
      <w:r>
        <w:rPr>
          <w:b/>
          <w:color w:val="000000" w:themeColor="text1"/>
          <w:sz w:val="24"/>
          <w:szCs w:val="24"/>
          <w:lang w:val="uk-UA"/>
        </w:rPr>
        <w:t>-30</w:t>
      </w:r>
      <w:r w:rsidRPr="009B5EDE">
        <w:rPr>
          <w:b/>
          <w:color w:val="000000" w:themeColor="text1"/>
          <w:sz w:val="24"/>
          <w:szCs w:val="24"/>
          <w:lang w:val="uk-UA"/>
        </w:rPr>
        <w:t xml:space="preserve">0, </w:t>
      </w:r>
      <w:r w:rsidRPr="00D37E09">
        <w:rPr>
          <w:b/>
          <w:color w:val="000000" w:themeColor="text1"/>
          <w:sz w:val="24"/>
          <w:szCs w:val="24"/>
        </w:rPr>
        <w:t>SN: B7347</w:t>
      </w:r>
    </w:p>
    <w:p w:rsidR="003B265C" w:rsidRDefault="003B265C" w:rsidP="003B265C">
      <w:pPr>
        <w:pStyle w:val="af"/>
        <w:tabs>
          <w:tab w:val="left" w:pos="360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661"/>
        <w:gridCol w:w="1417"/>
        <w:gridCol w:w="1275"/>
      </w:tblGrid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widowControl w:val="0"/>
              <w:suppressAutoHyphens/>
              <w:jc w:val="center"/>
              <w:rPr>
                <w:b/>
                <w:lang w:val="uk-UA"/>
              </w:rPr>
            </w:pPr>
            <w:r w:rsidRPr="00F27413">
              <w:rPr>
                <w:b/>
                <w:lang w:val="uk-UA"/>
              </w:rPr>
              <w:t>№ п/п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widowControl w:val="0"/>
              <w:suppressAutoHyphens/>
              <w:jc w:val="center"/>
              <w:rPr>
                <w:b/>
                <w:lang w:val="uk-UA"/>
              </w:rPr>
            </w:pPr>
            <w:r w:rsidRPr="00F27413">
              <w:rPr>
                <w:b/>
                <w:lang w:val="uk-UA"/>
              </w:rPr>
              <w:t>Найменування послуги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autoSpaceDE w:val="0"/>
              <w:autoSpaceDN w:val="0"/>
              <w:adjustRightInd w:val="0"/>
              <w:ind w:left="-61" w:right="-108"/>
              <w:jc w:val="center"/>
              <w:rPr>
                <w:b/>
              </w:rPr>
            </w:pPr>
            <w:r w:rsidRPr="00C96512">
              <w:rPr>
                <w:b/>
              </w:rPr>
              <w:t>Кількість апаратів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C96512" w:rsidRDefault="00A32D5C" w:rsidP="003B265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C96512">
              <w:rPr>
                <w:b/>
              </w:rPr>
              <w:t>Кількість/</w:t>
            </w:r>
            <w:r>
              <w:rPr>
                <w:b/>
                <w:lang w:val="en-US"/>
              </w:rPr>
              <w:t xml:space="preserve"> </w:t>
            </w:r>
            <w:r w:rsidRPr="00C96512">
              <w:rPr>
                <w:b/>
              </w:rPr>
              <w:t>рік</w:t>
            </w: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keepNext/>
              <w:widowControl w:val="0"/>
              <w:suppressAutoHyphens/>
              <w:jc w:val="center"/>
              <w:rPr>
                <w:b/>
                <w:lang w:val="uk-UA"/>
              </w:rPr>
            </w:pPr>
            <w:r w:rsidRPr="00F27413">
              <w:rPr>
                <w:b/>
                <w:lang w:val="uk-UA"/>
              </w:rPr>
              <w:t>1.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keepNext/>
              <w:suppressAutoHyphens/>
              <w:rPr>
                <w:b/>
                <w:lang w:val="uk-UA"/>
              </w:rPr>
            </w:pPr>
            <w:r w:rsidRPr="00F27413">
              <w:rPr>
                <w:b/>
                <w:lang w:val="uk-UA"/>
              </w:rPr>
              <w:t>Пневматичний блок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keepNext/>
              <w:suppressAutoHyphens/>
              <w:jc w:val="center"/>
              <w:rPr>
                <w:lang w:val="uk-UA"/>
              </w:rPr>
            </w:pPr>
            <w:r w:rsidRPr="00D54C18">
              <w:rPr>
                <w:lang w:val="uk-UA"/>
              </w:rPr>
              <w:t>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keepNext/>
              <w:suppressAutoHyphens/>
              <w:jc w:val="center"/>
              <w:rPr>
                <w:lang w:val="uk-UA"/>
              </w:rPr>
            </w:pPr>
            <w:r w:rsidRPr="00D54C18">
              <w:rPr>
                <w:lang w:val="uk-UA"/>
              </w:rPr>
              <w:t>1</w:t>
            </w: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widowControl w:val="0"/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1.1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Очищення отвору сильфона та голки блока регулювання рівня вакууму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widowControl w:val="0"/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1.2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всієї системи трубок щодо бруду та пошкоджень, очищення та заміна трубок при необхідності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widowControl w:val="0"/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1.3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Перевірка, очищення та заміна при потребі частин з набору у вакуумній та нагнітаючій камерах пневматичного блоку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6C626A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widowControl w:val="0"/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1.4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 xml:space="preserve">Перевірка фільтрів </w:t>
            </w:r>
            <w:proofErr w:type="spellStart"/>
            <w:r w:rsidRPr="00F27413">
              <w:rPr>
                <w:lang w:val="uk-UA"/>
              </w:rPr>
              <w:t>Filter</w:t>
            </w:r>
            <w:proofErr w:type="spellEnd"/>
            <w:r w:rsidRPr="00F27413">
              <w:rPr>
                <w:lang w:val="uk-UA"/>
              </w:rPr>
              <w:t xml:space="preserve"> №8, PU </w:t>
            </w:r>
            <w:proofErr w:type="spellStart"/>
            <w:r w:rsidRPr="00F27413">
              <w:rPr>
                <w:lang w:val="uk-UA"/>
              </w:rPr>
              <w:t>protector</w:t>
            </w:r>
            <w:proofErr w:type="spellEnd"/>
            <w:r w:rsidRPr="00F27413">
              <w:rPr>
                <w:lang w:val="uk-UA"/>
              </w:rPr>
              <w:t xml:space="preserve"> </w:t>
            </w:r>
            <w:proofErr w:type="spellStart"/>
            <w:r w:rsidRPr="00F27413">
              <w:rPr>
                <w:lang w:val="uk-UA"/>
              </w:rPr>
              <w:t>filter</w:t>
            </w:r>
            <w:proofErr w:type="spellEnd"/>
            <w:r w:rsidRPr="00F27413">
              <w:rPr>
                <w:lang w:val="uk-UA"/>
              </w:rPr>
              <w:t xml:space="preserve"> №1, замінити за необхідністю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keepNext/>
              <w:suppressAutoHyphens/>
              <w:jc w:val="center"/>
              <w:rPr>
                <w:b/>
                <w:lang w:val="en-US"/>
              </w:rPr>
            </w:pPr>
            <w:r w:rsidRPr="00F27413">
              <w:rPr>
                <w:b/>
                <w:lang w:val="en-US"/>
              </w:rPr>
              <w:t>2.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keepNext/>
              <w:suppressAutoHyphens/>
              <w:rPr>
                <w:b/>
                <w:lang w:val="uk-UA"/>
              </w:rPr>
            </w:pPr>
            <w:r w:rsidRPr="00F27413">
              <w:rPr>
                <w:b/>
                <w:lang w:val="uk-UA"/>
              </w:rPr>
              <w:t>Головний блок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keepNext/>
              <w:suppressAutoHyphens/>
              <w:jc w:val="center"/>
              <w:rPr>
                <w:lang w:val="uk-UA"/>
              </w:rPr>
            </w:pPr>
            <w:r w:rsidRPr="00D54C18">
              <w:rPr>
                <w:lang w:val="uk-UA"/>
              </w:rPr>
              <w:t>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keepNext/>
              <w:suppressAutoHyphens/>
              <w:jc w:val="center"/>
              <w:rPr>
                <w:lang w:val="uk-UA"/>
              </w:rPr>
            </w:pPr>
            <w:r w:rsidRPr="00D54C18">
              <w:rPr>
                <w:lang w:val="uk-UA"/>
              </w:rPr>
              <w:t>1</w:t>
            </w: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2.1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Візуальна перевірка в середині та з зовні щодо пошкоджень та бруду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2.2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Очищення камери відходів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2.3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позиціонування промивальної чашки та її очищення, механічна настойка при потребі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2.4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 xml:space="preserve">Очищення </w:t>
            </w:r>
            <w:proofErr w:type="spellStart"/>
            <w:r w:rsidRPr="00F27413">
              <w:rPr>
                <w:lang w:val="uk-UA"/>
              </w:rPr>
              <w:t>трансдьюсерів</w:t>
            </w:r>
            <w:proofErr w:type="spellEnd"/>
            <w:r w:rsidRPr="00F27413">
              <w:rPr>
                <w:lang w:val="uk-UA"/>
              </w:rPr>
              <w:t xml:space="preserve"> та камер RBC/WBC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2.5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Очищення камери пастки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2.6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позиціонування поворотного клапана SRV та його очищення, механічна настройка при потребі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2.7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всієї системи трубок та ніпелів щодо бруду та пошкоджень, очищення та заміна трубок при необхідності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2.8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функціонування всіх клапанів MV та SV та очищення з поновленням шару силіконового мастила на поршнях при необхідності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2.9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функціонування та очищення осушного фільтра повітря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2.10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працездатності термістора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2.11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клавіатури та панелі відображення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2.12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Очищення внутрішнього принтера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keepNext/>
              <w:suppressAutoHyphens/>
              <w:jc w:val="center"/>
              <w:rPr>
                <w:b/>
                <w:lang w:val="en-US"/>
              </w:rPr>
            </w:pPr>
            <w:r w:rsidRPr="00F27413">
              <w:rPr>
                <w:b/>
                <w:lang w:val="en-US"/>
              </w:rPr>
              <w:t>3.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keepNext/>
              <w:suppressAutoHyphens/>
              <w:rPr>
                <w:b/>
                <w:lang w:val="uk-UA"/>
              </w:rPr>
            </w:pPr>
            <w:r w:rsidRPr="00F27413">
              <w:rPr>
                <w:b/>
                <w:lang w:val="uk-UA"/>
              </w:rPr>
              <w:t>Регулювання головного блоку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keepNext/>
              <w:suppressAutoHyphens/>
              <w:jc w:val="center"/>
              <w:rPr>
                <w:lang w:val="uk-UA"/>
              </w:rPr>
            </w:pPr>
            <w:r w:rsidRPr="00D54C18">
              <w:rPr>
                <w:lang w:val="uk-UA"/>
              </w:rPr>
              <w:t>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keepNext/>
              <w:suppressAutoHyphens/>
              <w:jc w:val="center"/>
              <w:rPr>
                <w:lang w:val="uk-UA"/>
              </w:rPr>
            </w:pPr>
            <w:r w:rsidRPr="00D54C18">
              <w:rPr>
                <w:lang w:val="uk-UA"/>
              </w:rPr>
              <w:t>1</w:t>
            </w: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3.1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та регулювання рівнів тиску та вакууму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6C626A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3.2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Регулювання рівнів CLOG WBC та CLOG RBC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3.3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та регулювання блоку HGB, фонового значення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6C626A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3.4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 xml:space="preserve">Перевірка та регулювання стандартної чутливості </w:t>
            </w:r>
            <w:r w:rsidRPr="00F27413">
              <w:rPr>
                <w:lang w:val="uk-UA"/>
              </w:rPr>
              <w:br/>
              <w:t>WBC (W-MFV), RBC (R-MCV), PLT (P-MFV)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suppressAutoHyphens/>
              <w:jc w:val="center"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keepNext/>
              <w:suppressAutoHyphens/>
              <w:jc w:val="center"/>
              <w:rPr>
                <w:b/>
                <w:lang w:val="en-US"/>
              </w:rPr>
            </w:pPr>
            <w:r w:rsidRPr="00F27413">
              <w:rPr>
                <w:b/>
                <w:lang w:val="en-US"/>
              </w:rPr>
              <w:t>4.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keepNext/>
              <w:suppressAutoHyphens/>
              <w:rPr>
                <w:b/>
                <w:lang w:val="uk-UA"/>
              </w:rPr>
            </w:pPr>
            <w:r w:rsidRPr="00F27413">
              <w:rPr>
                <w:b/>
                <w:lang w:val="uk-UA"/>
              </w:rPr>
              <w:t>Загальна перевірка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keepNext/>
              <w:suppressAutoHyphens/>
              <w:jc w:val="center"/>
              <w:rPr>
                <w:lang w:val="uk-UA"/>
              </w:rPr>
            </w:pPr>
            <w:r w:rsidRPr="00D54C18">
              <w:rPr>
                <w:lang w:val="uk-UA"/>
              </w:rPr>
              <w:t>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5C" w:rsidRPr="00D54C18" w:rsidRDefault="00A32D5C" w:rsidP="003B265C">
            <w:pPr>
              <w:keepNext/>
              <w:suppressAutoHyphens/>
              <w:jc w:val="center"/>
              <w:rPr>
                <w:lang w:val="uk-UA"/>
              </w:rPr>
            </w:pPr>
            <w:r w:rsidRPr="00D54C18">
              <w:rPr>
                <w:lang w:val="uk-UA"/>
              </w:rPr>
              <w:t>1</w:t>
            </w: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F27413">
              <w:rPr>
                <w:lang w:val="uk-UA"/>
              </w:rPr>
              <w:t>4.1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Очищення основного блоку від бруду (всередині та зовні)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4.2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Змащення направляючих механізму №58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4.3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Виконання операційних тестів (перевірка фонових значень)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4.4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 xml:space="preserve">Випробовування внутрішнього принтера 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4.5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Виконання контролю якості (QC) з контрольною кров’ю та перевірка по специфікації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4.6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та правка калібрувальних значень вимірювальних параметрів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4.7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роботи аналізатора вимірюванням проб крові пацієнтів</w:t>
            </w: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</w:tr>
      <w:tr w:rsidR="00A32D5C" w:rsidRPr="00F27413" w:rsidTr="00A32D5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F27413" w:rsidRDefault="00A32D5C" w:rsidP="003B26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4.8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  <w:r w:rsidRPr="00F27413">
              <w:rPr>
                <w:lang w:val="uk-UA"/>
              </w:rPr>
              <w:t>Перевірка версії ПЗ та її обновлення за необхідністю</w:t>
            </w: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F27413" w:rsidRDefault="00A32D5C" w:rsidP="003B265C">
            <w:pPr>
              <w:suppressAutoHyphens/>
              <w:rPr>
                <w:lang w:val="uk-UA"/>
              </w:rPr>
            </w:pPr>
          </w:p>
        </w:tc>
      </w:tr>
    </w:tbl>
    <w:p w:rsidR="003B265C" w:rsidRDefault="003B265C" w:rsidP="003B265C">
      <w:pPr>
        <w:pStyle w:val="af"/>
        <w:tabs>
          <w:tab w:val="left" w:pos="360"/>
        </w:tabs>
        <w:jc w:val="both"/>
        <w:rPr>
          <w:color w:val="000000" w:themeColor="text1"/>
          <w:sz w:val="24"/>
          <w:szCs w:val="24"/>
          <w:lang w:val="uk-UA"/>
        </w:rPr>
      </w:pPr>
    </w:p>
    <w:p w:rsidR="003B265C" w:rsidRDefault="003B265C" w:rsidP="003B265C">
      <w:pPr>
        <w:pStyle w:val="af"/>
        <w:tabs>
          <w:tab w:val="left" w:pos="360"/>
        </w:tabs>
        <w:jc w:val="both"/>
        <w:rPr>
          <w:color w:val="000000" w:themeColor="text1"/>
          <w:sz w:val="24"/>
          <w:szCs w:val="24"/>
          <w:lang w:val="uk-UA"/>
        </w:rPr>
      </w:pPr>
    </w:p>
    <w:p w:rsidR="003B265C" w:rsidRPr="001B5698" w:rsidRDefault="003B265C" w:rsidP="003B265C">
      <w:pPr>
        <w:pStyle w:val="af"/>
        <w:numPr>
          <w:ilvl w:val="0"/>
          <w:numId w:val="22"/>
        </w:numPr>
        <w:tabs>
          <w:tab w:val="left" w:pos="360"/>
        </w:tabs>
        <w:jc w:val="center"/>
        <w:rPr>
          <w:b/>
          <w:color w:val="000000" w:themeColor="text1"/>
          <w:sz w:val="24"/>
          <w:szCs w:val="24"/>
          <w:u w:val="single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>Перелік послуг планового ТО автоматичного гематологічного</w:t>
      </w:r>
      <w:r w:rsidRPr="009B5EDE">
        <w:rPr>
          <w:b/>
          <w:color w:val="000000" w:themeColor="text1"/>
          <w:sz w:val="24"/>
          <w:szCs w:val="24"/>
          <w:lang w:val="uk-UA"/>
        </w:rPr>
        <w:t xml:space="preserve"> аналізато</w:t>
      </w:r>
      <w:r>
        <w:rPr>
          <w:b/>
          <w:color w:val="000000" w:themeColor="text1"/>
          <w:sz w:val="24"/>
          <w:szCs w:val="24"/>
          <w:lang w:val="uk-UA"/>
        </w:rPr>
        <w:t>ра</w:t>
      </w:r>
      <w:r w:rsidRPr="009B5EDE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B5698">
        <w:rPr>
          <w:b/>
          <w:color w:val="000000" w:themeColor="text1"/>
          <w:sz w:val="24"/>
          <w:szCs w:val="24"/>
        </w:rPr>
        <w:t>серії</w:t>
      </w:r>
      <w:proofErr w:type="spellEnd"/>
      <w:r w:rsidRPr="001B5698">
        <w:rPr>
          <w:b/>
          <w:color w:val="000000" w:themeColor="text1"/>
          <w:sz w:val="24"/>
          <w:szCs w:val="24"/>
        </w:rPr>
        <w:t xml:space="preserve"> XN, XN-1500, SN: 14785</w:t>
      </w:r>
    </w:p>
    <w:p w:rsidR="003B265C" w:rsidRPr="007F45D9" w:rsidRDefault="003B265C" w:rsidP="003B265C">
      <w:pPr>
        <w:pStyle w:val="af"/>
        <w:tabs>
          <w:tab w:val="left" w:pos="360"/>
        </w:tabs>
        <w:rPr>
          <w:b/>
          <w:color w:val="000000" w:themeColor="text1"/>
          <w:sz w:val="24"/>
          <w:szCs w:val="24"/>
          <w:u w:val="single"/>
          <w:lang w:val="uk-UA"/>
        </w:rPr>
      </w:pPr>
    </w:p>
    <w:tbl>
      <w:tblPr>
        <w:tblW w:w="10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30"/>
        <w:gridCol w:w="1275"/>
        <w:gridCol w:w="1387"/>
      </w:tblGrid>
      <w:tr w:rsidR="00A32D5C" w:rsidRPr="00716477" w:rsidTr="00A32D5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1B5698" w:rsidRDefault="00A32D5C" w:rsidP="003B265C">
            <w:pPr>
              <w:jc w:val="both"/>
              <w:rPr>
                <w:b/>
                <w:lang w:val="uk-UA"/>
              </w:rPr>
            </w:pPr>
            <w:r w:rsidRPr="001B5698">
              <w:rPr>
                <w:b/>
                <w:lang w:val="uk-UA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1B5698" w:rsidRDefault="00A32D5C" w:rsidP="003B265C">
            <w:pPr>
              <w:rPr>
                <w:b/>
                <w:lang w:val="uk-UA"/>
              </w:rPr>
            </w:pPr>
            <w:r>
              <w:rPr>
                <w:b/>
              </w:rPr>
              <w:t>Найменування по</w:t>
            </w:r>
            <w:r>
              <w:rPr>
                <w:b/>
                <w:lang w:val="uk-UA"/>
              </w:rPr>
              <w:t>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1B5698" w:rsidRDefault="00A32D5C" w:rsidP="003B265C">
            <w:pPr>
              <w:pStyle w:val="af"/>
              <w:tabs>
                <w:tab w:val="left" w:pos="-284"/>
                <w:tab w:val="left" w:pos="142"/>
                <w:tab w:val="left" w:pos="315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1B5698">
              <w:rPr>
                <w:b/>
                <w:sz w:val="24"/>
                <w:szCs w:val="24"/>
                <w:lang w:val="uk-UA"/>
              </w:rPr>
              <w:t>Кількість апаратів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1B5698" w:rsidRDefault="00A32D5C" w:rsidP="003B265C">
            <w:pPr>
              <w:pStyle w:val="af"/>
              <w:tabs>
                <w:tab w:val="left" w:pos="-284"/>
                <w:tab w:val="left" w:pos="142"/>
                <w:tab w:val="left" w:pos="31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B5698">
              <w:rPr>
                <w:b/>
                <w:sz w:val="24"/>
                <w:szCs w:val="24"/>
                <w:lang w:val="uk-UA"/>
              </w:rPr>
              <w:t>Кількість/</w:t>
            </w:r>
          </w:p>
          <w:p w:rsidR="00A32D5C" w:rsidRPr="001B5698" w:rsidRDefault="00A32D5C" w:rsidP="003B265C">
            <w:pPr>
              <w:pStyle w:val="af"/>
              <w:tabs>
                <w:tab w:val="left" w:pos="-284"/>
                <w:tab w:val="left" w:pos="142"/>
                <w:tab w:val="left" w:pos="31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B5698">
              <w:rPr>
                <w:b/>
                <w:sz w:val="24"/>
                <w:szCs w:val="24"/>
                <w:lang w:val="uk-UA"/>
              </w:rPr>
              <w:t>рік</w:t>
            </w:r>
          </w:p>
        </w:tc>
      </w:tr>
      <w:tr w:rsidR="00A32D5C" w:rsidRPr="00716477" w:rsidTr="00A32D5C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jc w:val="center"/>
            </w:pPr>
            <w:r w:rsidRPr="00716477"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</w:pPr>
            <w:r w:rsidRPr="00716477">
              <w:rPr>
                <w:b/>
                <w:lang w:val="uk-UA"/>
              </w:rPr>
              <w:t>Попередня перевірка:</w:t>
            </w:r>
          </w:p>
          <w:p w:rsidR="00A32D5C" w:rsidRPr="00716477" w:rsidRDefault="00A32D5C" w:rsidP="003B265C">
            <w:pPr>
              <w:numPr>
                <w:ilvl w:val="0"/>
                <w:numId w:val="26"/>
              </w:numPr>
              <w:tabs>
                <w:tab w:val="clear" w:pos="694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716477">
              <w:rPr>
                <w:lang w:val="uk-UA"/>
              </w:rPr>
              <w:t>Визначення всіх технічних питань, що виникають в процесі роботи на аналізаторі</w:t>
            </w:r>
          </w:p>
          <w:p w:rsidR="00A32D5C" w:rsidRPr="00716477" w:rsidRDefault="00A32D5C" w:rsidP="003B265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rPr>
                <w:lang w:val="uk-UA"/>
              </w:rPr>
              <w:t xml:space="preserve">Візуальна перевірка аналізатора, його гідравлічної системи та </w:t>
            </w:r>
            <w:proofErr w:type="spellStart"/>
            <w:r w:rsidRPr="00716477">
              <w:rPr>
                <w:lang w:val="uk-UA"/>
              </w:rPr>
              <w:t>модулей</w:t>
            </w:r>
            <w:proofErr w:type="spellEnd"/>
            <w:r w:rsidRPr="00716477">
              <w:rPr>
                <w:lang w:val="uk-UA"/>
              </w:rPr>
              <w:t xml:space="preserve"> в середині та з зовні щодо пошкоджень та бруду. Очищення в середині та з зовні головного блоку аналізатора, си</w:t>
            </w:r>
            <w:r>
              <w:rPr>
                <w:lang w:val="uk-UA"/>
              </w:rPr>
              <w:t xml:space="preserve">стемного блоку IPU, монітора, </w:t>
            </w:r>
            <w:r w:rsidRPr="00716477">
              <w:rPr>
                <w:lang w:val="uk-UA"/>
              </w:rPr>
              <w:t>принтера</w:t>
            </w:r>
            <w:r>
              <w:rPr>
                <w:lang w:val="uk-UA"/>
              </w:rPr>
              <w:t xml:space="preserve"> та блоку </w:t>
            </w:r>
            <w:proofErr w:type="spellStart"/>
            <w:r>
              <w:rPr>
                <w:lang w:val="uk-UA"/>
              </w:rPr>
              <w:t>пробоподатчика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Sampler</w:t>
            </w:r>
            <w:r w:rsidRPr="00591081">
              <w:t xml:space="preserve"> </w:t>
            </w:r>
            <w:r>
              <w:rPr>
                <w:lang w:val="en-US"/>
              </w:rPr>
              <w:t>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6477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32D5C" w:rsidRPr="00716477" w:rsidTr="00A32D5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jc w:val="center"/>
            </w:pPr>
            <w:r w:rsidRPr="00716477"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</w:pPr>
            <w:r w:rsidRPr="00716477">
              <w:rPr>
                <w:b/>
                <w:lang w:val="uk-UA"/>
              </w:rPr>
              <w:t>Головний блок</w:t>
            </w:r>
            <w:r w:rsidRPr="00716477">
              <w:rPr>
                <w:b/>
              </w:rPr>
              <w:t>:</w:t>
            </w:r>
          </w:p>
          <w:p w:rsidR="00A32D5C" w:rsidRPr="00716477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>Очищення камери відходів (WC</w:t>
            </w:r>
            <w:r w:rsidRPr="00716477">
              <w:rPr>
                <w:lang w:val="uk-UA"/>
              </w:rPr>
              <w:t xml:space="preserve"> 1</w:t>
            </w:r>
            <w:r w:rsidRPr="00716477">
              <w:t>)</w:t>
            </w:r>
          </w:p>
          <w:p w:rsidR="00A32D5C" w:rsidRPr="00716477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 xml:space="preserve">Очищення камери пастки </w:t>
            </w:r>
            <w:r w:rsidRPr="00716477">
              <w:rPr>
                <w:lang w:val="en-US"/>
              </w:rPr>
              <w:t>Trap</w:t>
            </w:r>
            <w:r w:rsidRPr="00716477">
              <w:t xml:space="preserve"> </w:t>
            </w:r>
            <w:r w:rsidRPr="00716477">
              <w:rPr>
                <w:lang w:val="en-US"/>
              </w:rPr>
              <w:t>Chamber</w:t>
            </w:r>
            <w:r w:rsidRPr="00716477">
              <w:rPr>
                <w:lang w:val="uk-UA"/>
              </w:rPr>
              <w:t xml:space="preserve"> </w:t>
            </w:r>
            <w:r w:rsidRPr="00716477">
              <w:t>та перевірка на наявність тріщин</w:t>
            </w:r>
          </w:p>
          <w:p w:rsidR="00A32D5C" w:rsidRPr="00716477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>Перевірка та очищення ніпелів тиску та вакууму</w:t>
            </w:r>
          </w:p>
          <w:p w:rsidR="00A32D5C" w:rsidRPr="00716477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>Перевірка всієї системи трубок та ніпелів щодо бруду та пошкоджень, очищення трубок при необхідності</w:t>
            </w:r>
          </w:p>
          <w:p w:rsidR="00A32D5C" w:rsidRPr="00217AA1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uk-UA"/>
              </w:rPr>
              <w:t>З</w:t>
            </w:r>
            <w:r>
              <w:t>аміна</w:t>
            </w:r>
            <w:r w:rsidRPr="00217AA1">
              <w:rPr>
                <w:lang w:val="en-US"/>
              </w:rPr>
              <w:t xml:space="preserve"> </w:t>
            </w:r>
            <w:r w:rsidRPr="00941EA4">
              <w:rPr>
                <w:lang w:val="en-US"/>
              </w:rPr>
              <w:t>TUBE</w:t>
            </w:r>
            <w:r w:rsidRPr="00217AA1">
              <w:rPr>
                <w:lang w:val="en-US"/>
              </w:rPr>
              <w:t xml:space="preserve"> </w:t>
            </w:r>
            <w:r w:rsidRPr="00941EA4">
              <w:rPr>
                <w:lang w:val="en-US"/>
              </w:rPr>
              <w:t>PHARMED</w:t>
            </w:r>
            <w:r w:rsidRPr="00217AA1">
              <w:rPr>
                <w:lang w:val="en-US"/>
              </w:rPr>
              <w:t xml:space="preserve"> </w:t>
            </w:r>
            <w:r w:rsidRPr="00941EA4">
              <w:rPr>
                <w:lang w:val="en-US"/>
              </w:rPr>
              <w:t>BPT</w:t>
            </w:r>
            <w:r w:rsidRPr="00217AA1">
              <w:rPr>
                <w:lang w:val="en-US"/>
              </w:rPr>
              <w:t xml:space="preserve"> 1/8</w:t>
            </w:r>
            <w:r w:rsidRPr="00941EA4">
              <w:rPr>
                <w:lang w:val="en-US"/>
              </w:rPr>
              <w:t>IN</w:t>
            </w:r>
            <w:r w:rsidRPr="00217AA1">
              <w:rPr>
                <w:lang w:val="en-US"/>
              </w:rPr>
              <w:t xml:space="preserve"> </w:t>
            </w:r>
            <w:r w:rsidRPr="00941EA4">
              <w:rPr>
                <w:lang w:val="en-US"/>
              </w:rPr>
              <w:t>X</w:t>
            </w:r>
            <w:r w:rsidRPr="00217AA1">
              <w:rPr>
                <w:lang w:val="en-US"/>
              </w:rPr>
              <w:t xml:space="preserve"> 1/4</w:t>
            </w:r>
            <w:r w:rsidRPr="00941EA4">
              <w:rPr>
                <w:lang w:val="en-US"/>
              </w:rPr>
              <w:t>IN</w:t>
            </w:r>
          </w:p>
          <w:p w:rsidR="00A32D5C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E350D8">
              <w:t xml:space="preserve">Очищення </w:t>
            </w:r>
            <w:proofErr w:type="spellStart"/>
            <w:r w:rsidRPr="00E350D8">
              <w:rPr>
                <w:lang w:val="uk-UA"/>
              </w:rPr>
              <w:t>проколювача</w:t>
            </w:r>
            <w:proofErr w:type="spellEnd"/>
            <w:r w:rsidRPr="00E350D8">
              <w:rPr>
                <w:lang w:val="uk-UA"/>
              </w:rPr>
              <w:t xml:space="preserve"> </w:t>
            </w:r>
            <w:proofErr w:type="spellStart"/>
            <w:r w:rsidRPr="00E350D8">
              <w:rPr>
                <w:lang w:val="en-US"/>
              </w:rPr>
              <w:t>Pierser</w:t>
            </w:r>
            <w:proofErr w:type="spellEnd"/>
          </w:p>
          <w:p w:rsidR="00A32D5C" w:rsidRPr="00E350D8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E350D8">
              <w:t xml:space="preserve">Перевірка позиціонування промивальної чашки </w:t>
            </w:r>
            <w:r w:rsidRPr="00E350D8">
              <w:rPr>
                <w:lang w:val="en-US"/>
              </w:rPr>
              <w:t>Rinse</w:t>
            </w:r>
            <w:r w:rsidRPr="00E350D8">
              <w:t xml:space="preserve"> </w:t>
            </w:r>
            <w:r w:rsidRPr="00E350D8">
              <w:rPr>
                <w:lang w:val="en-US"/>
              </w:rPr>
              <w:t>Cup</w:t>
            </w:r>
            <w:r w:rsidRPr="00E350D8">
              <w:t xml:space="preserve"> №132 та її очищення, механічна настойка при потребі</w:t>
            </w:r>
          </w:p>
          <w:p w:rsidR="00A32D5C" w:rsidRPr="00716477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>Очищення трансдьюсерів та камер RBC/HGB камери та WBC камери</w:t>
            </w:r>
          </w:p>
          <w:p w:rsidR="00A32D5C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uk-UA"/>
              </w:rPr>
              <w:t>Перевірка</w:t>
            </w:r>
            <w:r w:rsidRPr="00E350D8">
              <w:t xml:space="preserve"> фільтру № 13/FILTER NO.13 ASSY (кат. 023-1962-7) (2 шт) камери RBC/HGB та WBC</w:t>
            </w:r>
          </w:p>
          <w:p w:rsidR="00A32D5C" w:rsidRPr="00E350D8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E350D8">
              <w:t>Перевірка функціонування клапанів MV та SV</w:t>
            </w:r>
            <w:r>
              <w:rPr>
                <w:lang w:val="uk-UA"/>
              </w:rPr>
              <w:t xml:space="preserve">, заміна </w:t>
            </w:r>
            <w:r w:rsidRPr="00E350D8">
              <w:rPr>
                <w:lang w:val="uk-UA"/>
              </w:rPr>
              <w:t>клапанів AV199859 Соленоїдний клапан \ SOLENOID VALVE LVM11-6A2-XS1-A – 1шт. та AG278808 Соленоїдний клапан \ SOLENOID VALVE LVM11-6A3-XS1-A – 1 шт.</w:t>
            </w:r>
          </w:p>
          <w:p w:rsidR="00A32D5C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 xml:space="preserve">Перевірка ін’єкційного насоса Sheath Syringe </w:t>
            </w:r>
            <w:r>
              <w:t>щодо течії, усунення течії</w:t>
            </w:r>
          </w:p>
          <w:p w:rsidR="00A32D5C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uk-UA"/>
              </w:rPr>
              <w:t>Заміна Вузла клапана/</w:t>
            </w:r>
            <w:r w:rsidRPr="003B265C">
              <w:t>Valve</w:t>
            </w:r>
            <w:r w:rsidRPr="00217AA1">
              <w:t xml:space="preserve"> </w:t>
            </w:r>
            <w:r w:rsidRPr="003B265C">
              <w:t>Assy</w:t>
            </w:r>
            <w:r w:rsidRPr="00217AA1">
              <w:t xml:space="preserve"> </w:t>
            </w:r>
            <w:r w:rsidRPr="003B265C">
              <w:t>NO</w:t>
            </w:r>
            <w:r w:rsidRPr="00217AA1">
              <w:t>.144</w:t>
            </w:r>
          </w:p>
          <w:p w:rsidR="00A32D5C" w:rsidRPr="00716477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Зам</w:t>
            </w:r>
            <w:proofErr w:type="spellStart"/>
            <w:r>
              <w:rPr>
                <w:lang w:val="uk-UA"/>
              </w:rPr>
              <w:t>іна</w:t>
            </w:r>
            <w:proofErr w:type="spellEnd"/>
            <w:r>
              <w:rPr>
                <w:lang w:val="uk-UA"/>
              </w:rPr>
              <w:t xml:space="preserve"> набору пробійника </w:t>
            </w:r>
            <w:r w:rsidRPr="003B265C">
              <w:t>ASP</w:t>
            </w:r>
            <w:r w:rsidRPr="008F74C8">
              <w:t xml:space="preserve"> </w:t>
            </w:r>
            <w:r w:rsidRPr="003B265C">
              <w:t>ASSY</w:t>
            </w:r>
            <w:r w:rsidRPr="008F74C8">
              <w:t xml:space="preserve"> </w:t>
            </w:r>
            <w:r w:rsidRPr="003B265C">
              <w:t>No</w:t>
            </w:r>
            <w:r w:rsidRPr="008F74C8">
              <w:t>.8</w:t>
            </w:r>
          </w:p>
          <w:p w:rsidR="00A32D5C" w:rsidRPr="00591081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Заміна</w:t>
            </w:r>
            <w:r w:rsidRPr="00716477">
              <w:t xml:space="preserve"> шприця </w:t>
            </w:r>
            <w:r>
              <w:t>цільної крові</w:t>
            </w:r>
            <w:r>
              <w:rPr>
                <w:lang w:val="uk-UA"/>
              </w:rPr>
              <w:t xml:space="preserve"> №31</w:t>
            </w:r>
            <w:r>
              <w:t xml:space="preserve"> </w:t>
            </w:r>
            <w:r>
              <w:rPr>
                <w:lang w:val="uk-UA"/>
              </w:rPr>
              <w:t>(</w:t>
            </w:r>
            <w:r>
              <w:t>WB</w:t>
            </w:r>
            <w:r>
              <w:rPr>
                <w:lang w:val="uk-UA"/>
              </w:rPr>
              <w:t xml:space="preserve"> </w:t>
            </w:r>
            <w:r w:rsidRPr="003B265C">
              <w:t>pump</w:t>
            </w:r>
            <w:r>
              <w:t>)</w:t>
            </w:r>
            <w:r>
              <w:rPr>
                <w:lang w:val="uk-UA"/>
              </w:rPr>
              <w:t xml:space="preserve"> </w:t>
            </w:r>
            <w:r w:rsidRPr="003B265C">
              <w:t>Syringe</w:t>
            </w:r>
            <w:r w:rsidRPr="008F74C8">
              <w:t xml:space="preserve"> </w:t>
            </w:r>
            <w:r w:rsidRPr="003B265C">
              <w:t>ASSY</w:t>
            </w:r>
            <w:r>
              <w:t xml:space="preserve"> No.</w:t>
            </w:r>
            <w:r w:rsidRPr="008F74C8">
              <w:t>31</w:t>
            </w:r>
            <w:r>
              <w:rPr>
                <w:lang w:val="uk-UA"/>
              </w:rPr>
              <w:t xml:space="preserve">, </w:t>
            </w:r>
            <w:r>
              <w:t>с</w:t>
            </w:r>
            <w:r>
              <w:rPr>
                <w:lang w:val="uk-UA"/>
              </w:rPr>
              <w:t>кидання циклічного лічильника</w:t>
            </w:r>
          </w:p>
          <w:p w:rsidR="00A32D5C" w:rsidRPr="00591081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591081">
              <w:t>Перевірка</w:t>
            </w:r>
            <w:r w:rsidRPr="00591081">
              <w:rPr>
                <w:lang w:val="uk-UA"/>
              </w:rPr>
              <w:t xml:space="preserve"> та очищення</w:t>
            </w:r>
            <w:r w:rsidRPr="00591081">
              <w:rPr>
                <w:lang w:val="en-US"/>
              </w:rPr>
              <w:t xml:space="preserve"> Volume Measure Assy </w:t>
            </w:r>
            <w:r w:rsidRPr="00591081">
              <w:rPr>
                <w:lang w:val="uk-UA"/>
              </w:rPr>
              <w:t>№29</w:t>
            </w:r>
            <w:r w:rsidRPr="00591081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591081">
              <w:rPr>
                <w:lang w:val="en-US"/>
              </w:rPr>
              <w:t>RBC)</w:t>
            </w:r>
          </w:p>
          <w:p w:rsidR="00A32D5C" w:rsidRPr="00591081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Заміна</w:t>
            </w:r>
            <w:r w:rsidRPr="008F74C8">
              <w:rPr>
                <w:lang w:val="en-US"/>
              </w:rPr>
              <w:t xml:space="preserve"> </w:t>
            </w:r>
            <w:r>
              <w:t>вузла</w:t>
            </w:r>
            <w:r w:rsidRPr="008F74C8">
              <w:rPr>
                <w:lang w:val="en-US"/>
              </w:rPr>
              <w:t xml:space="preserve"> </w:t>
            </w:r>
            <w:r>
              <w:t>шприця</w:t>
            </w:r>
            <w:r w:rsidRPr="00591081">
              <w:rPr>
                <w:lang w:val="en-US"/>
              </w:rPr>
              <w:t xml:space="preserve"> </w:t>
            </w:r>
            <w:r>
              <w:rPr>
                <w:lang w:val="en-US"/>
              </w:rPr>
              <w:t>Syringe</w:t>
            </w:r>
            <w:r w:rsidRPr="00591081">
              <w:rPr>
                <w:lang w:val="en-US"/>
              </w:rPr>
              <w:t xml:space="preserve"> Assy </w:t>
            </w:r>
            <w:r>
              <w:rPr>
                <w:lang w:val="uk-UA"/>
              </w:rPr>
              <w:t>№30</w:t>
            </w:r>
            <w:r w:rsidRPr="00591081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591081">
              <w:rPr>
                <w:lang w:val="en-US"/>
              </w:rPr>
              <w:t>RBC)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uk-UA"/>
              </w:rPr>
              <w:t>cкидання</w:t>
            </w:r>
            <w:proofErr w:type="spellEnd"/>
            <w:r>
              <w:rPr>
                <w:lang w:val="uk-UA"/>
              </w:rPr>
              <w:t xml:space="preserve"> циклічного лічильника</w:t>
            </w:r>
          </w:p>
          <w:p w:rsidR="00A32D5C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591081">
              <w:t>Перевірка</w:t>
            </w:r>
            <w:r w:rsidRPr="00591081">
              <w:rPr>
                <w:lang w:val="uk-UA"/>
              </w:rPr>
              <w:t xml:space="preserve"> та очищення</w:t>
            </w:r>
            <w:r w:rsidRPr="00591081">
              <w:rPr>
                <w:lang w:val="en-US"/>
              </w:rPr>
              <w:t xml:space="preserve"> Volume Measure Assy </w:t>
            </w:r>
            <w:r>
              <w:rPr>
                <w:lang w:val="uk-UA"/>
              </w:rPr>
              <w:t>№30</w:t>
            </w:r>
            <w:r w:rsidRPr="00591081">
              <w:rPr>
                <w:lang w:val="en-US"/>
              </w:rPr>
              <w:t xml:space="preserve"> </w:t>
            </w:r>
            <w:r>
              <w:rPr>
                <w:lang w:val="en-US"/>
              </w:rPr>
              <w:t>(FSM</w:t>
            </w:r>
            <w:r w:rsidRPr="00591081">
              <w:rPr>
                <w:lang w:val="en-US"/>
              </w:rPr>
              <w:t>)</w:t>
            </w:r>
          </w:p>
          <w:p w:rsidR="00A32D5C" w:rsidRPr="00591081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t>Заміна</w:t>
            </w:r>
            <w:r w:rsidRPr="00591081">
              <w:rPr>
                <w:lang w:val="uk-UA"/>
              </w:rPr>
              <w:t xml:space="preserve"> </w:t>
            </w:r>
            <w:r>
              <w:rPr>
                <w:lang w:val="en-US"/>
              </w:rPr>
              <w:t>Syringe</w:t>
            </w:r>
            <w:r w:rsidRPr="00591081">
              <w:rPr>
                <w:lang w:val="en-US"/>
              </w:rPr>
              <w:t xml:space="preserve"> Assy </w:t>
            </w:r>
            <w:r>
              <w:rPr>
                <w:lang w:val="uk-UA"/>
              </w:rPr>
              <w:t>№67</w:t>
            </w:r>
            <w:r>
              <w:rPr>
                <w:lang w:val="en-US"/>
              </w:rPr>
              <w:t xml:space="preserve"> (FCM</w:t>
            </w:r>
            <w:r w:rsidRPr="00591081">
              <w:rPr>
                <w:lang w:val="en-US"/>
              </w:rPr>
              <w:t>)</w:t>
            </w:r>
          </w:p>
          <w:p w:rsidR="00A32D5C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716477">
              <w:rPr>
                <w:lang w:val="uk-UA"/>
              </w:rPr>
              <w:t xml:space="preserve">Перевірка та очищення пневматичного </w:t>
            </w:r>
            <w:r w:rsidRPr="00716477">
              <w:t>компрессора</w:t>
            </w:r>
            <w:r w:rsidRPr="00591081">
              <w:rPr>
                <w:lang w:val="en-US"/>
              </w:rPr>
              <w:t xml:space="preserve"> </w:t>
            </w:r>
            <w:r w:rsidRPr="00716477">
              <w:rPr>
                <w:lang w:val="en-US"/>
              </w:rPr>
              <w:t>Pneumatic</w:t>
            </w:r>
            <w:r w:rsidRPr="00591081">
              <w:rPr>
                <w:lang w:val="en-US"/>
              </w:rPr>
              <w:t xml:space="preserve"> </w:t>
            </w:r>
            <w:r w:rsidRPr="00716477">
              <w:rPr>
                <w:lang w:val="en-US"/>
              </w:rPr>
              <w:t>Unit</w:t>
            </w:r>
            <w:r w:rsidRPr="00591081">
              <w:rPr>
                <w:lang w:val="en-US"/>
              </w:rPr>
              <w:t xml:space="preserve"> (</w:t>
            </w:r>
            <w:r w:rsidRPr="00716477">
              <w:rPr>
                <w:lang w:val="en-US"/>
              </w:rPr>
              <w:t>PU</w:t>
            </w:r>
            <w:r w:rsidRPr="00591081">
              <w:rPr>
                <w:lang w:val="en-US"/>
              </w:rPr>
              <w:t xml:space="preserve">-17) </w:t>
            </w:r>
          </w:p>
          <w:p w:rsidR="00A32D5C" w:rsidRPr="00591081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uk-UA"/>
              </w:rPr>
              <w:t>Перевірка повітряного</w:t>
            </w:r>
            <w:r w:rsidRPr="001C67FF">
              <w:rPr>
                <w:lang w:val="uk-UA"/>
              </w:rPr>
              <w:t xml:space="preserve"> фільтр</w:t>
            </w:r>
            <w:r>
              <w:rPr>
                <w:lang w:val="uk-UA"/>
              </w:rPr>
              <w:t>у</w:t>
            </w:r>
            <w:r w:rsidRPr="001C67FF">
              <w:rPr>
                <w:lang w:val="uk-UA"/>
              </w:rPr>
              <w:t xml:space="preserve"> AF-20-01B-A-X</w:t>
            </w:r>
            <w:r>
              <w:rPr>
                <w:lang w:val="uk-UA"/>
              </w:rPr>
              <w:t>2109/AIR FILTER</w:t>
            </w:r>
          </w:p>
          <w:p w:rsidR="00A32D5C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 xml:space="preserve">Перевірка </w:t>
            </w:r>
            <w:r>
              <w:rPr>
                <w:lang w:val="uk-UA"/>
              </w:rPr>
              <w:t xml:space="preserve">регулятору тиску 0,25 </w:t>
            </w:r>
            <w:r>
              <w:rPr>
                <w:lang w:val="en-US"/>
              </w:rPr>
              <w:t>MPa</w:t>
            </w:r>
            <w:r>
              <w:rPr>
                <w:lang w:val="uk-UA"/>
              </w:rPr>
              <w:t xml:space="preserve"> (+/-0,04)</w:t>
            </w:r>
            <w:r w:rsidRPr="00591081">
              <w:t xml:space="preserve">, </w:t>
            </w:r>
            <w:r w:rsidRPr="00716477">
              <w:rPr>
                <w:lang w:val="uk-UA"/>
              </w:rPr>
              <w:t>регулювання</w:t>
            </w:r>
            <w:r>
              <w:rPr>
                <w:lang w:val="uk-UA"/>
              </w:rPr>
              <w:t xml:space="preserve"> за необхідністю</w:t>
            </w:r>
          </w:p>
          <w:p w:rsidR="00A32D5C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 xml:space="preserve">Перевірка </w:t>
            </w:r>
            <w:r>
              <w:rPr>
                <w:lang w:val="uk-UA"/>
              </w:rPr>
              <w:t xml:space="preserve">регулятору тиску 0,16 </w:t>
            </w:r>
            <w:r>
              <w:rPr>
                <w:lang w:val="en-US"/>
              </w:rPr>
              <w:t>MPa</w:t>
            </w:r>
            <w:r>
              <w:rPr>
                <w:lang w:val="uk-UA"/>
              </w:rPr>
              <w:t xml:space="preserve"> (+/-0,010)</w:t>
            </w:r>
            <w:r w:rsidRPr="00591081">
              <w:t xml:space="preserve">, </w:t>
            </w:r>
            <w:r w:rsidRPr="00716477">
              <w:rPr>
                <w:lang w:val="uk-UA"/>
              </w:rPr>
              <w:t>регулювання</w:t>
            </w:r>
            <w:r>
              <w:rPr>
                <w:lang w:val="uk-UA"/>
              </w:rPr>
              <w:t xml:space="preserve"> за необхідністю</w:t>
            </w:r>
          </w:p>
          <w:p w:rsidR="00A32D5C" w:rsidRPr="00761340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 xml:space="preserve">Перевірка </w:t>
            </w:r>
            <w:r>
              <w:rPr>
                <w:lang w:val="uk-UA"/>
              </w:rPr>
              <w:t xml:space="preserve">регулятору тиску 0,07 </w:t>
            </w:r>
            <w:r>
              <w:rPr>
                <w:lang w:val="en-US"/>
              </w:rPr>
              <w:t>MPa</w:t>
            </w:r>
            <w:r w:rsidRPr="00591081">
              <w:t xml:space="preserve"> </w:t>
            </w:r>
            <w:r>
              <w:rPr>
                <w:lang w:val="uk-UA"/>
              </w:rPr>
              <w:t>(+/-0,01)</w:t>
            </w:r>
            <w:r w:rsidRPr="00591081">
              <w:t xml:space="preserve">, </w:t>
            </w:r>
            <w:r w:rsidRPr="00716477">
              <w:rPr>
                <w:lang w:val="uk-UA"/>
              </w:rPr>
              <w:t>регулювання</w:t>
            </w:r>
            <w:r>
              <w:rPr>
                <w:lang w:val="uk-UA"/>
              </w:rPr>
              <w:t xml:space="preserve"> за необхідністю</w:t>
            </w:r>
          </w:p>
          <w:p w:rsidR="00A32D5C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 xml:space="preserve">Перевірка </w:t>
            </w:r>
            <w:r>
              <w:rPr>
                <w:lang w:val="uk-UA"/>
              </w:rPr>
              <w:t xml:space="preserve">регулятору </w:t>
            </w:r>
            <w:proofErr w:type="spellStart"/>
            <w:r>
              <w:rPr>
                <w:lang w:val="uk-UA"/>
              </w:rPr>
              <w:t>вакуума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Relief</w:t>
            </w:r>
            <w:r w:rsidRPr="00591081">
              <w:t xml:space="preserve"> </w:t>
            </w:r>
            <w:r>
              <w:rPr>
                <w:lang w:val="en-US"/>
              </w:rPr>
              <w:t>Valve</w:t>
            </w:r>
          </w:p>
          <w:p w:rsidR="00A32D5C" w:rsidRPr="00591081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591081">
              <w:rPr>
                <w:lang w:val="uk-UA"/>
              </w:rPr>
              <w:t xml:space="preserve">Перевірка </w:t>
            </w:r>
            <w:r w:rsidRPr="00591081">
              <w:t xml:space="preserve">рівнів тиску </w:t>
            </w:r>
            <w:r>
              <w:t>та вакуума</w:t>
            </w:r>
            <w:r>
              <w:rPr>
                <w:lang w:val="uk-UA"/>
              </w:rPr>
              <w:t xml:space="preserve"> </w:t>
            </w:r>
            <w:r>
              <w:t>(</w:t>
            </w:r>
            <w:r>
              <w:rPr>
                <w:lang w:val="uk-UA"/>
              </w:rPr>
              <w:t>-0,04</w:t>
            </w:r>
            <w:r w:rsidRPr="00591081">
              <w:t xml:space="preserve"> </w:t>
            </w:r>
            <w:r>
              <w:rPr>
                <w:lang w:val="en-US"/>
              </w:rPr>
              <w:t>MPa</w:t>
            </w:r>
            <w:r>
              <w:t>)</w:t>
            </w:r>
          </w:p>
          <w:p w:rsidR="00A32D5C" w:rsidRPr="00716477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uk-UA"/>
              </w:rPr>
              <w:t>Перевірка з</w:t>
            </w:r>
            <w:r w:rsidRPr="00591081">
              <w:t>’</w:t>
            </w:r>
            <w:r>
              <w:rPr>
                <w:lang w:val="uk-UA"/>
              </w:rPr>
              <w:t xml:space="preserve">єднань шлейфів з платами аналізатора </w:t>
            </w:r>
          </w:p>
          <w:p w:rsidR="00A32D5C" w:rsidRPr="00716477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>Очищення блоку проточної камери FCM,</w:t>
            </w:r>
          </w:p>
          <w:p w:rsidR="00A32D5C" w:rsidRPr="00716477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>Очищення лазерної оптики від пилу.</w:t>
            </w:r>
          </w:p>
          <w:p w:rsidR="00A32D5C" w:rsidRPr="00716477" w:rsidRDefault="00A32D5C" w:rsidP="003B265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>Перевірка струму лазера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  <w:jc w:val="center"/>
            </w:pPr>
            <w:r w:rsidRPr="00716477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32D5C" w:rsidRPr="00716477" w:rsidTr="00A32D5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jc w:val="center"/>
              <w:rPr>
                <w:lang w:val="uk-UA"/>
              </w:rPr>
            </w:pPr>
            <w:r w:rsidRPr="00716477">
              <w:rPr>
                <w:lang w:val="uk-UA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716477">
              <w:rPr>
                <w:b/>
                <w:lang w:val="uk-UA"/>
              </w:rPr>
              <w:t>Програмне забезпечення аналізатору:</w:t>
            </w:r>
          </w:p>
          <w:p w:rsidR="00A32D5C" w:rsidRPr="00591081" w:rsidRDefault="00A32D5C" w:rsidP="003B265C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rPr>
                <w:b/>
                <w:lang w:val="uk-UA"/>
              </w:rPr>
            </w:pPr>
            <w:r w:rsidRPr="00716477">
              <w:rPr>
                <w:color w:val="000000"/>
                <w:lang w:val="uk-UA"/>
              </w:rPr>
              <w:t>Перевірка працездатності комп’ютерного модуля аналізатора</w:t>
            </w:r>
          </w:p>
          <w:p w:rsidR="00A32D5C" w:rsidRPr="00591081" w:rsidRDefault="00A32D5C" w:rsidP="003B265C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rPr>
                <w:lang w:val="uk-UA"/>
              </w:rPr>
            </w:pPr>
            <w:r w:rsidRPr="00591081">
              <w:rPr>
                <w:lang w:val="uk-UA"/>
              </w:rPr>
              <w:t xml:space="preserve">Проведення процедури збереження </w:t>
            </w:r>
            <w:r>
              <w:rPr>
                <w:lang w:val="uk-UA"/>
              </w:rPr>
              <w:t>файлів конфігурації та налаштувань приладу.</w:t>
            </w:r>
          </w:p>
          <w:p w:rsidR="00A32D5C" w:rsidRPr="00275357" w:rsidRDefault="00A32D5C" w:rsidP="003B265C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rPr>
                <w:lang w:val="uk-UA"/>
              </w:rPr>
            </w:pPr>
            <w:r w:rsidRPr="00716477">
              <w:rPr>
                <w:lang w:val="uk-UA"/>
              </w:rPr>
              <w:t xml:space="preserve">Налаштування чутливості з допомогою </w:t>
            </w:r>
            <w:r w:rsidRPr="00716477">
              <w:rPr>
                <w:lang w:val="en-US"/>
              </w:rPr>
              <w:t>XN</w:t>
            </w:r>
            <w:r w:rsidRPr="00716477">
              <w:t>-</w:t>
            </w:r>
            <w:r w:rsidRPr="00716477">
              <w:rPr>
                <w:lang w:val="en-US"/>
              </w:rPr>
              <w:t>CAL</w:t>
            </w:r>
          </w:p>
          <w:p w:rsidR="00A32D5C" w:rsidRPr="00716477" w:rsidRDefault="00A32D5C" w:rsidP="003B265C">
            <w:pPr>
              <w:pStyle w:val="a8"/>
              <w:autoSpaceDE w:val="0"/>
              <w:autoSpaceDN w:val="0"/>
              <w:adjustRightInd w:val="0"/>
              <w:contextualSpacing w:val="0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16477">
              <w:rPr>
                <w:lang w:val="uk-UA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32D5C" w:rsidRPr="00716477" w:rsidTr="00A32D5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jc w:val="center"/>
              <w:rPr>
                <w:lang w:val="uk-UA"/>
              </w:rPr>
            </w:pPr>
            <w:r w:rsidRPr="00716477">
              <w:rPr>
                <w:lang w:val="uk-UA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16477">
              <w:rPr>
                <w:b/>
                <w:lang w:val="uk-UA"/>
              </w:rPr>
              <w:t>Регулювання головного блоку:</w:t>
            </w:r>
            <w:r w:rsidRPr="00716477">
              <w:rPr>
                <w:lang w:val="uk-UA"/>
              </w:rPr>
              <w:t xml:space="preserve"> </w:t>
            </w:r>
          </w:p>
          <w:p w:rsidR="00A32D5C" w:rsidRPr="00716477" w:rsidRDefault="00A32D5C" w:rsidP="003B265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716477">
              <w:rPr>
                <w:lang w:val="uk-UA"/>
              </w:rPr>
              <w:t xml:space="preserve">Перевірка та регулювання датчика крові </w:t>
            </w:r>
            <w:r w:rsidRPr="00716477">
              <w:t>Blood</w:t>
            </w:r>
            <w:r w:rsidRPr="00716477">
              <w:rPr>
                <w:lang w:val="uk-UA"/>
              </w:rPr>
              <w:t xml:space="preserve"> </w:t>
            </w:r>
            <w:r w:rsidRPr="00716477">
              <w:t>Aspiration</w:t>
            </w:r>
            <w:r w:rsidRPr="00716477">
              <w:rPr>
                <w:lang w:val="uk-UA"/>
              </w:rPr>
              <w:t xml:space="preserve"> </w:t>
            </w:r>
            <w:r w:rsidRPr="00716477">
              <w:t>Sensor</w:t>
            </w:r>
            <w:r w:rsidRPr="00716477">
              <w:rPr>
                <w:lang w:val="uk-UA"/>
              </w:rPr>
              <w:t>, за необхідністю</w:t>
            </w:r>
          </w:p>
          <w:p w:rsidR="00A32D5C" w:rsidRDefault="00A32D5C" w:rsidP="003B265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275357">
              <w:rPr>
                <w:lang w:val="uk-UA"/>
              </w:rPr>
              <w:t xml:space="preserve">Перевірка та регулювання </w:t>
            </w:r>
            <w:r w:rsidRPr="00275357">
              <w:rPr>
                <w:lang w:val="en-US"/>
              </w:rPr>
              <w:t>Blood</w:t>
            </w:r>
            <w:r w:rsidRPr="00275357">
              <w:rPr>
                <w:lang w:val="uk-UA"/>
              </w:rPr>
              <w:t xml:space="preserve"> </w:t>
            </w:r>
            <w:r w:rsidRPr="00275357">
              <w:rPr>
                <w:lang w:val="en-US"/>
              </w:rPr>
              <w:t>Sensor</w:t>
            </w:r>
          </w:p>
          <w:p w:rsidR="00A32D5C" w:rsidRPr="00275357" w:rsidRDefault="00A32D5C" w:rsidP="003B265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275357">
              <w:rPr>
                <w:lang w:val="uk-UA"/>
              </w:rPr>
              <w:t xml:space="preserve">Регулювання рівнів </w:t>
            </w:r>
            <w:r w:rsidRPr="00275357">
              <w:t>RBC</w:t>
            </w:r>
            <w:r w:rsidRPr="00275357">
              <w:rPr>
                <w:lang w:val="uk-UA"/>
              </w:rPr>
              <w:t xml:space="preserve"> </w:t>
            </w:r>
            <w:r w:rsidRPr="00275357">
              <w:t>Clog</w:t>
            </w:r>
          </w:p>
          <w:p w:rsidR="00A32D5C" w:rsidRPr="00591081" w:rsidRDefault="00A32D5C" w:rsidP="003B265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716477">
              <w:t>Перевірка та регулювання</w:t>
            </w:r>
            <w:r>
              <w:t xml:space="preserve"> фонового значення HGB (blank)</w:t>
            </w:r>
            <w:r>
              <w:rPr>
                <w:lang w:val="uk-UA"/>
              </w:rPr>
              <w:t xml:space="preserve"> </w:t>
            </w:r>
          </w:p>
          <w:p w:rsidR="00A32D5C" w:rsidRPr="00591081" w:rsidRDefault="00A32D5C" w:rsidP="003B265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591081">
              <w:rPr>
                <w:lang w:val="uk-UA"/>
              </w:rPr>
              <w:t xml:space="preserve">Перевірка оптики налаштування приладу </w:t>
            </w:r>
            <w:r w:rsidRPr="00716477">
              <w:t>Optical</w:t>
            </w:r>
            <w:r w:rsidRPr="00591081">
              <w:rPr>
                <w:lang w:val="uk-UA"/>
              </w:rPr>
              <w:t xml:space="preserve"> </w:t>
            </w:r>
            <w:r w:rsidRPr="00716477">
              <w:t>Axis</w:t>
            </w:r>
            <w:r w:rsidRPr="00591081">
              <w:rPr>
                <w:lang w:val="uk-UA"/>
              </w:rPr>
              <w:t xml:space="preserve"> </w:t>
            </w:r>
            <w:r w:rsidRPr="00716477">
              <w:t>Adjustment</w:t>
            </w:r>
            <w:r w:rsidRPr="00591081">
              <w:rPr>
                <w:lang w:val="uk-UA"/>
              </w:rPr>
              <w:t xml:space="preserve"> (</w:t>
            </w:r>
            <w:r w:rsidRPr="00716477">
              <w:t>fine</w:t>
            </w:r>
            <w:r w:rsidRPr="00591081">
              <w:rPr>
                <w:lang w:val="uk-UA"/>
              </w:rPr>
              <w:t xml:space="preserve">) з використанням латексних частин </w:t>
            </w:r>
            <w:r w:rsidRPr="00716477">
              <w:t>Latex</w:t>
            </w:r>
            <w:r w:rsidRPr="00591081">
              <w:rPr>
                <w:lang w:val="uk-UA"/>
              </w:rPr>
              <w:t xml:space="preserve"> </w:t>
            </w:r>
            <w:r w:rsidRPr="00716477">
              <w:t>Particles</w:t>
            </w:r>
            <w:r w:rsidRPr="00591081">
              <w:rPr>
                <w:lang w:val="uk-UA"/>
              </w:rPr>
              <w:t xml:space="preserve"> 4207</w:t>
            </w:r>
            <w:r w:rsidRPr="00716477">
              <w:t>A</w:t>
            </w:r>
            <w:r w:rsidRPr="00591081">
              <w:rPr>
                <w:lang w:val="uk-UA"/>
              </w:rPr>
              <w:t xml:space="preserve"> (</w:t>
            </w:r>
            <w:r w:rsidRPr="00716477">
              <w:t>FSC</w:t>
            </w:r>
            <w:r w:rsidRPr="00591081">
              <w:rPr>
                <w:lang w:val="uk-UA"/>
              </w:rPr>
              <w:t xml:space="preserve">) (кат. </w:t>
            </w:r>
            <w:r w:rsidRPr="00716477">
              <w:t>CX472678) та Latex A-7312 (SFL, SSC) (кат. ZE000213)</w:t>
            </w:r>
            <w:r>
              <w:rPr>
                <w:lang w:val="uk-UA"/>
              </w:rPr>
              <w:t xml:space="preserve"> </w:t>
            </w:r>
          </w:p>
          <w:p w:rsidR="00A32D5C" w:rsidRPr="00181D36" w:rsidRDefault="00A32D5C" w:rsidP="003B265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91081">
              <w:rPr>
                <w:bCs/>
              </w:rPr>
              <w:t>Перев</w:t>
            </w:r>
            <w:proofErr w:type="spellStart"/>
            <w:r>
              <w:rPr>
                <w:bCs/>
                <w:lang w:val="uk-UA"/>
              </w:rPr>
              <w:t>ірка</w:t>
            </w:r>
            <w:proofErr w:type="spellEnd"/>
            <w:r>
              <w:rPr>
                <w:bCs/>
                <w:lang w:val="uk-UA"/>
              </w:rPr>
              <w:t xml:space="preserve"> позиціонування </w:t>
            </w:r>
            <w:proofErr w:type="spellStart"/>
            <w:r>
              <w:rPr>
                <w:bCs/>
                <w:lang w:val="uk-UA"/>
              </w:rPr>
              <w:t>проколювача</w:t>
            </w:r>
            <w:proofErr w:type="spellEnd"/>
            <w:r w:rsidRPr="00591081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Pierser</w:t>
            </w:r>
            <w:proofErr w:type="spellEnd"/>
            <w:r>
              <w:rPr>
                <w:bCs/>
                <w:lang w:val="uk-UA"/>
              </w:rPr>
              <w:t>, налаштування за необхідністю.</w:t>
            </w:r>
          </w:p>
          <w:p w:rsidR="00A32D5C" w:rsidRPr="00591081" w:rsidRDefault="00A32D5C" w:rsidP="003B265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91081">
              <w:rPr>
                <w:bCs/>
              </w:rPr>
              <w:t>Перев</w:t>
            </w:r>
            <w:proofErr w:type="spellStart"/>
            <w:r>
              <w:rPr>
                <w:bCs/>
                <w:lang w:val="uk-UA"/>
              </w:rPr>
              <w:t>ірка</w:t>
            </w:r>
            <w:proofErr w:type="spellEnd"/>
            <w:r>
              <w:rPr>
                <w:bCs/>
                <w:lang w:val="uk-UA"/>
              </w:rPr>
              <w:t xml:space="preserve"> позиціонування руки </w:t>
            </w:r>
            <w:proofErr w:type="spellStart"/>
            <w:r>
              <w:rPr>
                <w:bCs/>
                <w:lang w:val="uk-UA"/>
              </w:rPr>
              <w:t>захвата</w:t>
            </w:r>
            <w:proofErr w:type="spellEnd"/>
            <w:r>
              <w:rPr>
                <w:bCs/>
                <w:lang w:val="uk-UA"/>
              </w:rPr>
              <w:t xml:space="preserve"> пробірок, налаштування за необхідністю</w:t>
            </w:r>
          </w:p>
          <w:p w:rsidR="00A32D5C" w:rsidRPr="00591081" w:rsidRDefault="00A32D5C" w:rsidP="003B265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91081">
              <w:rPr>
                <w:bCs/>
              </w:rPr>
              <w:t>Перев</w:t>
            </w:r>
            <w:proofErr w:type="spellStart"/>
            <w:r>
              <w:rPr>
                <w:bCs/>
                <w:lang w:val="uk-UA"/>
              </w:rPr>
              <w:t>ірка</w:t>
            </w:r>
            <w:proofErr w:type="spellEnd"/>
            <w:r>
              <w:rPr>
                <w:bCs/>
                <w:lang w:val="uk-UA"/>
              </w:rPr>
              <w:t xml:space="preserve"> позиціонування тримача пробірок </w:t>
            </w:r>
            <w:r w:rsidRPr="003B265C">
              <w:rPr>
                <w:bCs/>
              </w:rPr>
              <w:t>Tube</w:t>
            </w:r>
            <w:r w:rsidRPr="00591081">
              <w:rPr>
                <w:bCs/>
              </w:rPr>
              <w:t xml:space="preserve"> </w:t>
            </w:r>
            <w:r w:rsidRPr="003B265C">
              <w:rPr>
                <w:bCs/>
              </w:rPr>
              <w:t>Holder</w:t>
            </w:r>
            <w:r>
              <w:rPr>
                <w:bCs/>
                <w:lang w:val="uk-UA"/>
              </w:rPr>
              <w:t>, налаштування за необхідністю</w:t>
            </w:r>
          </w:p>
          <w:p w:rsidR="00A32D5C" w:rsidRPr="00591081" w:rsidRDefault="00A32D5C" w:rsidP="003B265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591081">
              <w:rPr>
                <w:bCs/>
              </w:rPr>
              <w:t>Перев</w:t>
            </w:r>
            <w:proofErr w:type="spellStart"/>
            <w:r>
              <w:rPr>
                <w:bCs/>
                <w:lang w:val="uk-UA"/>
              </w:rPr>
              <w:t>ірка</w:t>
            </w:r>
            <w:proofErr w:type="spellEnd"/>
            <w:r>
              <w:rPr>
                <w:bCs/>
                <w:lang w:val="uk-UA"/>
              </w:rPr>
              <w:t xml:space="preserve"> позиціонування сканера штрих-кодів, налаштування за необхідністю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  <w:jc w:val="center"/>
            </w:pPr>
            <w:r w:rsidRPr="00716477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32D5C" w:rsidRPr="00716477" w:rsidTr="00A32D5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5868F8" w:rsidRDefault="00A32D5C" w:rsidP="003B265C">
            <w:pPr>
              <w:jc w:val="center"/>
              <w:rPr>
                <w:b/>
              </w:rPr>
            </w:pPr>
            <w:r w:rsidRPr="005868F8">
              <w:rPr>
                <w:b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</w:pPr>
            <w:r w:rsidRPr="00716477">
              <w:rPr>
                <w:b/>
                <w:lang w:val="uk-UA"/>
              </w:rPr>
              <w:t>Загальна перевірка:</w:t>
            </w:r>
            <w:r w:rsidRPr="00716477">
              <w:t xml:space="preserve"> </w:t>
            </w:r>
          </w:p>
          <w:p w:rsidR="00A32D5C" w:rsidRPr="00716477" w:rsidRDefault="00A32D5C" w:rsidP="003B265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rPr>
                <w:lang w:val="uk-UA"/>
              </w:rPr>
              <w:t>А</w:t>
            </w:r>
            <w:r w:rsidRPr="00716477">
              <w:t xml:space="preserve">рхівація налаштувань основного блоку аналізатора, архівація результатів контролю якості та проб пацієнтів </w:t>
            </w:r>
          </w:p>
          <w:p w:rsidR="00A32D5C" w:rsidRPr="00716477" w:rsidRDefault="00A32D5C" w:rsidP="003B265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>Виконання операційних тестів всіх складових компонентів (перевірка фонових значень)</w:t>
            </w:r>
          </w:p>
          <w:p w:rsidR="00A32D5C" w:rsidRPr="00716477" w:rsidRDefault="00A32D5C" w:rsidP="003B265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>Виконання контролю якості (QC) з контрольною кров’ю та перевірка по специфікації</w:t>
            </w:r>
          </w:p>
          <w:p w:rsidR="00A32D5C" w:rsidRPr="00716477" w:rsidRDefault="00A32D5C" w:rsidP="003B265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>Перевірка та правка калібрувальних значень вимірювальних параметрів, при необхідності</w:t>
            </w:r>
          </w:p>
          <w:p w:rsidR="00A32D5C" w:rsidRPr="00716477" w:rsidRDefault="00A32D5C" w:rsidP="003B265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>Перевірка роботи аналізатора вимірюванням проб крові пацієнтів</w:t>
            </w:r>
          </w:p>
          <w:p w:rsidR="00A32D5C" w:rsidRPr="00716477" w:rsidRDefault="00A32D5C" w:rsidP="003B265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</w:pPr>
            <w:r w:rsidRPr="00716477">
              <w:t>Перевірка версії ПЗ та її обновлення за необхідністю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  <w:jc w:val="center"/>
            </w:pPr>
            <w:r w:rsidRPr="00716477"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5C" w:rsidRPr="00716477" w:rsidRDefault="00A32D5C" w:rsidP="003B265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3B265C" w:rsidRDefault="003B265C" w:rsidP="003B265C">
      <w:pPr>
        <w:pStyle w:val="af"/>
        <w:tabs>
          <w:tab w:val="left" w:pos="360"/>
        </w:tabs>
        <w:jc w:val="both"/>
        <w:rPr>
          <w:color w:val="000000" w:themeColor="text1"/>
          <w:sz w:val="24"/>
          <w:szCs w:val="24"/>
          <w:lang w:val="uk-UA"/>
        </w:rPr>
      </w:pPr>
    </w:p>
    <w:p w:rsidR="003B265C" w:rsidRDefault="003B265C" w:rsidP="003B265C">
      <w:pPr>
        <w:widowControl w:val="0"/>
        <w:suppressAutoHyphens/>
        <w:ind w:right="-6"/>
        <w:jc w:val="center"/>
        <w:rPr>
          <w:b/>
          <w:lang w:val="uk-UA"/>
        </w:rPr>
      </w:pPr>
      <w:r w:rsidRPr="00475CBE">
        <w:rPr>
          <w:b/>
          <w:lang w:val="uk-UA"/>
        </w:rPr>
        <w:t>Перелік необхідних запасних частин та витратних матеріалів для проведення ТО автоматичного ге</w:t>
      </w:r>
      <w:r>
        <w:rPr>
          <w:b/>
          <w:lang w:val="uk-UA"/>
        </w:rPr>
        <w:t xml:space="preserve">матологічного </w:t>
      </w:r>
      <w:r w:rsidRPr="001B5698">
        <w:rPr>
          <w:b/>
          <w:lang w:val="uk-UA"/>
        </w:rPr>
        <w:t>аналізатора серії XN, XN-1500, SN: 14785</w:t>
      </w:r>
    </w:p>
    <w:tbl>
      <w:tblPr>
        <w:tblStyle w:val="ad"/>
        <w:tblW w:w="8152" w:type="dxa"/>
        <w:tblInd w:w="915" w:type="dxa"/>
        <w:tblLook w:val="04A0" w:firstRow="1" w:lastRow="0" w:firstColumn="1" w:lastColumn="0" w:noHBand="0" w:noVBand="1"/>
      </w:tblPr>
      <w:tblGrid>
        <w:gridCol w:w="567"/>
        <w:gridCol w:w="5317"/>
        <w:gridCol w:w="1418"/>
        <w:gridCol w:w="850"/>
      </w:tblGrid>
      <w:tr w:rsidR="00A32D5C" w:rsidRPr="00475CBE" w:rsidTr="001A06D5">
        <w:trPr>
          <w:trHeight w:val="416"/>
        </w:trPr>
        <w:tc>
          <w:tcPr>
            <w:tcW w:w="567" w:type="dxa"/>
          </w:tcPr>
          <w:p w:rsidR="00A32D5C" w:rsidRPr="00475CBE" w:rsidRDefault="00A32D5C" w:rsidP="003B265C">
            <w:pPr>
              <w:widowControl w:val="0"/>
              <w:suppressAutoHyphens/>
              <w:ind w:right="-6"/>
              <w:jc w:val="both"/>
              <w:rPr>
                <w:b/>
                <w:lang w:val="uk-UA"/>
              </w:rPr>
            </w:pPr>
            <w:r w:rsidRPr="00475CBE">
              <w:rPr>
                <w:b/>
                <w:lang w:val="uk-UA"/>
              </w:rPr>
              <w:t>№</w:t>
            </w:r>
          </w:p>
        </w:tc>
        <w:tc>
          <w:tcPr>
            <w:tcW w:w="5317" w:type="dxa"/>
            <w:tcBorders>
              <w:right w:val="single" w:sz="4" w:space="0" w:color="auto"/>
            </w:tcBorders>
          </w:tcPr>
          <w:p w:rsidR="00A32D5C" w:rsidRPr="00475CBE" w:rsidRDefault="00A32D5C" w:rsidP="003B265C">
            <w:pPr>
              <w:widowControl w:val="0"/>
              <w:suppressAutoHyphens/>
              <w:ind w:right="-6"/>
              <w:jc w:val="both"/>
              <w:rPr>
                <w:b/>
                <w:lang w:val="uk-UA"/>
              </w:rPr>
            </w:pPr>
            <w:proofErr w:type="spellStart"/>
            <w:r w:rsidRPr="00475CBE">
              <w:rPr>
                <w:b/>
                <w:bCs/>
              </w:rPr>
              <w:t>Найменування</w:t>
            </w:r>
            <w:proofErr w:type="spellEnd"/>
            <w:r w:rsidRPr="00475CBE">
              <w:rPr>
                <w:b/>
                <w:bCs/>
              </w:rPr>
              <w:t xml:space="preserve"> </w:t>
            </w:r>
            <w:proofErr w:type="spellStart"/>
            <w:r w:rsidRPr="00475CBE">
              <w:rPr>
                <w:b/>
                <w:bCs/>
              </w:rPr>
              <w:t>запчастини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475CBE" w:rsidRDefault="00A32D5C" w:rsidP="003B265C">
            <w:pPr>
              <w:widowControl w:val="0"/>
              <w:suppressAutoHyphens/>
              <w:ind w:right="-6"/>
              <w:jc w:val="center"/>
              <w:rPr>
                <w:b/>
                <w:lang w:val="uk-UA"/>
              </w:rPr>
            </w:pPr>
            <w:proofErr w:type="spellStart"/>
            <w:proofErr w:type="gramStart"/>
            <w:r w:rsidRPr="00475CBE">
              <w:rPr>
                <w:b/>
                <w:bCs/>
              </w:rPr>
              <w:t>Кат</w:t>
            </w:r>
            <w:proofErr w:type="spellEnd"/>
            <w:r w:rsidRPr="00475CBE">
              <w:rPr>
                <w:b/>
                <w:bCs/>
              </w:rPr>
              <w:t>.№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475CBE" w:rsidRDefault="00A32D5C" w:rsidP="003B265C">
            <w:pPr>
              <w:widowControl w:val="0"/>
              <w:suppressAutoHyphens/>
              <w:ind w:right="-6"/>
              <w:jc w:val="both"/>
              <w:rPr>
                <w:b/>
                <w:lang w:val="uk-UA"/>
              </w:rPr>
            </w:pPr>
            <w:r w:rsidRPr="00475CBE">
              <w:rPr>
                <w:b/>
                <w:bCs/>
              </w:rPr>
              <w:t>К-</w:t>
            </w:r>
            <w:proofErr w:type="spellStart"/>
            <w:r w:rsidRPr="00475CBE">
              <w:rPr>
                <w:b/>
                <w:bCs/>
              </w:rPr>
              <w:t>сть</w:t>
            </w:r>
            <w:proofErr w:type="spellEnd"/>
          </w:p>
        </w:tc>
      </w:tr>
      <w:tr w:rsidR="00A32D5C" w:rsidRPr="00475CBE" w:rsidTr="001A06D5">
        <w:trPr>
          <w:trHeight w:val="469"/>
        </w:trPr>
        <w:tc>
          <w:tcPr>
            <w:tcW w:w="567" w:type="dxa"/>
          </w:tcPr>
          <w:p w:rsidR="00A32D5C" w:rsidRPr="00475CBE" w:rsidRDefault="00A32D5C" w:rsidP="003B265C">
            <w:pPr>
              <w:widowControl w:val="0"/>
              <w:suppressAutoHyphens/>
              <w:ind w:right="-6"/>
              <w:jc w:val="both"/>
              <w:rPr>
                <w:b/>
                <w:lang w:val="uk-UA"/>
              </w:rPr>
            </w:pPr>
            <w:r w:rsidRPr="00475CBE">
              <w:rPr>
                <w:b/>
                <w:lang w:val="uk-UA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D5C" w:rsidRPr="009672B0" w:rsidRDefault="00A32D5C" w:rsidP="003B265C">
            <w:pPr>
              <w:rPr>
                <w:rFonts w:eastAsia="Meiryo UI"/>
                <w:color w:val="000000"/>
              </w:rPr>
            </w:pPr>
            <w:r w:rsidRPr="009672B0">
              <w:rPr>
                <w:rFonts w:eastAsia="Meiryo UI"/>
                <w:color w:val="000000"/>
              </w:rPr>
              <w:t>TUBE PHARMED_BPT_3 X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D5C" w:rsidRDefault="00A32D5C" w:rsidP="003B265C">
            <w:pPr>
              <w:jc w:val="center"/>
              <w:rPr>
                <w:rFonts w:ascii="Meiryo UI" w:eastAsia="Meiryo UI" w:hAnsi="Meiryo U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9672B0" w:rsidRDefault="00A32D5C" w:rsidP="003B265C">
            <w:pPr>
              <w:widowControl w:val="0"/>
              <w:suppressAutoHyphens/>
              <w:ind w:right="-6"/>
              <w:jc w:val="center"/>
              <w:rPr>
                <w:lang w:val="uk-UA"/>
              </w:rPr>
            </w:pPr>
            <w:r w:rsidRPr="009672B0">
              <w:rPr>
                <w:lang w:val="uk-UA"/>
              </w:rPr>
              <w:t>1</w:t>
            </w:r>
          </w:p>
        </w:tc>
      </w:tr>
    </w:tbl>
    <w:p w:rsidR="003B265C" w:rsidRDefault="003B265C" w:rsidP="003B265C">
      <w:pPr>
        <w:pStyle w:val="af"/>
        <w:tabs>
          <w:tab w:val="left" w:pos="360"/>
        </w:tabs>
        <w:jc w:val="both"/>
        <w:rPr>
          <w:color w:val="000000" w:themeColor="text1"/>
          <w:sz w:val="24"/>
          <w:szCs w:val="24"/>
          <w:lang w:val="uk-UA"/>
        </w:rPr>
      </w:pPr>
    </w:p>
    <w:p w:rsidR="003B265C" w:rsidRPr="000C4E18" w:rsidRDefault="003B265C" w:rsidP="003B265C">
      <w:pPr>
        <w:pStyle w:val="af"/>
        <w:numPr>
          <w:ilvl w:val="0"/>
          <w:numId w:val="22"/>
        </w:numPr>
        <w:tabs>
          <w:tab w:val="left" w:pos="360"/>
        </w:tabs>
        <w:suppressAutoHyphens/>
        <w:spacing w:after="2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Перелік </w:t>
      </w:r>
      <w:r w:rsidRPr="0083061B">
        <w:rPr>
          <w:b/>
          <w:sz w:val="24"/>
          <w:szCs w:val="24"/>
          <w:lang w:val="uk-UA"/>
        </w:rPr>
        <w:t xml:space="preserve">послуг планового </w:t>
      </w:r>
      <w:r>
        <w:rPr>
          <w:b/>
          <w:sz w:val="24"/>
          <w:szCs w:val="24"/>
          <w:lang w:val="uk-UA"/>
        </w:rPr>
        <w:t>Т</w:t>
      </w:r>
      <w:r w:rsidRPr="0083061B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B17E8C">
        <w:rPr>
          <w:b/>
          <w:sz w:val="24"/>
          <w:szCs w:val="24"/>
          <w:lang w:val="uk-UA"/>
        </w:rPr>
        <w:t>автоматизованої гематологічної станції підготовки мазків SP-50, SN: 12847</w:t>
      </w: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696"/>
        <w:gridCol w:w="6245"/>
        <w:gridCol w:w="1345"/>
        <w:gridCol w:w="1342"/>
      </w:tblGrid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1B5698" w:rsidRDefault="00FD26CE" w:rsidP="003B265C">
            <w:pPr>
              <w:jc w:val="both"/>
              <w:rPr>
                <w:b/>
                <w:lang w:val="uk-UA"/>
              </w:rPr>
            </w:pPr>
            <w:r w:rsidRPr="001B5698">
              <w:rPr>
                <w:b/>
                <w:lang w:val="uk-UA"/>
              </w:rPr>
              <w:t>№ 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CE" w:rsidRPr="001B5698" w:rsidRDefault="00FD26CE" w:rsidP="003B265C">
            <w:pPr>
              <w:rPr>
                <w:b/>
                <w:lang w:val="uk-UA"/>
              </w:rPr>
            </w:pPr>
            <w:r>
              <w:rPr>
                <w:b/>
              </w:rPr>
              <w:t>Найменування по</w:t>
            </w:r>
            <w:r>
              <w:rPr>
                <w:b/>
                <w:lang w:val="uk-UA"/>
              </w:rPr>
              <w:t>слуги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1B5698" w:rsidRDefault="00FD26CE" w:rsidP="003B265C">
            <w:pPr>
              <w:pStyle w:val="af"/>
              <w:tabs>
                <w:tab w:val="left" w:pos="-284"/>
                <w:tab w:val="left" w:pos="142"/>
                <w:tab w:val="left" w:pos="315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1B5698">
              <w:rPr>
                <w:b/>
                <w:sz w:val="24"/>
                <w:szCs w:val="24"/>
                <w:lang w:val="uk-UA"/>
              </w:rPr>
              <w:t>Кількість апаратів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1B5698" w:rsidRDefault="00FD26CE" w:rsidP="003B265C">
            <w:pPr>
              <w:pStyle w:val="af"/>
              <w:tabs>
                <w:tab w:val="left" w:pos="-284"/>
                <w:tab w:val="left" w:pos="142"/>
                <w:tab w:val="left" w:pos="31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B5698">
              <w:rPr>
                <w:b/>
                <w:sz w:val="24"/>
                <w:szCs w:val="24"/>
                <w:lang w:val="uk-UA"/>
              </w:rPr>
              <w:t>Кількість/</w:t>
            </w:r>
          </w:p>
          <w:p w:rsidR="00FD26CE" w:rsidRPr="001B5698" w:rsidRDefault="00FD26CE" w:rsidP="003B265C">
            <w:pPr>
              <w:pStyle w:val="af"/>
              <w:tabs>
                <w:tab w:val="left" w:pos="-284"/>
                <w:tab w:val="left" w:pos="142"/>
                <w:tab w:val="left" w:pos="31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B5698">
              <w:rPr>
                <w:b/>
                <w:sz w:val="24"/>
                <w:szCs w:val="24"/>
                <w:lang w:val="uk-UA"/>
              </w:rPr>
              <w:t>рік</w:t>
            </w: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8417C">
              <w:rPr>
                <w:b/>
                <w:bCs/>
                <w:color w:val="000000"/>
                <w:lang w:val="en-US"/>
              </w:rPr>
              <w:t>1</w:t>
            </w:r>
            <w:r w:rsidRPr="00B8417C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b/>
                <w:bCs/>
                <w:color w:val="000000"/>
              </w:rPr>
            </w:pPr>
            <w:r w:rsidRPr="00B8417C">
              <w:rPr>
                <w:b/>
                <w:bCs/>
                <w:color w:val="000000"/>
              </w:rPr>
              <w:t>Пневматична система: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FD26CE" w:rsidRPr="00F84BF1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1.1.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Очищення чаші-пастки лінії вакууму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1.2.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Очищення PU-17 ззовні та всередині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1.3.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Перевірка/заміна циліндрів та поршнів компресора PU-17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1.4.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Перевірка/регулювання тиску ( 0.25 МРа, 0.07МРа) та вакууму (0.04МРа)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8417C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b/>
                <w:bCs/>
                <w:color w:val="000000"/>
              </w:rPr>
            </w:pPr>
            <w:r w:rsidRPr="00B8417C">
              <w:rPr>
                <w:b/>
                <w:bCs/>
                <w:color w:val="000000"/>
              </w:rPr>
              <w:t>Лінія забору крові та нанесення мазку: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2.1.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Перевірка/заміна проколювача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2.2.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Перевірка/заміна голки нанесення зразка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F84BF1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2.3.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Перевірка/заміна шприца дозування цільної крові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2.4.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>
              <w:rPr>
                <w:color w:val="000000"/>
              </w:rPr>
              <w:t>Очищення</w:t>
            </w:r>
            <w:r w:rsidRPr="00B8417C">
              <w:rPr>
                <w:color w:val="000000"/>
              </w:rPr>
              <w:t xml:space="preserve"> трубки Pharmed перетискного клапана голки нанесення зразка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2.5.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Очищення лінії забору та нанесення зразка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8417C"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b/>
                <w:bCs/>
                <w:color w:val="000000"/>
              </w:rPr>
            </w:pPr>
            <w:r w:rsidRPr="00B8417C">
              <w:rPr>
                <w:b/>
                <w:bCs/>
                <w:color w:val="000000"/>
              </w:rPr>
              <w:t>Лінія транспортування скла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3.1.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 xml:space="preserve">Очищення лінії транспортування скла 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8417C"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b/>
                <w:bCs/>
                <w:color w:val="000000"/>
              </w:rPr>
            </w:pPr>
            <w:r w:rsidRPr="00B8417C">
              <w:rPr>
                <w:b/>
                <w:bCs/>
                <w:color w:val="000000"/>
              </w:rPr>
              <w:t>Принтер штрихкодування скла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4.1.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Очищення/заміна принтера друку штрихкоду на скло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4.2.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Очищення барабана термострічки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4.3.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Перевірка тиску та електричного опору принтера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8417C"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b/>
                <w:bCs/>
                <w:color w:val="000000"/>
              </w:rPr>
            </w:pPr>
            <w:r w:rsidRPr="00B8417C">
              <w:rPr>
                <w:b/>
                <w:bCs/>
                <w:color w:val="000000"/>
              </w:rPr>
              <w:t>Система підготовки мазка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5.1.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Очищення/заміна скла приготування мазка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5.2.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Регулювання позиції та довжини мазка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8417C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b/>
                <w:bCs/>
                <w:color w:val="000000"/>
              </w:rPr>
            </w:pPr>
            <w:r w:rsidRPr="00B8417C">
              <w:rPr>
                <w:b/>
                <w:bCs/>
                <w:color w:val="000000"/>
              </w:rPr>
              <w:t>Система окрашування та фіксації мазка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6.1.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Очищення резервуарів з фарбами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6.2.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Перевірка/регулювання системи перенесення скла між резервуарами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6.3.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Очищення камер предрозведення фарб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6.4.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Перевірка/заміна трубок подачі фарби до резервуарів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8417C">
              <w:rPr>
                <w:b/>
                <w:bCs/>
                <w:color w:val="000000"/>
                <w:lang w:val="uk-UA"/>
              </w:rPr>
              <w:t>7.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b/>
                <w:bCs/>
                <w:color w:val="000000"/>
              </w:rPr>
            </w:pPr>
            <w:r w:rsidRPr="00B8417C">
              <w:rPr>
                <w:b/>
                <w:bCs/>
                <w:color w:val="000000"/>
              </w:rPr>
              <w:t>Лінія зливу відходів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7.1.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Очищення камер відходів (1, 2, 3)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7.2.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>
              <w:rPr>
                <w:color w:val="000000"/>
              </w:rPr>
              <w:t>Очищення</w:t>
            </w:r>
            <w:r w:rsidRPr="00B8417C">
              <w:rPr>
                <w:color w:val="000000"/>
              </w:rPr>
              <w:t xml:space="preserve"> трубки Pharmed перетискного клапана камери зливу відходів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8417C">
              <w:rPr>
                <w:b/>
                <w:bCs/>
                <w:color w:val="000000"/>
                <w:lang w:val="uk-UA"/>
              </w:rPr>
              <w:t>8.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b/>
                <w:bCs/>
                <w:color w:val="000000"/>
              </w:rPr>
            </w:pPr>
            <w:r w:rsidRPr="00B8417C">
              <w:rPr>
                <w:b/>
                <w:bCs/>
                <w:color w:val="000000"/>
              </w:rPr>
              <w:t>Загальне очистка: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8.1.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Очищення ветиляторів охолодження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8.2.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Очищення конвеєра подачі штативів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8417C">
              <w:rPr>
                <w:b/>
                <w:bCs/>
                <w:color w:val="000000"/>
                <w:lang w:val="uk-UA"/>
              </w:rPr>
              <w:t>9.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b/>
                <w:bCs/>
                <w:color w:val="000000"/>
              </w:rPr>
            </w:pPr>
            <w:r w:rsidRPr="00B8417C">
              <w:rPr>
                <w:b/>
                <w:bCs/>
                <w:color w:val="000000"/>
              </w:rPr>
              <w:t>Програмне забеспечення: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9.1.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Перевірка/оновлення програми системи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9.2.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Збереження файла NVRamFile1 образу системи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B8417C" w:rsidRDefault="00FD26CE" w:rsidP="003B265C">
            <w:pPr>
              <w:jc w:val="center"/>
              <w:rPr>
                <w:color w:val="000000"/>
              </w:rPr>
            </w:pP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8417C"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b/>
                <w:bCs/>
                <w:color w:val="000000"/>
              </w:rPr>
            </w:pPr>
            <w:r w:rsidRPr="00B8417C">
              <w:rPr>
                <w:b/>
                <w:bCs/>
                <w:color w:val="000000"/>
              </w:rPr>
              <w:t>Фінальна перевірка: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26CE" w:rsidRPr="00B64CD7" w:rsidRDefault="00FD26CE" w:rsidP="003B265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FD26CE" w:rsidRPr="00B233E4" w:rsidTr="00FD26CE">
        <w:trPr>
          <w:trHeight w:val="29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B8417C">
              <w:rPr>
                <w:color w:val="000000"/>
                <w:lang w:val="uk-UA"/>
              </w:rPr>
              <w:t>10.1.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6CE" w:rsidRPr="00B8417C" w:rsidRDefault="00FD26CE" w:rsidP="003B265C">
            <w:pPr>
              <w:rPr>
                <w:color w:val="000000"/>
              </w:rPr>
            </w:pPr>
            <w:r w:rsidRPr="00B8417C">
              <w:rPr>
                <w:color w:val="000000"/>
              </w:rPr>
              <w:t>Перевірка стабільної роботи системи та якості зразка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rPr>
                <w:color w:val="00000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CE" w:rsidRPr="00B8417C" w:rsidRDefault="00FD26CE" w:rsidP="003B265C">
            <w:pPr>
              <w:rPr>
                <w:color w:val="000000"/>
              </w:rPr>
            </w:pPr>
          </w:p>
        </w:tc>
      </w:tr>
    </w:tbl>
    <w:p w:rsidR="003B265C" w:rsidRPr="00B17E8C" w:rsidRDefault="003B265C" w:rsidP="003B265C">
      <w:pPr>
        <w:pStyle w:val="af"/>
        <w:tabs>
          <w:tab w:val="left" w:pos="360"/>
        </w:tabs>
        <w:jc w:val="both"/>
        <w:rPr>
          <w:color w:val="000000" w:themeColor="text1"/>
          <w:sz w:val="24"/>
          <w:szCs w:val="24"/>
        </w:rPr>
      </w:pPr>
    </w:p>
    <w:p w:rsidR="003B265C" w:rsidRPr="00E22D0E" w:rsidRDefault="003B265C" w:rsidP="003B265C">
      <w:pPr>
        <w:pStyle w:val="af"/>
        <w:numPr>
          <w:ilvl w:val="0"/>
          <w:numId w:val="22"/>
        </w:numPr>
        <w:tabs>
          <w:tab w:val="left" w:pos="360"/>
        </w:tabs>
        <w:spacing w:after="24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Перелік послуг планового ТО </w:t>
      </w:r>
      <w:r w:rsidRPr="00262351">
        <w:rPr>
          <w:b/>
          <w:sz w:val="24"/>
          <w:szCs w:val="24"/>
          <w:lang w:val="uk-UA"/>
        </w:rPr>
        <w:t xml:space="preserve">аналізатора ШОЕ </w:t>
      </w:r>
      <w:proofErr w:type="spellStart"/>
      <w:r w:rsidRPr="00262351">
        <w:rPr>
          <w:b/>
          <w:sz w:val="24"/>
          <w:szCs w:val="24"/>
          <w:lang w:val="uk-UA"/>
        </w:rPr>
        <w:t>Roller</w:t>
      </w:r>
      <w:proofErr w:type="spellEnd"/>
      <w:r w:rsidRPr="00262351">
        <w:rPr>
          <w:b/>
          <w:sz w:val="24"/>
          <w:szCs w:val="24"/>
          <w:lang w:val="uk-UA"/>
        </w:rPr>
        <w:t xml:space="preserve"> 20 </w:t>
      </w:r>
      <w:proofErr w:type="spellStart"/>
      <w:r w:rsidRPr="00262351">
        <w:rPr>
          <w:b/>
          <w:sz w:val="24"/>
          <w:szCs w:val="24"/>
          <w:lang w:val="uk-UA"/>
        </w:rPr>
        <w:t>Plus</w:t>
      </w:r>
      <w:proofErr w:type="spellEnd"/>
      <w:r w:rsidRPr="00262351">
        <w:rPr>
          <w:b/>
          <w:sz w:val="24"/>
          <w:szCs w:val="24"/>
          <w:lang w:val="uk-UA"/>
        </w:rPr>
        <w:t xml:space="preserve"> </w:t>
      </w:r>
      <w:proofErr w:type="spellStart"/>
      <w:r w:rsidRPr="00262351">
        <w:rPr>
          <w:b/>
          <w:sz w:val="24"/>
          <w:szCs w:val="24"/>
          <w:lang w:val="uk-UA"/>
        </w:rPr>
        <w:t>Needle</w:t>
      </w:r>
      <w:proofErr w:type="spellEnd"/>
      <w:r w:rsidRPr="00262351">
        <w:rPr>
          <w:b/>
          <w:sz w:val="24"/>
          <w:szCs w:val="24"/>
          <w:lang w:val="uk-UA"/>
        </w:rPr>
        <w:t>, SN:  R201645PN2</w:t>
      </w:r>
    </w:p>
    <w:tbl>
      <w:tblPr>
        <w:tblStyle w:val="12"/>
        <w:tblW w:w="10061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6656"/>
        <w:gridCol w:w="1276"/>
        <w:gridCol w:w="1419"/>
      </w:tblGrid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 w:rsidRPr="00861992">
              <w:rPr>
                <w:b/>
                <w:lang w:val="uk-UA"/>
              </w:rPr>
              <w:t>№ п/п</w:t>
            </w:r>
          </w:p>
        </w:tc>
        <w:tc>
          <w:tcPr>
            <w:tcW w:w="3307" w:type="pc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 w:rsidRPr="00861992">
              <w:rPr>
                <w:b/>
                <w:lang w:val="uk-UA"/>
              </w:rPr>
              <w:t>Найменування послуги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1B5698" w:rsidRDefault="00FD26CE" w:rsidP="003B265C">
            <w:pPr>
              <w:pStyle w:val="af"/>
              <w:tabs>
                <w:tab w:val="left" w:pos="-284"/>
                <w:tab w:val="left" w:pos="142"/>
                <w:tab w:val="left" w:pos="315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1B5698">
              <w:rPr>
                <w:b/>
                <w:sz w:val="24"/>
                <w:szCs w:val="24"/>
                <w:lang w:val="uk-UA"/>
              </w:rPr>
              <w:t>Кількість апаратів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CE" w:rsidRPr="001B5698" w:rsidRDefault="00FD26CE" w:rsidP="003B265C">
            <w:pPr>
              <w:pStyle w:val="af"/>
              <w:tabs>
                <w:tab w:val="left" w:pos="-284"/>
                <w:tab w:val="left" w:pos="142"/>
                <w:tab w:val="left" w:pos="31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B5698">
              <w:rPr>
                <w:b/>
                <w:sz w:val="24"/>
                <w:szCs w:val="24"/>
                <w:lang w:val="uk-UA"/>
              </w:rPr>
              <w:t>Кількість/</w:t>
            </w:r>
          </w:p>
          <w:p w:rsidR="00FD26CE" w:rsidRPr="001B5698" w:rsidRDefault="00FD26CE" w:rsidP="003B265C">
            <w:pPr>
              <w:pStyle w:val="af"/>
              <w:tabs>
                <w:tab w:val="left" w:pos="-284"/>
                <w:tab w:val="left" w:pos="142"/>
                <w:tab w:val="left" w:pos="31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1B5698">
              <w:rPr>
                <w:b/>
                <w:sz w:val="24"/>
                <w:szCs w:val="24"/>
                <w:lang w:val="uk-UA"/>
              </w:rPr>
              <w:t>рік</w:t>
            </w:r>
          </w:p>
        </w:tc>
      </w:tr>
      <w:tr w:rsidR="00FD26CE" w:rsidTr="00FD26CE">
        <w:trPr>
          <w:trHeight w:val="302"/>
          <w:jc w:val="center"/>
        </w:trPr>
        <w:tc>
          <w:tcPr>
            <w:tcW w:w="353" w:type="pct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 w:rsidRPr="005868F8">
              <w:rPr>
                <w:b/>
                <w:lang w:val="uk-UA"/>
              </w:rPr>
              <w:t>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b/>
                <w:lang w:val="uk-UA"/>
              </w:rPr>
            </w:pPr>
            <w:r w:rsidRPr="00861992">
              <w:rPr>
                <w:b/>
              </w:rPr>
              <w:t xml:space="preserve">Каретка </w:t>
            </w:r>
            <w:r w:rsidRPr="00861992">
              <w:rPr>
                <w:b/>
                <w:lang w:val="uk-UA"/>
              </w:rPr>
              <w:t>(вісь «Х»)</w:t>
            </w:r>
          </w:p>
        </w:tc>
        <w:tc>
          <w:tcPr>
            <w:tcW w:w="634" w:type="pct"/>
            <w:vMerge w:val="restart"/>
            <w:vAlign w:val="center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D26CE" w:rsidRPr="00262351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1.1.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Почистити вузол переміщення каретки (</w:t>
            </w:r>
            <w:proofErr w:type="spellStart"/>
            <w:r w:rsidRPr="00861992">
              <w:rPr>
                <w:lang w:val="uk-UA"/>
              </w:rPr>
              <w:t>салазки</w:t>
            </w:r>
            <w:proofErr w:type="spellEnd"/>
            <w:r w:rsidRPr="00861992">
              <w:rPr>
                <w:lang w:val="uk-UA"/>
              </w:rPr>
              <w:t xml:space="preserve">) від можливих залишків мастила і знову змастити мастилом </w:t>
            </w:r>
            <w:r w:rsidRPr="00861992">
              <w:t>PTFE</w:t>
            </w:r>
            <w:r w:rsidRPr="00861992">
              <w:rPr>
                <w:lang w:val="uk-UA"/>
              </w:rPr>
              <w:t xml:space="preserve"> або </w:t>
            </w:r>
            <w:proofErr w:type="spellStart"/>
            <w:r w:rsidRPr="00861992">
              <w:rPr>
                <w:lang w:val="uk-UA"/>
              </w:rPr>
              <w:t>спреєм</w:t>
            </w:r>
            <w:proofErr w:type="spellEnd"/>
            <w:r w:rsidRPr="00861992">
              <w:rPr>
                <w:lang w:val="uk-UA"/>
              </w:rPr>
              <w:t xml:space="preserve"> з силіконовою змазкою.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 w:rsidRPr="005868F8">
              <w:rPr>
                <w:b/>
                <w:lang w:val="uk-UA"/>
              </w:rPr>
              <w:t>2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b/>
                <w:lang w:val="uk-UA"/>
              </w:rPr>
            </w:pPr>
            <w:r w:rsidRPr="00861992">
              <w:rPr>
                <w:b/>
                <w:lang w:val="uk-UA"/>
              </w:rPr>
              <w:t>Шприц (вісь «</w:t>
            </w:r>
            <w:r w:rsidRPr="00861992">
              <w:rPr>
                <w:b/>
              </w:rPr>
              <w:t>Z</w:t>
            </w:r>
            <w:r w:rsidRPr="00861992">
              <w:rPr>
                <w:b/>
                <w:lang w:val="uk-UA"/>
              </w:rPr>
              <w:t>»)</w:t>
            </w:r>
          </w:p>
        </w:tc>
        <w:tc>
          <w:tcPr>
            <w:tcW w:w="634" w:type="pct"/>
            <w:vMerge w:val="restar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2.1.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 xml:space="preserve">Перевірити вузол переміщення шприца, стан і натяг ременя , зокрема в точці замикання каретки шприца. Замінити пасок, якщо присутні пошкодження. 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2.2.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Очистити і змастити каретку шприца (по осі «Х»)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2.3.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 xml:space="preserve">Перевірити стан кабелю датчика вертикального положення шприца. Замінити його в разі пошкодження </w:t>
            </w:r>
            <w:proofErr w:type="spellStart"/>
            <w:r w:rsidRPr="00861992">
              <w:t>або</w:t>
            </w:r>
            <w:proofErr w:type="spellEnd"/>
            <w:r w:rsidRPr="00861992">
              <w:t xml:space="preserve"> </w:t>
            </w:r>
            <w:proofErr w:type="spellStart"/>
            <w:r w:rsidRPr="00861992">
              <w:t>згину</w:t>
            </w:r>
            <w:proofErr w:type="spellEnd"/>
            <w:r w:rsidRPr="00861992">
              <w:t>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5868F8" w:rsidRDefault="00FD26CE" w:rsidP="003B265C">
            <w:pPr>
              <w:jc w:val="center"/>
              <w:rPr>
                <w:b/>
              </w:rPr>
            </w:pPr>
            <w:r w:rsidRPr="005868F8">
              <w:rPr>
                <w:b/>
              </w:rPr>
              <w:t>3.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b/>
                <w:lang w:val="uk-UA"/>
              </w:rPr>
            </w:pPr>
            <w:r w:rsidRPr="00861992">
              <w:rPr>
                <w:b/>
                <w:lang w:val="uk-UA"/>
              </w:rPr>
              <w:t>Голка внутрішнього каналу.</w:t>
            </w:r>
          </w:p>
        </w:tc>
        <w:tc>
          <w:tcPr>
            <w:tcW w:w="634" w:type="pct"/>
            <w:vMerge w:val="restar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3.1.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Перевірити голку на можливі пошкодження і замінити її в разі пошкодження.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5868F8" w:rsidRDefault="00FD26CE" w:rsidP="003B265C">
            <w:pPr>
              <w:jc w:val="center"/>
              <w:rPr>
                <w:b/>
              </w:rPr>
            </w:pPr>
            <w:r w:rsidRPr="005868F8">
              <w:rPr>
                <w:b/>
              </w:rPr>
              <w:t>4.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b/>
              </w:rPr>
            </w:pPr>
            <w:proofErr w:type="spellStart"/>
            <w:r w:rsidRPr="00861992">
              <w:rPr>
                <w:b/>
              </w:rPr>
              <w:t>Відвідний</w:t>
            </w:r>
            <w:proofErr w:type="spellEnd"/>
            <w:r w:rsidRPr="00861992">
              <w:rPr>
                <w:b/>
              </w:rPr>
              <w:t xml:space="preserve"> поршень </w:t>
            </w:r>
          </w:p>
        </w:tc>
        <w:tc>
          <w:tcPr>
            <w:tcW w:w="634" w:type="pct"/>
            <w:vMerge w:val="restart"/>
            <w:vAlign w:val="center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</w:pPr>
            <w:r w:rsidRPr="00861992">
              <w:t>4.1.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Видалити залишки мастила в інших частинах поршня на опорі голки.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4.2.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Змастити основу голки, очистити металевий прапорець на передній частині датчику.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 w:rsidRPr="005868F8">
              <w:rPr>
                <w:b/>
                <w:lang w:val="uk-UA"/>
              </w:rPr>
              <w:t>5.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b/>
              </w:rPr>
            </w:pPr>
            <w:r w:rsidRPr="00861992">
              <w:rPr>
                <w:b/>
              </w:rPr>
              <w:t>Трубка насосу</w:t>
            </w:r>
          </w:p>
        </w:tc>
        <w:tc>
          <w:tcPr>
            <w:tcW w:w="634" w:type="pct"/>
            <w:vMerge w:val="restart"/>
            <w:vAlign w:val="center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D26CE" w:rsidRPr="00262351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5.1.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Замінити трубку насосу (навіть якщо на ній відсутні пошкодження).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 w:rsidRPr="005868F8">
              <w:rPr>
                <w:b/>
                <w:lang w:val="uk-UA"/>
              </w:rPr>
              <w:t>6.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b/>
              </w:rPr>
            </w:pPr>
            <w:r w:rsidRPr="00861992">
              <w:rPr>
                <w:b/>
              </w:rPr>
              <w:t>PTFE трубка</w:t>
            </w:r>
          </w:p>
        </w:tc>
        <w:tc>
          <w:tcPr>
            <w:tcW w:w="634" w:type="pct"/>
            <w:vMerge w:val="restart"/>
            <w:vAlign w:val="center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6.1.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 xml:space="preserve">Перевірити стан </w:t>
            </w:r>
            <w:r w:rsidRPr="00861992">
              <w:t>PTFE</w:t>
            </w:r>
            <w:r w:rsidRPr="00861992">
              <w:rPr>
                <w:lang w:val="uk-UA"/>
              </w:rPr>
              <w:t xml:space="preserve"> трубки від шприца до блоку зчитування і від помпи до ємності відходів. Замінити трубку в разі деформації або пошкодження.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RPr="00262351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6.2.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Перевірити, чи потік крові стабільний і безперервний.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 w:rsidRPr="005868F8">
              <w:rPr>
                <w:b/>
                <w:lang w:val="uk-UA"/>
              </w:rPr>
              <w:t>7.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b/>
              </w:rPr>
            </w:pPr>
            <w:r w:rsidRPr="00861992">
              <w:rPr>
                <w:b/>
              </w:rPr>
              <w:t>Помпа</w:t>
            </w:r>
          </w:p>
        </w:tc>
        <w:tc>
          <w:tcPr>
            <w:tcW w:w="634" w:type="pct"/>
            <w:vMerge w:val="restart"/>
            <w:vAlign w:val="center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D26CE" w:rsidTr="00FD26CE">
        <w:trPr>
          <w:trHeight w:val="668"/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7.1.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Перевірити обертання помпи. Перевірити плавність обертання роликів.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7.2.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 xml:space="preserve">Перевірити стабільність тиску роликів, що здійснюється за рахунок пружин. Якщо чутно сторонній звук (скрипіння) в момент обертання роликів, змастіть ролики </w:t>
            </w:r>
            <w:proofErr w:type="spellStart"/>
            <w:r w:rsidRPr="00861992">
              <w:rPr>
                <w:lang w:val="uk-UA"/>
              </w:rPr>
              <w:t>спреєм</w:t>
            </w:r>
            <w:proofErr w:type="spellEnd"/>
            <w:r w:rsidRPr="00861992">
              <w:rPr>
                <w:lang w:val="uk-UA"/>
              </w:rPr>
              <w:t xml:space="preserve"> силіконового мастила.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7.3.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Якщо магніти на голівці помпи присутні, перевірити чи підсвічується датчик на командній панелі в момент, коли магніти стикаються з датчиком під час обертання.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 w:rsidRPr="005868F8">
              <w:rPr>
                <w:b/>
                <w:lang w:val="uk-UA"/>
              </w:rPr>
              <w:t>8.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b/>
                <w:lang w:val="uk-UA"/>
              </w:rPr>
            </w:pPr>
            <w:r w:rsidRPr="00861992">
              <w:rPr>
                <w:b/>
                <w:lang w:val="uk-UA"/>
              </w:rPr>
              <w:t>Ротор і датчик</w:t>
            </w:r>
          </w:p>
        </w:tc>
        <w:tc>
          <w:tcPr>
            <w:tcW w:w="634" w:type="pct"/>
            <w:vMerge w:val="restar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8.1.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Перевірити стан та працездатність датчика домашньої позиції. Налаштувати її за необхідності. Зазор між датчиком і магнітом повинен бути менше 2мм</w:t>
            </w:r>
            <w:r>
              <w:rPr>
                <w:lang w:val="uk-UA"/>
              </w:rPr>
              <w:t>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8.2.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Якщо необхідно, відрегулювати зазор рухаючи датчик в напрямку до/від ротора.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RPr="00262351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8.3.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Перевірити стан натягу самого ременя двигуна і відрегулювати його, якщо потрібно (надмірний натяг ременя підвищує рівень шуму двигуна під час обертання).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 w:rsidRPr="005868F8">
              <w:rPr>
                <w:b/>
                <w:lang w:val="uk-UA"/>
              </w:rPr>
              <w:t>9.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b/>
                <w:lang w:val="uk-UA"/>
              </w:rPr>
            </w:pPr>
            <w:r w:rsidRPr="00861992">
              <w:rPr>
                <w:b/>
                <w:lang w:val="uk-UA"/>
              </w:rPr>
              <w:t xml:space="preserve">Налаштування положення шприца/каретки відносно ротора, </w:t>
            </w:r>
            <w:proofErr w:type="spellStart"/>
            <w:r w:rsidRPr="00861992">
              <w:rPr>
                <w:b/>
                <w:lang w:val="uk-UA"/>
              </w:rPr>
              <w:t>промивочної</w:t>
            </w:r>
            <w:proofErr w:type="spellEnd"/>
            <w:r w:rsidRPr="00861992">
              <w:rPr>
                <w:b/>
                <w:lang w:val="uk-UA"/>
              </w:rPr>
              <w:t xml:space="preserve"> станції та відносно домашньої позиції.</w:t>
            </w:r>
          </w:p>
        </w:tc>
        <w:tc>
          <w:tcPr>
            <w:tcW w:w="634" w:type="pct"/>
            <w:vMerge w:val="restar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9.1.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 xml:space="preserve">Вирівняти шприцеву групу (каретку) з моторною групою – використовуйте для цього </w:t>
            </w:r>
            <w:proofErr w:type="spellStart"/>
            <w:r w:rsidRPr="00861992">
              <w:rPr>
                <w:lang w:val="uk-UA"/>
              </w:rPr>
              <w:t>стійки</w:t>
            </w:r>
            <w:proofErr w:type="spellEnd"/>
            <w:r w:rsidRPr="00861992">
              <w:rPr>
                <w:lang w:val="uk-UA"/>
              </w:rPr>
              <w:t xml:space="preserve"> (для користувача).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 w:rsidRPr="005868F8">
              <w:rPr>
                <w:b/>
                <w:lang w:val="uk-UA"/>
              </w:rPr>
              <w:t>10.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b/>
                <w:lang w:val="uk-UA"/>
              </w:rPr>
            </w:pPr>
            <w:r w:rsidRPr="00861992">
              <w:rPr>
                <w:b/>
                <w:lang w:val="uk-UA"/>
              </w:rPr>
              <w:t>Двері фронтального відсіку і сервісного відсіку.</w:t>
            </w:r>
          </w:p>
        </w:tc>
        <w:tc>
          <w:tcPr>
            <w:tcW w:w="634" w:type="pct"/>
            <w:vMerge w:val="restar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D26CE" w:rsidRPr="00262351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10.1.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 xml:space="preserve">Перевірити коректність роботи і стан датчиків передньої панелі і завантажувального люку. Якщо відкриття/закриття двері </w:t>
            </w:r>
            <w:proofErr w:type="spellStart"/>
            <w:r w:rsidRPr="00861992">
              <w:rPr>
                <w:lang w:val="uk-UA"/>
              </w:rPr>
              <w:t>коректно</w:t>
            </w:r>
            <w:proofErr w:type="spellEnd"/>
            <w:r w:rsidRPr="00861992">
              <w:rPr>
                <w:lang w:val="uk-UA"/>
              </w:rPr>
              <w:t xml:space="preserve"> не визначається датчиком, перевірити зазор між основою двері і механічним важелем датчика.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 w:rsidRPr="005868F8">
              <w:rPr>
                <w:b/>
                <w:lang w:val="uk-UA"/>
              </w:rPr>
              <w:t>11.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b/>
              </w:rPr>
            </w:pPr>
            <w:proofErr w:type="spellStart"/>
            <w:r w:rsidRPr="00861992">
              <w:rPr>
                <w:b/>
              </w:rPr>
              <w:t>Вимірювальний</w:t>
            </w:r>
            <w:proofErr w:type="spellEnd"/>
            <w:r w:rsidRPr="00861992">
              <w:rPr>
                <w:b/>
              </w:rPr>
              <w:t xml:space="preserve"> б</w:t>
            </w:r>
            <w:proofErr w:type="spellStart"/>
            <w:r w:rsidRPr="00861992">
              <w:rPr>
                <w:b/>
                <w:lang w:val="uk-UA"/>
              </w:rPr>
              <w:t>лок</w:t>
            </w:r>
            <w:proofErr w:type="spellEnd"/>
            <w:r w:rsidRPr="00861992">
              <w:rPr>
                <w:b/>
                <w:lang w:val="uk-UA"/>
              </w:rPr>
              <w:t xml:space="preserve"> </w:t>
            </w:r>
            <w:r w:rsidRPr="00861992">
              <w:rPr>
                <w:b/>
              </w:rPr>
              <w:t>CPS.</w:t>
            </w:r>
          </w:p>
        </w:tc>
        <w:tc>
          <w:tcPr>
            <w:tcW w:w="634" w:type="pct"/>
            <w:vMerge w:val="restart"/>
            <w:vAlign w:val="center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FD26CE" w:rsidRPr="005868F8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  <w:r w:rsidRPr="00861992">
              <w:rPr>
                <w:lang w:val="uk-UA"/>
              </w:rPr>
              <w:t>11.1.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>Перевірити</w:t>
            </w:r>
            <w:r w:rsidRPr="00861992">
              <w:t xml:space="preserve"> </w:t>
            </w:r>
            <w:r w:rsidRPr="00861992">
              <w:rPr>
                <w:lang w:val="uk-UA"/>
              </w:rPr>
              <w:t xml:space="preserve">налаштування по контролях і за необхідності виконати </w:t>
            </w:r>
            <w:proofErr w:type="spellStart"/>
            <w:r w:rsidRPr="00861992">
              <w:rPr>
                <w:lang w:val="uk-UA"/>
              </w:rPr>
              <w:t>калібровку</w:t>
            </w:r>
            <w:proofErr w:type="spellEnd"/>
            <w:r w:rsidRPr="00861992">
              <w:rPr>
                <w:lang w:val="uk-UA"/>
              </w:rPr>
              <w:t xml:space="preserve"> латексними </w:t>
            </w:r>
            <w:proofErr w:type="spellStart"/>
            <w:r w:rsidRPr="00861992">
              <w:rPr>
                <w:lang w:val="uk-UA"/>
              </w:rPr>
              <w:t>калібраторами</w:t>
            </w:r>
            <w:proofErr w:type="spellEnd"/>
            <w:r w:rsidRPr="00861992">
              <w:rPr>
                <w:lang w:val="uk-UA"/>
              </w:rPr>
              <w:t>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RPr="00262351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861992">
              <w:rPr>
                <w:color w:val="000000"/>
                <w:lang w:val="uk-UA"/>
              </w:rPr>
              <w:t>11.2.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lang w:val="uk-UA"/>
              </w:rPr>
            </w:pPr>
            <w:r w:rsidRPr="00861992">
              <w:rPr>
                <w:lang w:val="uk-UA"/>
              </w:rPr>
              <w:t xml:space="preserve">Налаштування можна здійснити використовуючи набір, що складається з трьох рівнів контролів і </w:t>
            </w:r>
            <w:proofErr w:type="spellStart"/>
            <w:r w:rsidRPr="00861992">
              <w:rPr>
                <w:lang w:val="uk-UA"/>
              </w:rPr>
              <w:t>калібраторів</w:t>
            </w:r>
            <w:proofErr w:type="spellEnd"/>
            <w:r w:rsidRPr="00861992">
              <w:rPr>
                <w:lang w:val="uk-UA"/>
              </w:rPr>
              <w:t>.</w:t>
            </w:r>
          </w:p>
        </w:tc>
        <w:tc>
          <w:tcPr>
            <w:tcW w:w="634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  <w:tc>
          <w:tcPr>
            <w:tcW w:w="705" w:type="pct"/>
            <w:vMerge/>
            <w:vAlign w:val="center"/>
          </w:tcPr>
          <w:p w:rsidR="00FD26CE" w:rsidRPr="00861992" w:rsidRDefault="00FD26CE" w:rsidP="003B265C">
            <w:pPr>
              <w:jc w:val="center"/>
              <w:rPr>
                <w:lang w:val="uk-UA"/>
              </w:rPr>
            </w:pP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5868F8" w:rsidRDefault="00FD26CE" w:rsidP="003B265C">
            <w:pPr>
              <w:jc w:val="center"/>
              <w:rPr>
                <w:b/>
                <w:color w:val="000000"/>
                <w:lang w:val="uk-UA"/>
              </w:rPr>
            </w:pPr>
            <w:r w:rsidRPr="005868F8"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3307" w:type="pct"/>
          </w:tcPr>
          <w:p w:rsidR="00FD26CE" w:rsidRPr="00861992" w:rsidRDefault="00FD26CE" w:rsidP="003B265C">
            <w:pPr>
              <w:rPr>
                <w:b/>
                <w:lang w:val="uk-UA"/>
              </w:rPr>
            </w:pPr>
            <w:proofErr w:type="spellStart"/>
            <w:r w:rsidRPr="00861992">
              <w:rPr>
                <w:b/>
                <w:lang w:val="uk-UA"/>
              </w:rPr>
              <w:t>Обнулення</w:t>
            </w:r>
            <w:proofErr w:type="spellEnd"/>
            <w:r w:rsidRPr="00861992">
              <w:rPr>
                <w:b/>
                <w:lang w:val="uk-UA"/>
              </w:rPr>
              <w:t xml:space="preserve"> показів лічильників</w:t>
            </w:r>
          </w:p>
        </w:tc>
        <w:tc>
          <w:tcPr>
            <w:tcW w:w="634" w:type="pct"/>
            <w:vMerge w:val="restar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FD26CE" w:rsidRPr="00861992" w:rsidRDefault="00FD26CE" w:rsidP="003B26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D26CE" w:rsidTr="00FD26CE">
        <w:trPr>
          <w:jc w:val="center"/>
        </w:trPr>
        <w:tc>
          <w:tcPr>
            <w:tcW w:w="353" w:type="pct"/>
          </w:tcPr>
          <w:p w:rsidR="00FD26CE" w:rsidRPr="00861992" w:rsidRDefault="00FD26CE" w:rsidP="003B265C">
            <w:pPr>
              <w:jc w:val="center"/>
              <w:rPr>
                <w:color w:val="000000"/>
                <w:lang w:val="uk-UA"/>
              </w:rPr>
            </w:pPr>
            <w:r w:rsidRPr="00861992">
              <w:rPr>
                <w:color w:val="000000"/>
                <w:lang w:val="uk-UA"/>
              </w:rPr>
              <w:t>12.1.</w:t>
            </w:r>
          </w:p>
        </w:tc>
        <w:tc>
          <w:tcPr>
            <w:tcW w:w="3307" w:type="pct"/>
          </w:tcPr>
          <w:p w:rsidR="00FD26CE" w:rsidRPr="00861992" w:rsidRDefault="00FD26CE" w:rsidP="003B265C">
            <w:r w:rsidRPr="00861992">
              <w:rPr>
                <w:lang w:val="uk-UA"/>
              </w:rPr>
              <w:t xml:space="preserve">Коли всі вище описані перевірки виконано (на рівні 30 000 тестів), слід </w:t>
            </w:r>
            <w:proofErr w:type="spellStart"/>
            <w:r w:rsidRPr="00861992">
              <w:rPr>
                <w:lang w:val="uk-UA"/>
              </w:rPr>
              <w:t>обнулити</w:t>
            </w:r>
            <w:proofErr w:type="spellEnd"/>
            <w:r w:rsidRPr="00861992">
              <w:rPr>
                <w:lang w:val="uk-UA"/>
              </w:rPr>
              <w:t xml:space="preserve"> лічильник технічного обслуговування.</w:t>
            </w:r>
            <w:r w:rsidRPr="00861992">
              <w:t xml:space="preserve"> </w:t>
            </w:r>
          </w:p>
        </w:tc>
        <w:tc>
          <w:tcPr>
            <w:tcW w:w="634" w:type="pct"/>
            <w:vMerge/>
          </w:tcPr>
          <w:p w:rsidR="00FD26CE" w:rsidRPr="00861992" w:rsidRDefault="00FD26CE" w:rsidP="003B265C">
            <w:pPr>
              <w:rPr>
                <w:lang w:val="uk-UA"/>
              </w:rPr>
            </w:pPr>
          </w:p>
        </w:tc>
        <w:tc>
          <w:tcPr>
            <w:tcW w:w="705" w:type="pct"/>
            <w:vMerge/>
          </w:tcPr>
          <w:p w:rsidR="00FD26CE" w:rsidRPr="00861992" w:rsidRDefault="00FD26CE" w:rsidP="003B265C">
            <w:pPr>
              <w:rPr>
                <w:lang w:val="uk-UA"/>
              </w:rPr>
            </w:pPr>
          </w:p>
        </w:tc>
      </w:tr>
    </w:tbl>
    <w:p w:rsidR="003B265C" w:rsidRDefault="003B265C" w:rsidP="003B265C">
      <w:pPr>
        <w:widowControl w:val="0"/>
        <w:rPr>
          <w:b/>
          <w:lang w:val="uk-UA"/>
        </w:rPr>
      </w:pPr>
    </w:p>
    <w:p w:rsidR="003B265C" w:rsidRDefault="003B265C" w:rsidP="003B265C">
      <w:pPr>
        <w:jc w:val="center"/>
        <w:rPr>
          <w:b/>
          <w:lang w:val="uk-UA"/>
        </w:rPr>
      </w:pPr>
      <w:r w:rsidRPr="005868F8">
        <w:rPr>
          <w:b/>
          <w:lang w:val="uk-UA"/>
        </w:rPr>
        <w:t xml:space="preserve">Перелік необхідних запасних частин та витратних матеріалів для проведення ТО аналізатора ШОЕ </w:t>
      </w:r>
      <w:proofErr w:type="spellStart"/>
      <w:r w:rsidRPr="005868F8">
        <w:rPr>
          <w:b/>
          <w:lang w:val="uk-UA"/>
        </w:rPr>
        <w:t>Roller</w:t>
      </w:r>
      <w:proofErr w:type="spellEnd"/>
      <w:r w:rsidRPr="005868F8">
        <w:rPr>
          <w:b/>
          <w:lang w:val="uk-UA"/>
        </w:rPr>
        <w:t xml:space="preserve"> 20 </w:t>
      </w:r>
      <w:proofErr w:type="spellStart"/>
      <w:r w:rsidRPr="005868F8">
        <w:rPr>
          <w:b/>
          <w:lang w:val="uk-UA"/>
        </w:rPr>
        <w:t>Plus</w:t>
      </w:r>
      <w:proofErr w:type="spellEnd"/>
      <w:r w:rsidRPr="005868F8">
        <w:rPr>
          <w:b/>
          <w:lang w:val="uk-UA"/>
        </w:rPr>
        <w:t xml:space="preserve"> </w:t>
      </w:r>
      <w:proofErr w:type="spellStart"/>
      <w:r w:rsidRPr="005868F8">
        <w:rPr>
          <w:b/>
          <w:lang w:val="uk-UA"/>
        </w:rPr>
        <w:t>Needle</w:t>
      </w:r>
      <w:proofErr w:type="spellEnd"/>
      <w:r w:rsidRPr="005868F8">
        <w:rPr>
          <w:b/>
          <w:lang w:val="uk-UA"/>
        </w:rPr>
        <w:t>, SN:  R201645PN2</w:t>
      </w:r>
    </w:p>
    <w:tbl>
      <w:tblPr>
        <w:tblStyle w:val="ad"/>
        <w:tblW w:w="7775" w:type="dxa"/>
        <w:jc w:val="center"/>
        <w:tblLook w:val="04A0" w:firstRow="1" w:lastRow="0" w:firstColumn="1" w:lastColumn="0" w:noHBand="0" w:noVBand="1"/>
      </w:tblPr>
      <w:tblGrid>
        <w:gridCol w:w="696"/>
        <w:gridCol w:w="5820"/>
        <w:gridCol w:w="1259"/>
      </w:tblGrid>
      <w:tr w:rsidR="00A32D5C" w:rsidRPr="005868F8" w:rsidTr="00FD26CE">
        <w:trPr>
          <w:trHeight w:val="561"/>
          <w:jc w:val="center"/>
        </w:trPr>
        <w:tc>
          <w:tcPr>
            <w:tcW w:w="696" w:type="dxa"/>
          </w:tcPr>
          <w:p w:rsidR="00A32D5C" w:rsidRPr="004A4581" w:rsidRDefault="00A32D5C" w:rsidP="003B265C">
            <w:pPr>
              <w:suppressAutoHyphens/>
              <w:jc w:val="center"/>
              <w:rPr>
                <w:b/>
                <w:lang w:val="uk-UA"/>
              </w:rPr>
            </w:pPr>
            <w:r w:rsidRPr="004A4581">
              <w:rPr>
                <w:b/>
                <w:lang w:val="uk-UA"/>
              </w:rPr>
              <w:t>№</w:t>
            </w:r>
          </w:p>
        </w:tc>
        <w:tc>
          <w:tcPr>
            <w:tcW w:w="5820" w:type="dxa"/>
            <w:tcBorders>
              <w:right w:val="single" w:sz="4" w:space="0" w:color="auto"/>
            </w:tcBorders>
          </w:tcPr>
          <w:p w:rsidR="00A32D5C" w:rsidRPr="004A4581" w:rsidRDefault="00A32D5C" w:rsidP="003B265C">
            <w:pPr>
              <w:suppressAutoHyphens/>
              <w:jc w:val="center"/>
              <w:rPr>
                <w:b/>
                <w:lang w:val="uk-UA"/>
              </w:rPr>
            </w:pPr>
            <w:proofErr w:type="spellStart"/>
            <w:r w:rsidRPr="004A4581">
              <w:rPr>
                <w:b/>
                <w:bCs/>
              </w:rPr>
              <w:t>Найменування</w:t>
            </w:r>
            <w:proofErr w:type="spellEnd"/>
            <w:r w:rsidRPr="004A4581">
              <w:rPr>
                <w:b/>
                <w:bCs/>
              </w:rPr>
              <w:t xml:space="preserve"> </w:t>
            </w:r>
            <w:proofErr w:type="spellStart"/>
            <w:r w:rsidRPr="004A4581">
              <w:rPr>
                <w:b/>
                <w:bCs/>
              </w:rPr>
              <w:t>запчастини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5C" w:rsidRPr="004A4581" w:rsidRDefault="00A32D5C" w:rsidP="003B265C">
            <w:pPr>
              <w:suppressAutoHyphens/>
              <w:jc w:val="center"/>
              <w:rPr>
                <w:b/>
                <w:lang w:val="uk-UA"/>
              </w:rPr>
            </w:pPr>
            <w:r w:rsidRPr="004A4581">
              <w:rPr>
                <w:b/>
                <w:bCs/>
              </w:rPr>
              <w:t>К-</w:t>
            </w:r>
            <w:proofErr w:type="spellStart"/>
            <w:r w:rsidRPr="004A4581">
              <w:rPr>
                <w:b/>
                <w:bCs/>
              </w:rPr>
              <w:t>сть</w:t>
            </w:r>
            <w:proofErr w:type="spellEnd"/>
          </w:p>
        </w:tc>
      </w:tr>
      <w:tr w:rsidR="00A32D5C" w:rsidRPr="005868F8" w:rsidTr="00FD26CE">
        <w:trPr>
          <w:trHeight w:val="261"/>
          <w:jc w:val="center"/>
        </w:trPr>
        <w:tc>
          <w:tcPr>
            <w:tcW w:w="696" w:type="dxa"/>
          </w:tcPr>
          <w:p w:rsidR="00A32D5C" w:rsidRPr="004A4581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4A4581">
              <w:rPr>
                <w:lang w:val="uk-UA"/>
              </w:rPr>
              <w:t>1.</w:t>
            </w:r>
          </w:p>
        </w:tc>
        <w:tc>
          <w:tcPr>
            <w:tcW w:w="5820" w:type="dxa"/>
            <w:tcBorders>
              <w:right w:val="single" w:sz="4" w:space="0" w:color="auto"/>
            </w:tcBorders>
          </w:tcPr>
          <w:p w:rsidR="00A32D5C" w:rsidRPr="00A24D44" w:rsidRDefault="00A32D5C" w:rsidP="003B265C">
            <w:pPr>
              <w:rPr>
                <w:color w:val="000000"/>
                <w:lang w:val="uk-UA"/>
              </w:rPr>
            </w:pPr>
            <w:r w:rsidRPr="002213C7">
              <w:t>Pump</w:t>
            </w:r>
            <w:r w:rsidRPr="005868F8">
              <w:rPr>
                <w:lang w:val="uk-UA"/>
              </w:rPr>
              <w:t xml:space="preserve"> </w:t>
            </w:r>
            <w:r w:rsidRPr="002213C7">
              <w:t>Tube</w:t>
            </w:r>
            <w:r w:rsidRPr="005868F8">
              <w:rPr>
                <w:lang w:val="uk-UA"/>
              </w:rPr>
              <w:t xml:space="preserve"> </w:t>
            </w:r>
            <w:r w:rsidRPr="002213C7">
              <w:t>Kit</w:t>
            </w:r>
            <w:r w:rsidRPr="005868F8">
              <w:rPr>
                <w:lang w:val="uk-UA"/>
              </w:rPr>
              <w:t xml:space="preserve"> (1 </w:t>
            </w:r>
            <w:r w:rsidRPr="002213C7">
              <w:t>pcs</w:t>
            </w:r>
            <w:r w:rsidRPr="005868F8">
              <w:rPr>
                <w:lang w:val="uk-UA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4A4581" w:rsidRDefault="00A32D5C" w:rsidP="003B265C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4A4581">
              <w:rPr>
                <w:lang w:val="uk-UA"/>
              </w:rPr>
              <w:t xml:space="preserve"> шт.</w:t>
            </w:r>
          </w:p>
        </w:tc>
      </w:tr>
      <w:tr w:rsidR="00A32D5C" w:rsidRPr="005868F8" w:rsidTr="00FD26CE">
        <w:trPr>
          <w:trHeight w:val="251"/>
          <w:jc w:val="center"/>
        </w:trPr>
        <w:tc>
          <w:tcPr>
            <w:tcW w:w="696" w:type="dxa"/>
          </w:tcPr>
          <w:p w:rsidR="00A32D5C" w:rsidRPr="004A4581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4A4581">
              <w:rPr>
                <w:lang w:val="uk-UA"/>
              </w:rPr>
              <w:t>2.</w:t>
            </w:r>
          </w:p>
        </w:tc>
        <w:tc>
          <w:tcPr>
            <w:tcW w:w="5820" w:type="dxa"/>
            <w:tcBorders>
              <w:right w:val="single" w:sz="4" w:space="0" w:color="auto"/>
            </w:tcBorders>
          </w:tcPr>
          <w:p w:rsidR="00A32D5C" w:rsidRPr="004A4581" w:rsidRDefault="00A32D5C" w:rsidP="003B265C">
            <w:pPr>
              <w:suppressAutoHyphens/>
              <w:rPr>
                <w:lang w:val="uk-UA"/>
              </w:rPr>
            </w:pPr>
            <w:proofErr w:type="spellStart"/>
            <w:r>
              <w:rPr>
                <w:lang w:val="uk-UA"/>
              </w:rPr>
              <w:t>Metal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Screw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Needle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C" w:rsidRPr="004A4581" w:rsidRDefault="00A32D5C" w:rsidP="003B265C">
            <w:pPr>
              <w:suppressAutoHyphens/>
              <w:jc w:val="center"/>
              <w:rPr>
                <w:lang w:val="uk-UA"/>
              </w:rPr>
            </w:pPr>
            <w:r w:rsidRPr="004A4581">
              <w:rPr>
                <w:lang w:val="uk-UA"/>
              </w:rPr>
              <w:t>1 шт.</w:t>
            </w:r>
          </w:p>
        </w:tc>
      </w:tr>
    </w:tbl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Вимоги до учасників:</w:t>
      </w: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"/>
        <w:gridCol w:w="8190"/>
        <w:gridCol w:w="1359"/>
      </w:tblGrid>
      <w:tr w:rsidR="003C2F8B" w:rsidRPr="003C2F8B" w:rsidTr="003B265C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tabs>
                <w:tab w:val="left" w:pos="11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3C2F8B" w:rsidRPr="003C2F8B" w:rsidRDefault="003C2F8B" w:rsidP="003C2F8B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F8B" w:rsidRPr="003C2F8B" w:rsidRDefault="003C2F8B" w:rsidP="003C2F8B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C2F8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Відповід-ність</w:t>
            </w:r>
            <w:proofErr w:type="spellEnd"/>
            <w:r w:rsidRPr="003C2F8B">
              <w:rPr>
                <w:rFonts w:ascii="Times New Roman" w:eastAsia="MS PGothic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(ТАК/НІ)</w:t>
            </w:r>
          </w:p>
        </w:tc>
      </w:tr>
      <w:tr w:rsidR="003C2F8B" w:rsidRPr="003C2F8B" w:rsidTr="003B265C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Надання послуг передбачає приїзд інженерів на територію Замовника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3B265C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F8B" w:rsidRPr="003C2F8B" w:rsidRDefault="003C2F8B" w:rsidP="003C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Послуги повинні надаватися кваліфікованим персоналом, який має відповідну кваліфікацію та досвід (надати у складі тендерної пропозиції копії сертифікатів сервісних спеціалістів (інженерів) про проходження навчання, виданих виробником відповідного обладнання.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3B265C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послуг повинна включати вартість витратних матеріалів необхідних для проведення технічного обслуговування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3B265C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при наданні послуг повинен забезпечувати дотримання вимог із захисту довкілля (надати у складі тендерної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F8B" w:rsidRPr="003C2F8B" w:rsidTr="003B265C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2F8B" w:rsidRPr="003C2F8B" w:rsidRDefault="003C2F8B" w:rsidP="003C2F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C2F8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uk-UA" w:eastAsia="uk-UA"/>
              </w:rPr>
              <w:t>Учасник при наданні послуг повинен забезпечувати дотримання вимог в галузі охорони праці і техніки безпеки, пожежної безпеки (надати у складі тендерної пропозиції гарантійний лист в довільній формі)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2F8B" w:rsidRPr="003C2F8B" w:rsidRDefault="003C2F8B" w:rsidP="003C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</w:pPr>
    </w:p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i/>
          <w:color w:val="000000"/>
          <w:sz w:val="17"/>
          <w:szCs w:val="17"/>
          <w:lang w:val="x-none" w:eastAsia="ar-SA"/>
        </w:rPr>
      </w:pPr>
      <w:r w:rsidRPr="003C2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C2F8B" w:rsidRPr="003C2F8B" w:rsidRDefault="003C2F8B" w:rsidP="003C2F8B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0"/>
          <w:szCs w:val="20"/>
          <w:lang w:val="x-none" w:eastAsia="ru-RU"/>
        </w:rPr>
      </w:pPr>
      <w:bookmarkStart w:id="0" w:name="_GoBack"/>
      <w:bookmarkEnd w:id="0"/>
    </w:p>
    <w:sectPr w:rsidR="003C2F8B" w:rsidRPr="003C2F8B" w:rsidSect="001A06D5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FF5"/>
    <w:multiLevelType w:val="hybridMultilevel"/>
    <w:tmpl w:val="49E2F05A"/>
    <w:lvl w:ilvl="0" w:tplc="090A3D2C">
      <w:start w:val="15"/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9FD6427"/>
    <w:multiLevelType w:val="hybridMultilevel"/>
    <w:tmpl w:val="B97C60BA"/>
    <w:lvl w:ilvl="0" w:tplc="E848AAFA">
      <w:start w:val="8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210"/>
    <w:multiLevelType w:val="hybridMultilevel"/>
    <w:tmpl w:val="5EB24148"/>
    <w:lvl w:ilvl="0" w:tplc="B15CA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AD1237"/>
    <w:multiLevelType w:val="hybridMultilevel"/>
    <w:tmpl w:val="A3462686"/>
    <w:lvl w:ilvl="0" w:tplc="F3EEA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7481"/>
    <w:multiLevelType w:val="hybridMultilevel"/>
    <w:tmpl w:val="8FF88A0E"/>
    <w:lvl w:ilvl="0" w:tplc="65200EF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5" w15:restartNumberingAfterBreak="0">
    <w:nsid w:val="20AC25C9"/>
    <w:multiLevelType w:val="hybridMultilevel"/>
    <w:tmpl w:val="60FC247C"/>
    <w:lvl w:ilvl="0" w:tplc="E230DCAC">
      <w:start w:val="36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D4F"/>
    <w:multiLevelType w:val="hybridMultilevel"/>
    <w:tmpl w:val="63A2995E"/>
    <w:lvl w:ilvl="0" w:tplc="F1B8E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28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C35B6F"/>
    <w:multiLevelType w:val="hybridMultilevel"/>
    <w:tmpl w:val="15ACB2DE"/>
    <w:lvl w:ilvl="0" w:tplc="D188C8A0">
      <w:start w:val="8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541D"/>
    <w:multiLevelType w:val="hybridMultilevel"/>
    <w:tmpl w:val="92E4BDD0"/>
    <w:lvl w:ilvl="0" w:tplc="04ACABE4">
      <w:start w:val="1"/>
      <w:numFmt w:val="bullet"/>
      <w:lvlText w:val="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90CC5"/>
    <w:multiLevelType w:val="hybridMultilevel"/>
    <w:tmpl w:val="70F26030"/>
    <w:lvl w:ilvl="0" w:tplc="99A6FA1A">
      <w:start w:val="8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710C6"/>
    <w:multiLevelType w:val="hybridMultilevel"/>
    <w:tmpl w:val="C1209CA4"/>
    <w:lvl w:ilvl="0" w:tplc="04B01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87F8C"/>
    <w:multiLevelType w:val="hybridMultilevel"/>
    <w:tmpl w:val="CA04B8B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F5566"/>
    <w:multiLevelType w:val="hybridMultilevel"/>
    <w:tmpl w:val="D01C5E30"/>
    <w:lvl w:ilvl="0" w:tplc="04ACAB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E2B9B"/>
    <w:multiLevelType w:val="hybridMultilevel"/>
    <w:tmpl w:val="9736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BC68CE"/>
    <w:multiLevelType w:val="singleLevel"/>
    <w:tmpl w:val="1F3EE7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</w:abstractNum>
  <w:abstractNum w:abstractNumId="19" w15:restartNumberingAfterBreak="0">
    <w:nsid w:val="50336EBB"/>
    <w:multiLevelType w:val="hybridMultilevel"/>
    <w:tmpl w:val="8FE6EC10"/>
    <w:lvl w:ilvl="0" w:tplc="F730A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C1836"/>
    <w:multiLevelType w:val="hybridMultilevel"/>
    <w:tmpl w:val="0D000910"/>
    <w:lvl w:ilvl="0" w:tplc="04ACAB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66721"/>
    <w:multiLevelType w:val="hybridMultilevel"/>
    <w:tmpl w:val="AEEAE1A4"/>
    <w:lvl w:ilvl="0" w:tplc="0F708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41F4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62117270"/>
    <w:multiLevelType w:val="hybridMultilevel"/>
    <w:tmpl w:val="CF9887B0"/>
    <w:lvl w:ilvl="0" w:tplc="B15CA31E">
      <w:start w:val="2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1C46D6"/>
    <w:multiLevelType w:val="hybridMultilevel"/>
    <w:tmpl w:val="1D0002D6"/>
    <w:lvl w:ilvl="0" w:tplc="A2E46EB2">
      <w:start w:val="8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555F9"/>
    <w:multiLevelType w:val="hybridMultilevel"/>
    <w:tmpl w:val="D48CA566"/>
    <w:lvl w:ilvl="0" w:tplc="6A6E8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798A"/>
    <w:multiLevelType w:val="hybridMultilevel"/>
    <w:tmpl w:val="236A0686"/>
    <w:lvl w:ilvl="0" w:tplc="B15CA31E">
      <w:start w:val="2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116BCE"/>
    <w:multiLevelType w:val="hybridMultilevel"/>
    <w:tmpl w:val="161A2DB0"/>
    <w:lvl w:ilvl="0" w:tplc="04ACA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13639"/>
    <w:multiLevelType w:val="hybridMultilevel"/>
    <w:tmpl w:val="B712D9AC"/>
    <w:lvl w:ilvl="0" w:tplc="04ACAB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86AF6"/>
    <w:multiLevelType w:val="hybridMultilevel"/>
    <w:tmpl w:val="714E1774"/>
    <w:lvl w:ilvl="0" w:tplc="FF20F7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F42C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843C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04822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4AAA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1AA3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6A4E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7A0DB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7F2151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8F494C"/>
    <w:multiLevelType w:val="hybridMultilevel"/>
    <w:tmpl w:val="5EB24148"/>
    <w:lvl w:ilvl="0" w:tplc="B15CA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22"/>
  </w:num>
  <w:num w:numId="5">
    <w:abstractNumId w:val="18"/>
  </w:num>
  <w:num w:numId="6">
    <w:abstractNumId w:val="7"/>
  </w:num>
  <w:num w:numId="7">
    <w:abstractNumId w:val="24"/>
  </w:num>
  <w:num w:numId="8">
    <w:abstractNumId w:val="1"/>
  </w:num>
  <w:num w:numId="9">
    <w:abstractNumId w:val="8"/>
  </w:num>
  <w:num w:numId="10">
    <w:abstractNumId w:val="11"/>
  </w:num>
  <w:num w:numId="11">
    <w:abstractNumId w:val="25"/>
  </w:num>
  <w:num w:numId="12">
    <w:abstractNumId w:val="21"/>
  </w:num>
  <w:num w:numId="13">
    <w:abstractNumId w:val="3"/>
  </w:num>
  <w:num w:numId="14">
    <w:abstractNumId w:val="6"/>
  </w:num>
  <w:num w:numId="15">
    <w:abstractNumId w:val="19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6"/>
  </w:num>
  <w:num w:numId="23">
    <w:abstractNumId w:val="15"/>
  </w:num>
  <w:num w:numId="24">
    <w:abstractNumId w:val="2"/>
  </w:num>
  <w:num w:numId="25">
    <w:abstractNumId w:val="4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1A06D5"/>
    <w:rsid w:val="003B265C"/>
    <w:rsid w:val="003C2F8B"/>
    <w:rsid w:val="005C3E91"/>
    <w:rsid w:val="00A32D5C"/>
    <w:rsid w:val="00F54D8A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2760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6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rsid w:val="003B265C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3B26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ій колонтитул Знак"/>
    <w:basedOn w:val="a0"/>
    <w:link w:val="a5"/>
    <w:uiPriority w:val="99"/>
    <w:rsid w:val="003B265C"/>
    <w:rPr>
      <w:rFonts w:ascii="Calibri" w:eastAsia="Calibri" w:hAnsi="Calibri" w:cs="Times New Roman"/>
      <w:lang w:val="ru-RU"/>
    </w:rPr>
  </w:style>
  <w:style w:type="character" w:styleId="a7">
    <w:name w:val="Placeholder Text"/>
    <w:basedOn w:val="a0"/>
    <w:uiPriority w:val="99"/>
    <w:semiHidden/>
    <w:rsid w:val="003B265C"/>
    <w:rPr>
      <w:rFonts w:cs="Times New Roman"/>
      <w:color w:val="808080"/>
    </w:rPr>
  </w:style>
  <w:style w:type="paragraph" w:styleId="a8">
    <w:name w:val="List Paragraph"/>
    <w:basedOn w:val="a"/>
    <w:uiPriority w:val="34"/>
    <w:qFormat/>
    <w:rsid w:val="003B2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B265C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265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Гіперпосилання1"/>
    <w:uiPriority w:val="99"/>
    <w:rsid w:val="003B265C"/>
    <w:rPr>
      <w:color w:val="0000FF"/>
      <w:u w:val="single"/>
    </w:rPr>
  </w:style>
  <w:style w:type="numbering" w:customStyle="1" w:styleId="1">
    <w:name w:val="Стиль1"/>
    <w:rsid w:val="003B265C"/>
    <w:pPr>
      <w:numPr>
        <w:numId w:val="4"/>
      </w:numPr>
    </w:pPr>
  </w:style>
  <w:style w:type="paragraph" w:customStyle="1" w:styleId="11">
    <w:name w:val="Обычный1"/>
    <w:uiPriority w:val="99"/>
    <w:rsid w:val="003B265C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paragraph" w:customStyle="1" w:styleId="2">
    <w:name w:val="Обычный2"/>
    <w:uiPriority w:val="99"/>
    <w:rsid w:val="003B265C"/>
    <w:pPr>
      <w:spacing w:after="0" w:line="276" w:lineRule="auto"/>
    </w:pPr>
    <w:rPr>
      <w:rFonts w:ascii="Arial" w:eastAsia="Arial" w:hAnsi="Arial" w:cs="Arial"/>
      <w:color w:val="000000"/>
      <w:lang w:val="uk-UA" w:eastAsia="uk-UA"/>
    </w:rPr>
  </w:style>
  <w:style w:type="character" w:styleId="ab">
    <w:name w:val="Hyperlink"/>
    <w:uiPriority w:val="99"/>
    <w:rsid w:val="003B265C"/>
    <w:rPr>
      <w:rFonts w:cs="Times New Roman"/>
      <w:color w:val="0000FF"/>
      <w:u w:val="single"/>
    </w:rPr>
  </w:style>
  <w:style w:type="paragraph" w:customStyle="1" w:styleId="20">
    <w:name w:val="Без интервала2"/>
    <w:rsid w:val="003B265C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21">
    <w:name w:val="Абзац списка2"/>
    <w:basedOn w:val="a"/>
    <w:rsid w:val="003B265C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styleId="ac">
    <w:name w:val="Emphasis"/>
    <w:basedOn w:val="a0"/>
    <w:qFormat/>
    <w:rsid w:val="003B265C"/>
    <w:rPr>
      <w:i/>
      <w:iCs/>
    </w:rPr>
  </w:style>
  <w:style w:type="table" w:styleId="ad">
    <w:name w:val="Table Grid"/>
    <w:basedOn w:val="a1"/>
    <w:uiPriority w:val="59"/>
    <w:rsid w:val="003B265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3B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rsid w:val="003B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Основний текст Знак"/>
    <w:basedOn w:val="a0"/>
    <w:link w:val="af"/>
    <w:rsid w:val="003B26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2">
    <w:name w:val="Сетка таблицы1"/>
    <w:basedOn w:val="a1"/>
    <w:rsid w:val="003B265C"/>
    <w:pPr>
      <w:spacing w:after="0" w:line="240" w:lineRule="auto"/>
    </w:pPr>
    <w:rPr>
      <w:rFonts w:ascii="Calibri" w:eastAsia="Calibri" w:hAnsi="Calibri" w:cs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basedOn w:val="a0"/>
    <w:uiPriority w:val="99"/>
    <w:semiHidden/>
    <w:unhideWhenUsed/>
    <w:rsid w:val="003B2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5E4E-1FA2-45A2-930E-B3F72836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2023-02-22T11:45:00Z</cp:lastPrinted>
  <dcterms:created xsi:type="dcterms:W3CDTF">2023-02-22T12:23:00Z</dcterms:created>
  <dcterms:modified xsi:type="dcterms:W3CDTF">2023-02-22T12:23:00Z</dcterms:modified>
</cp:coreProperties>
</file>