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6B5C91" w:rsidRPr="00D1435D" w:rsidRDefault="006B5C91" w:rsidP="006B5C91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15625"/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D1435D">
        <w:rPr>
          <w:rFonts w:ascii="Times New Roman" w:hAnsi="Times New Roman" w:cs="Times New Roman"/>
          <w:b/>
          <w:sz w:val="28"/>
          <w:szCs w:val="28"/>
        </w:rPr>
        <w:t>ДК 021:2015 – 50410000-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59C0">
        <w:rPr>
          <w:rFonts w:ascii="Times New Roman" w:hAnsi="Times New Roman" w:cs="Times New Roman"/>
          <w:b/>
          <w:sz w:val="28"/>
          <w:szCs w:val="28"/>
        </w:rPr>
        <w:t>– 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(послуги з ремонту і технічного обслуговування аналізаторів для бактеріологічної лабораторії </w:t>
      </w:r>
      <w:r w:rsidRPr="00FB2FEC">
        <w:rPr>
          <w:rFonts w:ascii="Times New Roman" w:hAnsi="Times New Roman" w:cs="Times New Roman"/>
          <w:b/>
          <w:sz w:val="28"/>
          <w:szCs w:val="28"/>
        </w:rPr>
        <w:t xml:space="preserve">Українського </w:t>
      </w:r>
      <w:proofErr w:type="spellStart"/>
      <w:r w:rsidRPr="00FB2FEC">
        <w:rPr>
          <w:rFonts w:ascii="Times New Roman" w:hAnsi="Times New Roman" w:cs="Times New Roman"/>
          <w:b/>
          <w:sz w:val="28"/>
          <w:szCs w:val="28"/>
        </w:rPr>
        <w:t>Референс</w:t>
      </w:r>
      <w:proofErr w:type="spellEnd"/>
      <w:r w:rsidRPr="00FB2FEC">
        <w:rPr>
          <w:rFonts w:ascii="Times New Roman" w:hAnsi="Times New Roman" w:cs="Times New Roman"/>
          <w:b/>
          <w:sz w:val="28"/>
          <w:szCs w:val="28"/>
        </w:rPr>
        <w:t>-центру з клінічної лабораторної діагностики та метрології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1" w:name="_GoBack"/>
      <w:bookmarkEnd w:id="1"/>
    </w:p>
    <w:p w:rsidR="00A943F7" w:rsidRPr="00D54EAC" w:rsidRDefault="00A943F7" w:rsidP="00A943F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</w:t>
      </w:r>
    </w:p>
    <w:p w:rsidR="00A943F7" w:rsidRPr="00A943F7" w:rsidRDefault="00A943F7" w:rsidP="00A943F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66"/>
        <w:gridCol w:w="1531"/>
      </w:tblGrid>
      <w:tr w:rsidR="006B5C91" w:rsidRPr="00104CEA" w:rsidTr="0051395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Найменування обладнання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Кількість шт.</w:t>
            </w:r>
          </w:p>
        </w:tc>
      </w:tr>
      <w:tr w:rsidR="006B5C91" w:rsidRPr="00104CEA" w:rsidTr="0051395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Автоматичний бактеріологічний </w:t>
            </w:r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аналізатор </w:t>
            </w:r>
            <w:proofErr w:type="spellStart"/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BacTALERT</w:t>
            </w:r>
            <w:proofErr w:type="spellEnd"/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3D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5C91" w:rsidRPr="00004A85" w:rsidRDefault="006B5C91" w:rsidP="00E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6B5C91" w:rsidRPr="00104CEA" w:rsidTr="0051395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Автоматичний бактеріологічний </w:t>
            </w:r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аналізатор </w:t>
            </w:r>
            <w:proofErr w:type="spellStart"/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Vitek</w:t>
            </w:r>
            <w:proofErr w:type="spellEnd"/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MS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5C91" w:rsidRPr="00004A85" w:rsidRDefault="006B5C91" w:rsidP="00E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6B5C91" w:rsidRPr="00104CEA" w:rsidTr="0051395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B5C91" w:rsidRPr="00104CEA" w:rsidRDefault="006B5C91" w:rsidP="0051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6B5C91" w:rsidRDefault="006B5C91" w:rsidP="0051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Автоматичний бактеріологічний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аналізатора VITEK2 </w:t>
            </w:r>
            <w:proofErr w:type="spellStart"/>
            <w:r w:rsidRPr="00004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Compact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6B5C91" w:rsidRDefault="006B5C91" w:rsidP="00E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6B5C91" w:rsidRPr="00104CEA" w:rsidRDefault="006B5C91" w:rsidP="006B5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C91" w:rsidRPr="004D2F00" w:rsidRDefault="006B5C91" w:rsidP="006B5C91">
      <w:pPr>
        <w:pStyle w:val="a4"/>
        <w:numPr>
          <w:ilvl w:val="0"/>
          <w:numId w:val="7"/>
        </w:numPr>
        <w:tabs>
          <w:tab w:val="left" w:pos="2955"/>
        </w:tabs>
        <w:suppressAutoHyphens/>
        <w:spacing w:after="0" w:line="240" w:lineRule="auto"/>
        <w:contextualSpacing w:val="0"/>
        <w:rPr>
          <w:rFonts w:ascii="Times New Roman" w:hAnsi="Times New Roman"/>
          <w:b/>
          <w:bCs/>
          <w:iCs/>
          <w:sz w:val="28"/>
          <w:szCs w:val="28"/>
        </w:rPr>
      </w:pPr>
      <w:r w:rsidRPr="004D2F00">
        <w:rPr>
          <w:rFonts w:ascii="Times New Roman" w:hAnsi="Times New Roman"/>
          <w:b/>
          <w:bCs/>
          <w:iCs/>
          <w:sz w:val="28"/>
          <w:szCs w:val="28"/>
        </w:rPr>
        <w:t>Технічні вимоги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:</w:t>
      </w:r>
      <w:r w:rsidRPr="004D2F00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6B5C91" w:rsidRPr="001A08B3" w:rsidRDefault="006B5C91" w:rsidP="006B5C91">
      <w:pPr>
        <w:tabs>
          <w:tab w:val="left" w:pos="2955"/>
        </w:tabs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B5C91" w:rsidRPr="00496DED" w:rsidRDefault="006B5C91" w:rsidP="006B5C91">
      <w:pPr>
        <w:spacing w:after="0" w:line="240" w:lineRule="auto"/>
        <w:rPr>
          <w:b/>
        </w:rPr>
      </w:pPr>
      <w:r w:rsidRPr="004D2F00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  </w:t>
      </w:r>
      <w:r w:rsidRPr="007C50B8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1. </w:t>
      </w:r>
      <w:r w:rsidRPr="004D2F00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Технічне обслуговування аналізатора </w:t>
      </w:r>
      <w:proofErr w:type="spellStart"/>
      <w:r w:rsidRPr="004D2F00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>BacTALERT</w:t>
      </w:r>
      <w:proofErr w:type="spellEnd"/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004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3D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включає в себе: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з/п</w:t>
            </w:r>
          </w:p>
        </w:tc>
        <w:tc>
          <w:tcPr>
            <w:tcW w:w="9497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операцій</w:t>
            </w:r>
            <w:proofErr w:type="spellEnd"/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резервного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копіювання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естування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сканера штрих-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кодів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іагностик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температурного режиму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інкубаторів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температури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>Діагностика</w:t>
            </w:r>
            <w:proofErr w:type="spellEnd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>фотометричних</w:t>
            </w:r>
            <w:proofErr w:type="spellEnd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лунок, </w:t>
            </w:r>
            <w:proofErr w:type="spellStart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>калібрування</w:t>
            </w:r>
            <w:proofErr w:type="spellEnd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>фотометричних</w:t>
            </w:r>
            <w:proofErr w:type="spellEnd"/>
            <w:r w:rsidRPr="007C50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лунок.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еревірк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напруг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живлення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Регулювання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Перевірка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давача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дверей.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тестування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блоку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безперебійного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живлення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еревірк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вентиляторів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охолодження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нагріву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6B5C91" w:rsidRPr="007C50B8" w:rsidRDefault="006B5C91" w:rsidP="00513958">
            <w:pPr>
              <w:tabs>
                <w:tab w:val="left" w:pos="846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механічної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частини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4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нспекці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гнучких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кабелів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діагностики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стану.</w:t>
            </w:r>
          </w:p>
        </w:tc>
      </w:tr>
    </w:tbl>
    <w:p w:rsidR="006B5C91" w:rsidRPr="007C50B8" w:rsidRDefault="006B5C91" w:rsidP="006B5C9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5C91" w:rsidRPr="008C4AAC" w:rsidRDefault="006B5C91" w:rsidP="006B5C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4AA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Технічне обслуговування аналізатора </w:t>
      </w:r>
      <w:proofErr w:type="spellStart"/>
      <w:r w:rsidRPr="008C4AAC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VitekMS</w:t>
      </w:r>
      <w:proofErr w:type="spellEnd"/>
      <w:r w:rsidRPr="008C4AA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включає в себе: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6B5C91" w:rsidTr="00513958">
        <w:tc>
          <w:tcPr>
            <w:tcW w:w="709" w:type="dxa"/>
            <w:vAlign w:val="center"/>
          </w:tcPr>
          <w:p w:rsidR="006B5C91" w:rsidRPr="00104CEA" w:rsidRDefault="006B5C91" w:rsidP="0051395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6B5C91" w:rsidRPr="00104CEA" w:rsidRDefault="006B5C91" w:rsidP="0051395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4C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9497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операцій</w:t>
            </w:r>
            <w:proofErr w:type="spellEnd"/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попередньої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інспекції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приладу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стану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лінійного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детектору, лазеру,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вакуумної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візуальна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інспекція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зовнішніх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внутрішніх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компонентів</w:t>
            </w:r>
            <w:proofErr w:type="spellEnd"/>
            <w:r w:rsidRPr="0051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6B5C91" w:rsidRDefault="006B5C91" w:rsidP="00513958">
            <w:pPr>
              <w:pStyle w:val="a4"/>
              <w:ind w:left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очистка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вентиляторів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охолодження</w:t>
            </w:r>
            <w:proofErr w:type="spellEnd"/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6B5C91" w:rsidRDefault="006B5C91" w:rsidP="00513958">
            <w:pPr>
              <w:pStyle w:val="a4"/>
              <w:ind w:left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очистка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внутрішніх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обслуговування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механізму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перехідного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клапану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очистка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компонентів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вакуумної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заміна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масляного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фільтра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сорбенту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6B5C91" w:rsidRDefault="006B5C91" w:rsidP="00513958">
            <w:pPr>
              <w:pStyle w:val="a4"/>
              <w:ind w:left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Перевірка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чистка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вхідного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фільтру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насоса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попереднього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вакууму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Обслуговування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камери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аналізу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зразків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чистка та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змазка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осей предметного столика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Обслуговування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турбомолекулярних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насосів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кондиціонування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високих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напруг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B5C91" w:rsidRPr="007030BD" w:rsidRDefault="006B5C91" w:rsidP="00513958">
            <w:pPr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11</w:t>
            </w:r>
          </w:p>
        </w:tc>
        <w:tc>
          <w:tcPr>
            <w:tcW w:w="9497" w:type="dxa"/>
          </w:tcPr>
          <w:p w:rsidR="006B5C91" w:rsidRDefault="006B5C91" w:rsidP="00513958">
            <w:pPr>
              <w:pStyle w:val="a4"/>
              <w:ind w:left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Налаштування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камери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лазер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базової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лінії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дефлекторів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калібрування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приладу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штаму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1557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spellStart"/>
            <w:proofErr w:type="gramEnd"/>
            <w:r w:rsidRPr="0051557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oli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9497" w:type="dxa"/>
          </w:tcPr>
          <w:p w:rsidR="006B5C91" w:rsidRPr="007030BD" w:rsidRDefault="006B5C91" w:rsidP="005139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Резервне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копіювання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усіх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компонентів</w:t>
            </w:r>
            <w:proofErr w:type="spellEnd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5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</w:p>
        </w:tc>
      </w:tr>
    </w:tbl>
    <w:p w:rsidR="006B5C91" w:rsidRPr="0051557A" w:rsidRDefault="006B5C91" w:rsidP="006B5C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B5C91" w:rsidRPr="008C4AAC" w:rsidRDefault="006B5C91" w:rsidP="006B5C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4AA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Технічне обслуговування аналізатора </w:t>
      </w:r>
      <w:proofErr w:type="spellStart"/>
      <w:r w:rsidRPr="008C4AAC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Vitek</w:t>
      </w:r>
      <w:proofErr w:type="spellEnd"/>
      <w:r w:rsidRPr="008C4AA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 </w:t>
      </w:r>
      <w:r w:rsidRPr="008C4AAC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Compact</w:t>
      </w:r>
      <w:r w:rsidRPr="008C4AA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включає в себе: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6B5C91" w:rsidTr="00513958">
        <w:tc>
          <w:tcPr>
            <w:tcW w:w="709" w:type="dxa"/>
          </w:tcPr>
          <w:p w:rsidR="006B5C91" w:rsidRPr="00496DED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D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D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з/п</w:t>
            </w:r>
          </w:p>
        </w:tc>
        <w:tc>
          <w:tcPr>
            <w:tcW w:w="9497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96D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Перелік</w:t>
            </w:r>
            <w:proofErr w:type="spellEnd"/>
            <w:r w:rsidRPr="00496D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6D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операцій</w:t>
            </w:r>
            <w:proofErr w:type="spellEnd"/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агальна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можливих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збоїв</w:t>
            </w:r>
            <w:proofErr w:type="spellEnd"/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версії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застосунку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firmware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BCB, SPN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інкубатора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контроль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вентиляторів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нагріву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блоку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живлення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502A1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запаювання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чищення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компьютера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периферійних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пристроїв</w:t>
            </w:r>
            <w:proofErr w:type="spellEnd"/>
            <w:r w:rsidRPr="000502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Чищення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деконтамінація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приладу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денситометра DENSICHEK.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трубок,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ущільнювачів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вакуумної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станції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інкубатора</w:t>
            </w:r>
            <w:proofErr w:type="spellEnd"/>
            <w:r w:rsidRPr="000502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І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шківів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шестерень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головки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зчитувача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приводного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ременя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привідних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роликів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антистатичної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вигружаючої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щітки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позиціювання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35FA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направляючої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планки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зчитувача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фотометра</w:t>
            </w:r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35F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мікросхем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енергозалежної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памяті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нспекція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чистка,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юстування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сенсорів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позиціювання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механізмів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каруселі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завантажувача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датчиків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дверей, контейнера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датчика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6B5C91" w:rsidRPr="00301214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35F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ДБЖ. 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6B5C91" w:rsidRPr="00AE3C75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856F5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юстування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оптичного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блоку,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оптичної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6B5C91" w:rsidRPr="00AE3C75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тесту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мінімального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граничного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пропускання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блоків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TX1, TX3</w:t>
            </w:r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B5C91" w:rsidRPr="00AE3C75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AE3C7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тесту</w:t>
            </w:r>
            <w:r w:rsidRPr="00AE3C7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HCB (Head controller board)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6B5C91" w:rsidRPr="00E066EF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вакууму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станції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заповнення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карток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6B5C91" w:rsidRPr="00E066EF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6F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струму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нагріву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блоку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запаювання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карток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6B5C91" w:rsidRPr="00E066EF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35FA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естування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калібрування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температури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блоку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інкубатора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6B5C91" w:rsidRDefault="006B5C91" w:rsidP="005139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135FA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естування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повідомлень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помилки</w:t>
            </w:r>
            <w:proofErr w:type="spellEnd"/>
            <w:r w:rsidRPr="001135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6B5C91" w:rsidRPr="00E066EF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апис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образу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6B5C91" w:rsidTr="00513958">
        <w:tc>
          <w:tcPr>
            <w:tcW w:w="709" w:type="dxa"/>
          </w:tcPr>
          <w:p w:rsidR="006B5C91" w:rsidRDefault="006B5C91" w:rsidP="005139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6B5C91" w:rsidRPr="00E066EF" w:rsidRDefault="006B5C91" w:rsidP="0051395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856F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омплексна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перевірка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механізмів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фінальне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юстування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B5C91" w:rsidRPr="00496DED" w:rsidRDefault="006B5C91" w:rsidP="006B5C91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5C91" w:rsidRPr="00104CEA" w:rsidRDefault="006B5C91" w:rsidP="006B5C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B5C91" w:rsidRPr="00104CEA" w:rsidRDefault="006B5C91" w:rsidP="006B5C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Інші вимоги 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учасників:</w:t>
      </w:r>
    </w:p>
    <w:p w:rsidR="006B5C91" w:rsidRPr="00104CEA" w:rsidRDefault="006B5C91" w:rsidP="006B5C9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B5C91" w:rsidRPr="00104CEA" w:rsidRDefault="006B5C91" w:rsidP="006B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1. Учасник повинен надати </w:t>
      </w:r>
      <w:r w:rsidRPr="00104CEA">
        <w:rPr>
          <w:rFonts w:ascii="Times New Roman" w:eastAsia="Calibri" w:hAnsi="Times New Roman" w:cs="Times New Roman"/>
          <w:b/>
          <w:sz w:val="26"/>
          <w:szCs w:val="26"/>
          <w:u w:val="single"/>
          <w:lang w:eastAsia="uk-UA"/>
        </w:rPr>
        <w:t>гарантійний лист про відповідність технічним вимогам</w:t>
      </w: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до предмету закупівлі;</w:t>
      </w:r>
    </w:p>
    <w:p w:rsidR="006B5C91" w:rsidRPr="00104CEA" w:rsidRDefault="006B5C91" w:rsidP="006B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>2. Послуги повинні надаватися кваліфікованим персоналом, який має відповідну кваліфікацію та досвід (надати у складі пропозиції копії сертифікатів сервісних спеціалістів (інженерів) про проходження навчання, виданих виробником обладнання;</w:t>
      </w:r>
    </w:p>
    <w:p w:rsidR="006B5C91" w:rsidRPr="00104CEA" w:rsidRDefault="006B5C91" w:rsidP="006B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104CEA">
        <w:rPr>
          <w:rFonts w:ascii="Times New Roman" w:eastAsia="Calibri" w:hAnsi="Times New Roman" w:cs="Times New Roman"/>
          <w:sz w:val="26"/>
          <w:szCs w:val="26"/>
          <w:lang w:eastAsia="uk-UA"/>
        </w:rPr>
        <w:t>3. Учасник повинний бути уповноважений виробником обладнання на проведення сервісного обслуговування (надати у складі пропозиції авторизацію від виробника обладнання);</w:t>
      </w:r>
    </w:p>
    <w:p w:rsidR="006B5C91" w:rsidRPr="00104CEA" w:rsidRDefault="006B5C91" w:rsidP="006B5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CEA">
        <w:rPr>
          <w:rFonts w:ascii="Times New Roman" w:eastAsia="Times New Roman" w:hAnsi="Times New Roman" w:cs="Times New Roman"/>
          <w:sz w:val="26"/>
          <w:szCs w:val="26"/>
          <w:lang w:eastAsia="uk-UA"/>
        </w:rPr>
        <w:t>4.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104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послуг передбачає приїзд інженерів на територію Замовника (надати гарантійний лист).</w:t>
      </w:r>
    </w:p>
    <w:p w:rsidR="006B5C91" w:rsidRDefault="006B5C91" w:rsidP="006B5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CEA">
        <w:rPr>
          <w:rFonts w:ascii="Times New Roman" w:eastAsia="Times New Roman" w:hAnsi="Times New Roman" w:cs="Times New Roman"/>
          <w:sz w:val="26"/>
          <w:szCs w:val="26"/>
          <w:lang w:eastAsia="uk-UA"/>
        </w:rPr>
        <w:t>5.</w:t>
      </w:r>
      <w:r w:rsidRPr="00104CE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104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</w:t>
      </w:r>
      <w:r w:rsidRPr="00104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передбачені згідно Закону України «Про охорону навколишнього природного середовища», Закону України «Про відходи»)</w:t>
      </w:r>
      <w:r w:rsidR="00895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596B" w:rsidRPr="00E33A7F" w:rsidRDefault="0089596B" w:rsidP="0089596B">
      <w:pPr>
        <w:spacing w:after="0" w:line="240" w:lineRule="auto"/>
        <w:jc w:val="both"/>
        <w:rPr>
          <w:sz w:val="26"/>
          <w:szCs w:val="26"/>
        </w:rPr>
      </w:pPr>
      <w:r w:rsidRPr="00E3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E33A7F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E33A7F">
        <w:rPr>
          <w:rStyle w:val="longtext"/>
          <w:rFonts w:ascii="Times New Roman" w:hAnsi="Times New Roman" w:cs="Times New Roman"/>
          <w:sz w:val="26"/>
          <w:szCs w:val="26"/>
        </w:rPr>
        <w:t>Гарантійний термін на проведені роботи 12 місяців (надати гарантійний лист в довільній формі).</w:t>
      </w:r>
    </w:p>
    <w:p w:rsidR="0089596B" w:rsidRPr="00104CEA" w:rsidRDefault="0089596B" w:rsidP="006B5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5C91" w:rsidRPr="00104CEA" w:rsidRDefault="006B5C91" w:rsidP="006B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6B5C91" w:rsidRPr="00104CEA" w:rsidRDefault="006B5C91" w:rsidP="006B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x-none" w:eastAsia="ar-SA"/>
        </w:rPr>
      </w:pPr>
      <w:r w:rsidRPr="00104C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6B5C91" w:rsidRPr="00104CEA" w:rsidRDefault="006B5C91" w:rsidP="006B5C91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6"/>
          <w:szCs w:val="26"/>
          <w:lang w:val="x-none" w:eastAsia="ru-RU"/>
        </w:rPr>
      </w:pPr>
    </w:p>
    <w:p w:rsidR="0030215D" w:rsidRPr="006B5C91" w:rsidRDefault="0030215D" w:rsidP="00A943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sectPr w:rsidR="0030215D" w:rsidRPr="006B5C91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451CA"/>
    <w:multiLevelType w:val="hybridMultilevel"/>
    <w:tmpl w:val="78C46054"/>
    <w:lvl w:ilvl="0" w:tplc="9F24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277063"/>
    <w:rsid w:val="002A6E69"/>
    <w:rsid w:val="002D6299"/>
    <w:rsid w:val="0030215D"/>
    <w:rsid w:val="00323869"/>
    <w:rsid w:val="003C2F8B"/>
    <w:rsid w:val="003D4304"/>
    <w:rsid w:val="004644D7"/>
    <w:rsid w:val="004F43B8"/>
    <w:rsid w:val="0058082F"/>
    <w:rsid w:val="00654518"/>
    <w:rsid w:val="006B5C91"/>
    <w:rsid w:val="00726DE7"/>
    <w:rsid w:val="00766EB3"/>
    <w:rsid w:val="00780F59"/>
    <w:rsid w:val="00801C34"/>
    <w:rsid w:val="0089596B"/>
    <w:rsid w:val="00955BBA"/>
    <w:rsid w:val="009C11D0"/>
    <w:rsid w:val="009E7A4B"/>
    <w:rsid w:val="00A943F7"/>
    <w:rsid w:val="00AF4AD9"/>
    <w:rsid w:val="00BB45A2"/>
    <w:rsid w:val="00D105A4"/>
    <w:rsid w:val="00E433A0"/>
    <w:rsid w:val="00E5113D"/>
    <w:rsid w:val="00E7256C"/>
    <w:rsid w:val="00EA2586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6DBB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B5C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ongtext">
    <w:name w:val="long_text"/>
    <w:qFormat/>
    <w:rsid w:val="0089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26</cp:revision>
  <cp:lastPrinted>2023-03-06T13:58:00Z</cp:lastPrinted>
  <dcterms:created xsi:type="dcterms:W3CDTF">2023-03-29T12:16:00Z</dcterms:created>
  <dcterms:modified xsi:type="dcterms:W3CDTF">2023-05-04T06:57:00Z</dcterms:modified>
</cp:coreProperties>
</file>