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4B" w:rsidRPr="00F35C48" w:rsidRDefault="00E433A0" w:rsidP="00F35C48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326E39" w:rsidRPr="003C2F8B" w:rsidRDefault="004D209D" w:rsidP="0032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  <w:r w:rsidRPr="004D209D">
        <w:rPr>
          <w:rFonts w:ascii="Times New Roman" w:hAnsi="Times New Roman" w:cs="Times New Roman"/>
          <w:b/>
          <w:sz w:val="26"/>
          <w:szCs w:val="26"/>
        </w:rPr>
        <w:t xml:space="preserve">послуги з ремонту і технічного обслуговування медичного та хірургічного обладнання - код ДК 021:2015 – 50420000-5 (послуги з річного сервісного обслуговування системи мультиплексного аналізу  </w:t>
      </w:r>
      <w:proofErr w:type="spellStart"/>
      <w:r w:rsidRPr="004D209D">
        <w:rPr>
          <w:rFonts w:ascii="Times New Roman" w:hAnsi="Times New Roman" w:cs="Times New Roman"/>
          <w:b/>
          <w:sz w:val="26"/>
          <w:szCs w:val="26"/>
        </w:rPr>
        <w:t>LABScan</w:t>
      </w:r>
      <w:proofErr w:type="spellEnd"/>
      <w:r w:rsidRPr="004D209D">
        <w:rPr>
          <w:rFonts w:ascii="Times New Roman" w:hAnsi="Times New Roman" w:cs="Times New Roman"/>
          <w:b/>
          <w:sz w:val="26"/>
          <w:szCs w:val="26"/>
        </w:rPr>
        <w:t xml:space="preserve"> 3D, </w:t>
      </w:r>
      <w:proofErr w:type="spellStart"/>
      <w:r w:rsidRPr="004D209D">
        <w:rPr>
          <w:rFonts w:ascii="Times New Roman" w:hAnsi="Times New Roman" w:cs="Times New Roman"/>
          <w:b/>
          <w:sz w:val="26"/>
          <w:szCs w:val="26"/>
        </w:rPr>
        <w:t>One</w:t>
      </w:r>
      <w:proofErr w:type="spellEnd"/>
      <w:r w:rsidRPr="004D20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209D">
        <w:rPr>
          <w:rFonts w:ascii="Times New Roman" w:hAnsi="Times New Roman" w:cs="Times New Roman"/>
          <w:b/>
          <w:sz w:val="26"/>
          <w:szCs w:val="26"/>
        </w:rPr>
        <w:t>Lambda</w:t>
      </w:r>
      <w:proofErr w:type="spellEnd"/>
      <w:r w:rsidRPr="004D20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209D">
        <w:rPr>
          <w:rFonts w:ascii="Times New Roman" w:hAnsi="Times New Roman" w:cs="Times New Roman"/>
          <w:b/>
          <w:sz w:val="26"/>
          <w:szCs w:val="26"/>
        </w:rPr>
        <w:t>Inc</w:t>
      </w:r>
      <w:proofErr w:type="spellEnd"/>
      <w:r w:rsidRPr="004D209D">
        <w:rPr>
          <w:rFonts w:ascii="Times New Roman" w:hAnsi="Times New Roman" w:cs="Times New Roman"/>
          <w:b/>
          <w:sz w:val="26"/>
          <w:szCs w:val="26"/>
        </w:rPr>
        <w:t>, США)</w:t>
      </w:r>
    </w:p>
    <w:p w:rsidR="00326E39" w:rsidRPr="00D54EAC" w:rsidRDefault="00326E39" w:rsidP="00326E3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надання послуг</w:t>
      </w:r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В.Чорновола</w:t>
      </w:r>
      <w:proofErr w:type="spellEnd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28/1, НДСЛ "Охматдит" МОЗ України</w:t>
      </w:r>
    </w:p>
    <w:p w:rsidR="00326E39" w:rsidRPr="00AB3974" w:rsidRDefault="00326E39" w:rsidP="00326E39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7035"/>
        <w:gridCol w:w="1456"/>
        <w:gridCol w:w="1140"/>
      </w:tblGrid>
      <w:tr w:rsidR="00326E39" w:rsidRPr="00104CEA" w:rsidTr="00457867">
        <w:trPr>
          <w:trHeight w:val="18"/>
        </w:trPr>
        <w:tc>
          <w:tcPr>
            <w:tcW w:w="507" w:type="dxa"/>
            <w:shd w:val="clear" w:color="auto" w:fill="auto"/>
            <w:vAlign w:val="center"/>
          </w:tcPr>
          <w:p w:rsidR="00326E39" w:rsidRPr="00104CEA" w:rsidRDefault="00326E39" w:rsidP="0045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326E39" w:rsidRPr="00104CEA" w:rsidRDefault="00326E39" w:rsidP="0045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з/п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326E39" w:rsidRPr="00104CEA" w:rsidRDefault="00326E39" w:rsidP="0045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Найменування обладнання</w:t>
            </w:r>
          </w:p>
        </w:tc>
        <w:tc>
          <w:tcPr>
            <w:tcW w:w="1456" w:type="dxa"/>
          </w:tcPr>
          <w:p w:rsidR="00326E39" w:rsidRPr="00104CEA" w:rsidRDefault="00326E39" w:rsidP="0045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Серійний номер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26E39" w:rsidRPr="00104CEA" w:rsidRDefault="00326E39" w:rsidP="0045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Кіл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proofErr w:type="spellStart"/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ть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шт.</w:t>
            </w:r>
          </w:p>
        </w:tc>
      </w:tr>
      <w:tr w:rsidR="00326E39" w:rsidRPr="00104CEA" w:rsidTr="00457867">
        <w:trPr>
          <w:trHeight w:val="18"/>
        </w:trPr>
        <w:tc>
          <w:tcPr>
            <w:tcW w:w="507" w:type="dxa"/>
            <w:shd w:val="clear" w:color="auto" w:fill="auto"/>
            <w:vAlign w:val="center"/>
          </w:tcPr>
          <w:p w:rsidR="00326E39" w:rsidRPr="00104CEA" w:rsidRDefault="00326E39" w:rsidP="0045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326E39" w:rsidRPr="00104CEA" w:rsidRDefault="00326E39" w:rsidP="0045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507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07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мультиплексного аналізу  </w:t>
            </w:r>
            <w:proofErr w:type="spellStart"/>
            <w:r w:rsidRPr="00507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LABScan</w:t>
            </w:r>
            <w:proofErr w:type="spellEnd"/>
            <w:r w:rsidRPr="00507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3D, </w:t>
            </w:r>
            <w:proofErr w:type="spellStart"/>
            <w:r w:rsidRPr="00507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One</w:t>
            </w:r>
            <w:proofErr w:type="spellEnd"/>
            <w:r w:rsidRPr="00507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7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Lambda</w:t>
            </w:r>
            <w:proofErr w:type="spellEnd"/>
            <w:r w:rsidRPr="00507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7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США</w:t>
            </w:r>
          </w:p>
        </w:tc>
        <w:tc>
          <w:tcPr>
            <w:tcW w:w="1456" w:type="dxa"/>
          </w:tcPr>
          <w:p w:rsidR="00326E39" w:rsidRPr="00166458" w:rsidRDefault="00166458" w:rsidP="0045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FM3DD19299021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26E39" w:rsidRPr="00104CEA" w:rsidRDefault="00326E39" w:rsidP="0045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</w:tr>
    </w:tbl>
    <w:p w:rsidR="00326E39" w:rsidRPr="00BA2EEB" w:rsidRDefault="00326E39" w:rsidP="00326E39">
      <w:pPr>
        <w:rPr>
          <w:b/>
        </w:rPr>
      </w:pPr>
    </w:p>
    <w:p w:rsidR="004D209D" w:rsidRPr="004D209D" w:rsidRDefault="004D209D" w:rsidP="004D20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09D">
        <w:rPr>
          <w:rFonts w:ascii="Times New Roman" w:hAnsi="Times New Roman" w:cs="Times New Roman"/>
          <w:b/>
          <w:sz w:val="26"/>
          <w:szCs w:val="26"/>
        </w:rPr>
        <w:t xml:space="preserve">Річне сервісне обслуговування системи мультиплексного аналізу  </w:t>
      </w:r>
      <w:proofErr w:type="spellStart"/>
      <w:r w:rsidRPr="004D209D">
        <w:rPr>
          <w:rFonts w:ascii="Times New Roman" w:hAnsi="Times New Roman" w:cs="Times New Roman"/>
          <w:b/>
          <w:sz w:val="26"/>
          <w:szCs w:val="26"/>
        </w:rPr>
        <w:t>LABScan</w:t>
      </w:r>
      <w:proofErr w:type="spellEnd"/>
      <w:r w:rsidRPr="004D209D">
        <w:rPr>
          <w:rFonts w:ascii="Times New Roman" w:hAnsi="Times New Roman" w:cs="Times New Roman"/>
          <w:b/>
          <w:sz w:val="26"/>
          <w:szCs w:val="26"/>
        </w:rPr>
        <w:t xml:space="preserve"> 3D, </w:t>
      </w:r>
      <w:proofErr w:type="spellStart"/>
      <w:r w:rsidRPr="004D209D">
        <w:rPr>
          <w:rFonts w:ascii="Times New Roman" w:hAnsi="Times New Roman" w:cs="Times New Roman"/>
          <w:b/>
          <w:sz w:val="26"/>
          <w:szCs w:val="26"/>
        </w:rPr>
        <w:t>One</w:t>
      </w:r>
      <w:proofErr w:type="spellEnd"/>
      <w:r w:rsidRPr="004D20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209D">
        <w:rPr>
          <w:rFonts w:ascii="Times New Roman" w:hAnsi="Times New Roman" w:cs="Times New Roman"/>
          <w:b/>
          <w:sz w:val="26"/>
          <w:szCs w:val="26"/>
        </w:rPr>
        <w:t>Lambda</w:t>
      </w:r>
      <w:proofErr w:type="spellEnd"/>
      <w:r w:rsidRPr="004D20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209D">
        <w:rPr>
          <w:rFonts w:ascii="Times New Roman" w:hAnsi="Times New Roman" w:cs="Times New Roman"/>
          <w:b/>
          <w:sz w:val="26"/>
          <w:szCs w:val="26"/>
        </w:rPr>
        <w:t>Inc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США</w:t>
      </w:r>
      <w:bookmarkStart w:id="0" w:name="_GoBack"/>
      <w:bookmarkEnd w:id="0"/>
      <w:r w:rsidRPr="004D209D">
        <w:rPr>
          <w:rFonts w:ascii="Times New Roman" w:hAnsi="Times New Roman" w:cs="Times New Roman"/>
          <w:b/>
          <w:sz w:val="26"/>
          <w:szCs w:val="26"/>
        </w:rPr>
        <w:t xml:space="preserve"> включає в себе: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92"/>
        <w:gridCol w:w="1134"/>
      </w:tblGrid>
      <w:tr w:rsidR="00326E39" w:rsidRPr="00B638A6" w:rsidTr="0045786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E39" w:rsidRPr="00B638A6" w:rsidRDefault="00326E39" w:rsidP="00457867">
            <w:pPr>
              <w:tabs>
                <w:tab w:val="left" w:pos="91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537657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E39" w:rsidRPr="00B638A6" w:rsidRDefault="00326E39" w:rsidP="00457867">
            <w:pPr>
              <w:tabs>
                <w:tab w:val="left" w:pos="91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b/>
                <w:sz w:val="26"/>
                <w:szCs w:val="26"/>
              </w:rPr>
              <w:t>СКЛАДОВІ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39" w:rsidRPr="00B638A6" w:rsidRDefault="00326E39" w:rsidP="00457867">
            <w:pPr>
              <w:tabs>
                <w:tab w:val="left" w:pos="91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b/>
                <w:sz w:val="26"/>
                <w:szCs w:val="26"/>
              </w:rPr>
              <w:t>Кіл-</w:t>
            </w:r>
            <w:proofErr w:type="spellStart"/>
            <w:r w:rsidRPr="00B638A6">
              <w:rPr>
                <w:rFonts w:ascii="Times New Roman" w:hAnsi="Times New Roman" w:cs="Times New Roman"/>
                <w:b/>
                <w:sz w:val="26"/>
                <w:szCs w:val="26"/>
              </w:rPr>
              <w:t>ть</w:t>
            </w:r>
            <w:proofErr w:type="spellEnd"/>
            <w:r w:rsidRPr="00B6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послуг</w:t>
            </w:r>
          </w:p>
        </w:tc>
      </w:tr>
      <w:tr w:rsidR="00326E39" w:rsidRPr="00B638A6" w:rsidTr="00457867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E39" w:rsidRPr="00B638A6" w:rsidRDefault="00326E39" w:rsidP="00457867">
            <w:pPr>
              <w:tabs>
                <w:tab w:val="left" w:pos="9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Інспекційна діагностика приладу 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Перевірка вентиляторів охолодження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Перевірка обох джерел лазерного випромінювання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Перевірка стану </w:t>
            </w:r>
            <w:proofErr w:type="spellStart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трубоки</w:t>
            </w:r>
            <w:proofErr w:type="spellEnd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 та фільтру для </w:t>
            </w:r>
            <w:proofErr w:type="spellStart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фокусуючої</w:t>
            </w:r>
            <w:proofErr w:type="spellEnd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 рідини.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Перевірка стану трубки для відпрацьованої </w:t>
            </w:r>
            <w:proofErr w:type="spellStart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фокусуючої</w:t>
            </w:r>
            <w:proofErr w:type="spellEnd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 рідини.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Перевірка щільності під’єднання всіх трубок всередині приладу.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Перевірка стану фільтру для </w:t>
            </w:r>
            <w:proofErr w:type="spellStart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фокусуючої</w:t>
            </w:r>
            <w:proofErr w:type="spellEnd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 рідини всередині приладу.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Перевірка наявності бульбашок повітря та бактеріального забруднення всередині трубок в приладі.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Візуальна інспекція стану обох шприц-насосів на наявність бульбашок повітря.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 перевірка послідовності </w:t>
            </w:r>
            <w:proofErr w:type="spellStart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аппаратної</w:t>
            </w:r>
            <w:proofErr w:type="spellEnd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 ініціалізації </w:t>
            </w:r>
            <w:proofErr w:type="spellStart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прилада</w:t>
            </w:r>
            <w:proofErr w:type="spellEnd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 при включенні живлення.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Перевірка наявності підтікань рідини всередині </w:t>
            </w:r>
            <w:proofErr w:type="spellStart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прилада</w:t>
            </w:r>
            <w:proofErr w:type="spellEnd"/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 та під приладом.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Перевірка специфікації програмного та апаратного забезпечення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Перевірка налаштувань операційної системи та програмного забезпечення.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функціонального тесту 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Перевірка позиціонування оптичних фільтрів 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оптичного тесту приладу. </w:t>
            </w:r>
          </w:p>
          <w:p w:rsidR="00326E39" w:rsidRPr="00B638A6" w:rsidRDefault="00326E39" w:rsidP="00457867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sz w:val="26"/>
                <w:szCs w:val="26"/>
              </w:rPr>
              <w:t>Верифікація роботи приладу на заводському стандарті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39" w:rsidRPr="00B638A6" w:rsidRDefault="00326E39" w:rsidP="00457867">
            <w:pPr>
              <w:tabs>
                <w:tab w:val="left" w:pos="91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1</w:t>
            </w:r>
          </w:p>
        </w:tc>
      </w:tr>
    </w:tbl>
    <w:p w:rsidR="00326E39" w:rsidRPr="00104CEA" w:rsidRDefault="00326E39" w:rsidP="00326E3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26E39" w:rsidRPr="00104CEA" w:rsidRDefault="00326E39" w:rsidP="00326E3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04C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Вимоги</w:t>
      </w:r>
      <w:r w:rsidRPr="00104CE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 xml:space="preserve"> </w:t>
      </w:r>
      <w:r w:rsidRPr="00104C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учасників:</w:t>
      </w:r>
    </w:p>
    <w:p w:rsidR="00326E39" w:rsidRPr="00104CEA" w:rsidRDefault="00326E39" w:rsidP="00326E3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326E39" w:rsidRPr="00104CEA" w:rsidRDefault="00326E39" w:rsidP="00326E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104CEA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1. Учасник повинен надати </w:t>
      </w:r>
      <w:r w:rsidRPr="00104CEA">
        <w:rPr>
          <w:rFonts w:ascii="Times New Roman" w:eastAsia="Calibri" w:hAnsi="Times New Roman" w:cs="Times New Roman"/>
          <w:b/>
          <w:sz w:val="26"/>
          <w:szCs w:val="26"/>
          <w:u w:val="single"/>
          <w:lang w:eastAsia="uk-UA"/>
        </w:rPr>
        <w:t>гарантійний лист про відповідність технічним вимогам</w:t>
      </w:r>
      <w:r w:rsidRPr="00104CEA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до предмету закупівлі;</w:t>
      </w:r>
    </w:p>
    <w:p w:rsidR="00326E39" w:rsidRPr="00104CEA" w:rsidRDefault="00326E39" w:rsidP="00326E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104CEA">
        <w:rPr>
          <w:rFonts w:ascii="Times New Roman" w:eastAsia="Calibri" w:hAnsi="Times New Roman" w:cs="Times New Roman"/>
          <w:sz w:val="26"/>
          <w:szCs w:val="26"/>
          <w:lang w:eastAsia="uk-UA"/>
        </w:rPr>
        <w:lastRenderedPageBreak/>
        <w:t>2. Послуги повинні надаватися кваліфікованим персоналом, який має відповідну кваліфікацію та досвід (надати у складі пропозиції копії сертифікатів сервісних спеціалістів (інженерів) про проходження навчання, виданих виробником обладнання;</w:t>
      </w:r>
    </w:p>
    <w:p w:rsidR="00326E39" w:rsidRPr="00104CEA" w:rsidRDefault="00326E39" w:rsidP="00326E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104CEA">
        <w:rPr>
          <w:rFonts w:ascii="Times New Roman" w:eastAsia="Calibri" w:hAnsi="Times New Roman" w:cs="Times New Roman"/>
          <w:sz w:val="26"/>
          <w:szCs w:val="26"/>
          <w:lang w:eastAsia="uk-UA"/>
        </w:rPr>
        <w:t>3. Учасник повинний бути уповноважений виробником обладнання на проведення сервісного обслуговування (надати у складі пропозиції авторизацію від виробника обладнання);</w:t>
      </w:r>
    </w:p>
    <w:p w:rsidR="00326E39" w:rsidRPr="00104CEA" w:rsidRDefault="00326E39" w:rsidP="00326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CEA">
        <w:rPr>
          <w:rFonts w:ascii="Times New Roman" w:eastAsia="Times New Roman" w:hAnsi="Times New Roman" w:cs="Times New Roman"/>
          <w:sz w:val="26"/>
          <w:szCs w:val="26"/>
          <w:lang w:eastAsia="uk-UA"/>
        </w:rPr>
        <w:t>4.</w:t>
      </w:r>
      <w:r w:rsidRPr="00104CE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Pr="00104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послуг передбачає приїзд інженерів на територію Замовника (надати гарантійний лист).</w:t>
      </w:r>
    </w:p>
    <w:p w:rsidR="00326E39" w:rsidRPr="00104CEA" w:rsidRDefault="00326E39" w:rsidP="00326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CEA">
        <w:rPr>
          <w:rFonts w:ascii="Times New Roman" w:eastAsia="Times New Roman" w:hAnsi="Times New Roman" w:cs="Times New Roman"/>
          <w:sz w:val="26"/>
          <w:szCs w:val="26"/>
          <w:lang w:eastAsia="uk-UA"/>
        </w:rPr>
        <w:t>5.</w:t>
      </w:r>
      <w:r w:rsidRPr="00104CE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Pr="00104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326E39" w:rsidRPr="00104CEA" w:rsidRDefault="00326E39" w:rsidP="0032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326E39" w:rsidRPr="00DE69E8" w:rsidRDefault="00326E39" w:rsidP="0032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x-none" w:eastAsia="ar-SA"/>
        </w:rPr>
      </w:pPr>
      <w:r w:rsidRPr="00104C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26E39" w:rsidRPr="00104CEA" w:rsidRDefault="00326E39" w:rsidP="0032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30215D" w:rsidRDefault="0030215D" w:rsidP="00326E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0215D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07323"/>
    <w:rsid w:val="00050889"/>
    <w:rsid w:val="000D6031"/>
    <w:rsid w:val="00166458"/>
    <w:rsid w:val="00277063"/>
    <w:rsid w:val="002A6E69"/>
    <w:rsid w:val="002D6299"/>
    <w:rsid w:val="0030215D"/>
    <w:rsid w:val="00323869"/>
    <w:rsid w:val="00326E39"/>
    <w:rsid w:val="003C2F8B"/>
    <w:rsid w:val="004644D7"/>
    <w:rsid w:val="004D209D"/>
    <w:rsid w:val="004F43B8"/>
    <w:rsid w:val="00537657"/>
    <w:rsid w:val="0058082F"/>
    <w:rsid w:val="00654518"/>
    <w:rsid w:val="006F6B0A"/>
    <w:rsid w:val="00801C34"/>
    <w:rsid w:val="00955BBA"/>
    <w:rsid w:val="009C11D0"/>
    <w:rsid w:val="009E7A4B"/>
    <w:rsid w:val="00A943F7"/>
    <w:rsid w:val="00AE6F87"/>
    <w:rsid w:val="00AF4AD9"/>
    <w:rsid w:val="00D105A4"/>
    <w:rsid w:val="00E433A0"/>
    <w:rsid w:val="00E7256C"/>
    <w:rsid w:val="00F307FD"/>
    <w:rsid w:val="00F35C48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36CB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326E39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32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20</cp:revision>
  <cp:lastPrinted>2023-03-06T13:58:00Z</cp:lastPrinted>
  <dcterms:created xsi:type="dcterms:W3CDTF">2023-03-29T12:16:00Z</dcterms:created>
  <dcterms:modified xsi:type="dcterms:W3CDTF">2023-05-01T09:45:00Z</dcterms:modified>
</cp:coreProperties>
</file>