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D674E" w14:textId="43C1406B" w:rsidR="002F11CD" w:rsidRPr="00A01638" w:rsidRDefault="002F11CD" w:rsidP="002F11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17F2F1B" w14:textId="77777777" w:rsidR="00541C5E" w:rsidRDefault="00541C5E" w:rsidP="00541C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Медико-технічні вимоги на закупівлю реагентів (гематологічні дослідження) </w:t>
      </w:r>
    </w:p>
    <w:p w14:paraId="573EDB80" w14:textId="77777777" w:rsidR="00541C5E" w:rsidRDefault="00541C5E" w:rsidP="00541C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Українського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Референс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-центру з КЛД та метрології</w:t>
      </w:r>
    </w:p>
    <w:p w14:paraId="59224D4A" w14:textId="77777777" w:rsidR="00757A8F" w:rsidRPr="0037736E" w:rsidRDefault="00757A8F" w:rsidP="003773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160"/>
        <w:gridCol w:w="6773"/>
        <w:gridCol w:w="993"/>
        <w:gridCol w:w="1134"/>
      </w:tblGrid>
      <w:tr w:rsidR="00541C5E" w:rsidRPr="00A565AB" w14:paraId="07984E56" w14:textId="77777777" w:rsidTr="00541C5E">
        <w:trPr>
          <w:trHeight w:val="2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26FA1" w14:textId="77777777" w:rsidR="00541C5E" w:rsidRPr="00A565AB" w:rsidRDefault="00541C5E" w:rsidP="00A5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A565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№з/п</w:t>
            </w:r>
          </w:p>
        </w:tc>
        <w:tc>
          <w:tcPr>
            <w:tcW w:w="6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301A" w14:textId="77777777" w:rsidR="00541C5E" w:rsidRPr="00A565AB" w:rsidRDefault="00541C5E" w:rsidP="00A5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A565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Найменування товару або еквіваленту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53A0" w14:textId="77777777" w:rsidR="00541C5E" w:rsidRPr="00A565AB" w:rsidRDefault="00541C5E" w:rsidP="00A5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A565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Од.вим</w:t>
            </w:r>
            <w:proofErr w:type="spellEnd"/>
            <w:r w:rsidRPr="00A565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7F679" w14:textId="77777777" w:rsidR="00541C5E" w:rsidRPr="00A565AB" w:rsidRDefault="00541C5E" w:rsidP="00A5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A565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Кількість</w:t>
            </w:r>
          </w:p>
        </w:tc>
      </w:tr>
      <w:tr w:rsidR="00541C5E" w:rsidRPr="00A565AB" w14:paraId="6AE8C0F0" w14:textId="77777777" w:rsidTr="00541C5E">
        <w:trPr>
          <w:trHeight w:val="2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58161" w14:textId="77777777" w:rsidR="00541C5E" w:rsidRPr="002F1B2C" w:rsidRDefault="00541C5E" w:rsidP="002F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2F1B2C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12C86" w14:textId="06C5AC80" w:rsidR="00541C5E" w:rsidRPr="00497C08" w:rsidRDefault="00541C5E" w:rsidP="002F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uk-UA"/>
                <w14:ligatures w14:val="none"/>
              </w:rPr>
            </w:pPr>
            <w:proofErr w:type="spellStart"/>
            <w:r w:rsidRPr="002F1B2C">
              <w:rPr>
                <w:rFonts w:ascii="Times New Roman" w:hAnsi="Times New Roman" w:cs="Times New Roman"/>
              </w:rPr>
              <w:t>Medonic</w:t>
            </w:r>
            <w:proofErr w:type="spellEnd"/>
            <w:r w:rsidRPr="002F1B2C"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 w:rsidRPr="002F1B2C">
              <w:rPr>
                <w:rFonts w:ascii="Times New Roman" w:hAnsi="Times New Roman" w:cs="Times New Roman"/>
              </w:rPr>
              <w:t>series</w:t>
            </w:r>
            <w:proofErr w:type="spellEnd"/>
            <w:r w:rsidRPr="002F1B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B2C">
              <w:rPr>
                <w:rFonts w:ascii="Times New Roman" w:hAnsi="Times New Roman" w:cs="Times New Roman"/>
              </w:rPr>
              <w:t>Diluent</w:t>
            </w:r>
            <w:proofErr w:type="spellEnd"/>
            <w:r w:rsidRPr="002F1B2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RFID </w:t>
            </w:r>
            <w:r w:rsidRPr="002F1B2C">
              <w:rPr>
                <w:rFonts w:ascii="Times New Roman" w:hAnsi="Times New Roman" w:cs="Times New Roman"/>
              </w:rPr>
              <w:t xml:space="preserve">900 </w:t>
            </w:r>
            <w:proofErr w:type="spellStart"/>
            <w:r w:rsidRPr="002F1B2C">
              <w:rPr>
                <w:rFonts w:ascii="Times New Roman" w:hAnsi="Times New Roman" w:cs="Times New Roman"/>
              </w:rPr>
              <w:t>циклов</w:t>
            </w:r>
            <w:proofErr w:type="spellEnd"/>
            <w:r w:rsidRPr="002F1B2C">
              <w:rPr>
                <w:rFonts w:ascii="Times New Roman" w:hAnsi="Times New Roman" w:cs="Times New Roman"/>
              </w:rPr>
              <w:t xml:space="preserve">, 20 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5D2B2" w14:textId="60F7A8CF" w:rsidR="00541C5E" w:rsidRPr="002F1B2C" w:rsidRDefault="00541C5E" w:rsidP="002F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proofErr w:type="spellStart"/>
            <w:r w:rsidRPr="002F1B2C">
              <w:rPr>
                <w:rFonts w:ascii="Times New Roman" w:hAnsi="Times New Roman" w:cs="Times New Roman"/>
              </w:rPr>
              <w:t>уп</w:t>
            </w:r>
            <w:proofErr w:type="spellEnd"/>
            <w:r w:rsidRPr="002F1B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AB1E" w14:textId="7FDB3F7E" w:rsidR="00541C5E" w:rsidRPr="002F1B2C" w:rsidRDefault="00541C5E" w:rsidP="002F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2F1B2C">
              <w:rPr>
                <w:rFonts w:ascii="Times New Roman" w:hAnsi="Times New Roman" w:cs="Times New Roman"/>
              </w:rPr>
              <w:t>15</w:t>
            </w:r>
          </w:p>
        </w:tc>
      </w:tr>
      <w:tr w:rsidR="00541C5E" w:rsidRPr="00A565AB" w14:paraId="76487BFE" w14:textId="77777777" w:rsidTr="00541C5E">
        <w:trPr>
          <w:trHeight w:val="2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EA1E2" w14:textId="77777777" w:rsidR="00541C5E" w:rsidRPr="002F1B2C" w:rsidRDefault="00541C5E" w:rsidP="002F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2F1B2C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54E1E" w14:textId="71D72B3B" w:rsidR="00541C5E" w:rsidRPr="002F1B2C" w:rsidRDefault="00541C5E" w:rsidP="002F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proofErr w:type="spellStart"/>
            <w:r w:rsidRPr="002F1B2C">
              <w:rPr>
                <w:rFonts w:ascii="Times New Roman" w:hAnsi="Times New Roman" w:cs="Times New Roman"/>
              </w:rPr>
              <w:t>Medonic</w:t>
            </w:r>
            <w:proofErr w:type="spellEnd"/>
            <w:r w:rsidRPr="002F1B2C"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 w:rsidRPr="002F1B2C">
              <w:rPr>
                <w:rFonts w:ascii="Times New Roman" w:hAnsi="Times New Roman" w:cs="Times New Roman"/>
              </w:rPr>
              <w:t>series</w:t>
            </w:r>
            <w:proofErr w:type="spellEnd"/>
            <w:r w:rsidRPr="002F1B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B2C">
              <w:rPr>
                <w:rFonts w:ascii="Times New Roman" w:hAnsi="Times New Roman" w:cs="Times New Roman"/>
              </w:rPr>
              <w:t>Lyse</w:t>
            </w:r>
            <w:proofErr w:type="spellEnd"/>
            <w:r w:rsidRPr="002F1B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RFID</w:t>
            </w:r>
            <w:r w:rsidRPr="002F1B2C">
              <w:rPr>
                <w:rFonts w:ascii="Times New Roman" w:hAnsi="Times New Roman" w:cs="Times New Roman"/>
              </w:rPr>
              <w:t xml:space="preserve"> 900 </w:t>
            </w:r>
            <w:proofErr w:type="spellStart"/>
            <w:r w:rsidRPr="002F1B2C">
              <w:rPr>
                <w:rFonts w:ascii="Times New Roman" w:hAnsi="Times New Roman" w:cs="Times New Roman"/>
              </w:rPr>
              <w:t>циклов</w:t>
            </w:r>
            <w:proofErr w:type="spellEnd"/>
            <w:r w:rsidRPr="002F1B2C">
              <w:rPr>
                <w:rFonts w:ascii="Times New Roman" w:hAnsi="Times New Roman" w:cs="Times New Roman"/>
              </w:rPr>
              <w:t xml:space="preserve">, 5 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2A7D8" w14:textId="533C26A2" w:rsidR="00541C5E" w:rsidRPr="002F1B2C" w:rsidRDefault="00541C5E" w:rsidP="002F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proofErr w:type="spellStart"/>
            <w:r w:rsidRPr="002F1B2C">
              <w:rPr>
                <w:rFonts w:ascii="Times New Roman" w:hAnsi="Times New Roman" w:cs="Times New Roman"/>
              </w:rPr>
              <w:t>уп</w:t>
            </w:r>
            <w:proofErr w:type="spellEnd"/>
            <w:r w:rsidRPr="002F1B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E63A" w14:textId="703D0419" w:rsidR="00541C5E" w:rsidRPr="002F1B2C" w:rsidRDefault="00541C5E" w:rsidP="002F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2F1B2C">
              <w:rPr>
                <w:rFonts w:ascii="Times New Roman" w:hAnsi="Times New Roman" w:cs="Times New Roman"/>
              </w:rPr>
              <w:t>15</w:t>
            </w:r>
          </w:p>
        </w:tc>
      </w:tr>
      <w:tr w:rsidR="00541C5E" w:rsidRPr="00A565AB" w14:paraId="6AC0B0B3" w14:textId="77777777" w:rsidTr="00541C5E">
        <w:trPr>
          <w:trHeight w:val="2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C458" w14:textId="77777777" w:rsidR="00541C5E" w:rsidRPr="002F1B2C" w:rsidRDefault="00541C5E" w:rsidP="002F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2F1B2C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7E5496" w14:textId="28E54208" w:rsidR="00541C5E" w:rsidRPr="002F1B2C" w:rsidRDefault="00541C5E" w:rsidP="002F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proofErr w:type="spellStart"/>
            <w:r w:rsidRPr="002F1B2C">
              <w:rPr>
                <w:rFonts w:ascii="Times New Roman" w:hAnsi="Times New Roman" w:cs="Times New Roman"/>
              </w:rPr>
              <w:t>Boule</w:t>
            </w:r>
            <w:proofErr w:type="spellEnd"/>
            <w:r w:rsidRPr="002F1B2C">
              <w:rPr>
                <w:rFonts w:ascii="Times New Roman" w:hAnsi="Times New Roman" w:cs="Times New Roman"/>
              </w:rPr>
              <w:t xml:space="preserve"> Набір для оч</w:t>
            </w:r>
            <w:r>
              <w:rPr>
                <w:rFonts w:ascii="Times New Roman" w:hAnsi="Times New Roman" w:cs="Times New Roman"/>
              </w:rPr>
              <w:t>и</w:t>
            </w:r>
            <w:r w:rsidRPr="002F1B2C">
              <w:rPr>
                <w:rFonts w:ascii="Times New Roman" w:hAnsi="Times New Roman" w:cs="Times New Roman"/>
              </w:rPr>
              <w:t xml:space="preserve">щення 3х450 мл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7FD88E" w14:textId="190492F2" w:rsidR="00541C5E" w:rsidRPr="002F1B2C" w:rsidRDefault="00541C5E" w:rsidP="002F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proofErr w:type="spellStart"/>
            <w:r w:rsidRPr="002F1B2C">
              <w:rPr>
                <w:rFonts w:ascii="Times New Roman" w:hAnsi="Times New Roman" w:cs="Times New Roman"/>
              </w:rPr>
              <w:t>уп</w:t>
            </w:r>
            <w:proofErr w:type="spellEnd"/>
            <w:r w:rsidRPr="002F1B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3A62B" w14:textId="7B7B9630" w:rsidR="00541C5E" w:rsidRPr="002F1B2C" w:rsidRDefault="00541C5E" w:rsidP="002F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2F1B2C">
              <w:rPr>
                <w:rFonts w:ascii="Times New Roman" w:hAnsi="Times New Roman" w:cs="Times New Roman"/>
              </w:rPr>
              <w:t>2</w:t>
            </w:r>
          </w:p>
        </w:tc>
      </w:tr>
      <w:tr w:rsidR="00541C5E" w:rsidRPr="00A565AB" w14:paraId="75A15A5C" w14:textId="77777777" w:rsidTr="00541C5E">
        <w:trPr>
          <w:trHeight w:val="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AC99" w14:textId="77777777" w:rsidR="00541C5E" w:rsidRPr="002F1B2C" w:rsidRDefault="00541C5E" w:rsidP="002F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2F1B2C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6729" w14:textId="5F444778" w:rsidR="00541C5E" w:rsidRPr="002F1B2C" w:rsidRDefault="00541C5E" w:rsidP="002F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proofErr w:type="spellStart"/>
            <w:r w:rsidRPr="002F1B2C">
              <w:rPr>
                <w:rFonts w:ascii="Times New Roman" w:hAnsi="Times New Roman" w:cs="Times New Roman"/>
              </w:rPr>
              <w:t>Boule</w:t>
            </w:r>
            <w:proofErr w:type="spellEnd"/>
            <w:r w:rsidRPr="002F1B2C">
              <w:rPr>
                <w:rFonts w:ascii="Times New Roman" w:hAnsi="Times New Roman" w:cs="Times New Roman"/>
              </w:rPr>
              <w:t xml:space="preserve"> контроль - </w:t>
            </w:r>
            <w:proofErr w:type="spellStart"/>
            <w:r w:rsidRPr="002F1B2C">
              <w:rPr>
                <w:rFonts w:ascii="Times New Roman" w:hAnsi="Times New Roman" w:cs="Times New Roman"/>
              </w:rPr>
              <w:t>Диф</w:t>
            </w:r>
            <w:proofErr w:type="spellEnd"/>
            <w:r w:rsidRPr="002F1B2C">
              <w:rPr>
                <w:rFonts w:ascii="Times New Roman" w:hAnsi="Times New Roman" w:cs="Times New Roman"/>
              </w:rPr>
              <w:t>. Нормальний 4,5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7A37" w14:textId="3606A770" w:rsidR="00541C5E" w:rsidRPr="002F1B2C" w:rsidRDefault="00541C5E" w:rsidP="002F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proofErr w:type="spellStart"/>
            <w:r w:rsidRPr="002F1B2C">
              <w:rPr>
                <w:rFonts w:ascii="Times New Roman" w:hAnsi="Times New Roman" w:cs="Times New Roman"/>
              </w:rPr>
              <w:t>уп</w:t>
            </w:r>
            <w:proofErr w:type="spellEnd"/>
            <w:r w:rsidRPr="002F1B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8685" w14:textId="343B737C" w:rsidR="00541C5E" w:rsidRPr="002F1B2C" w:rsidRDefault="00541C5E" w:rsidP="002F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2F1B2C">
              <w:rPr>
                <w:rFonts w:ascii="Times New Roman" w:hAnsi="Times New Roman" w:cs="Times New Roman"/>
              </w:rPr>
              <w:t>12</w:t>
            </w:r>
          </w:p>
        </w:tc>
      </w:tr>
      <w:tr w:rsidR="00541C5E" w:rsidRPr="00A565AB" w14:paraId="119FB49D" w14:textId="77777777" w:rsidTr="00541C5E">
        <w:trPr>
          <w:trHeight w:val="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811B" w14:textId="20112C58" w:rsidR="00541C5E" w:rsidRPr="002F1B2C" w:rsidRDefault="00541C5E" w:rsidP="002F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2F1B2C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5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A5E0" w14:textId="67007AFE" w:rsidR="00541C5E" w:rsidRPr="002F1B2C" w:rsidRDefault="00541C5E" w:rsidP="002F1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1B2C">
              <w:rPr>
                <w:rFonts w:ascii="Times New Roman" w:hAnsi="Times New Roman" w:cs="Times New Roman"/>
              </w:rPr>
              <w:t>Swelab</w:t>
            </w:r>
            <w:proofErr w:type="spellEnd"/>
            <w:r w:rsidRPr="002F1B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B2C">
              <w:rPr>
                <w:rFonts w:ascii="Times New Roman" w:hAnsi="Times New Roman" w:cs="Times New Roman"/>
              </w:rPr>
              <w:t>Alfa</w:t>
            </w:r>
            <w:proofErr w:type="spellEnd"/>
            <w:r w:rsidRPr="002F1B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B2C">
              <w:rPr>
                <w:rFonts w:ascii="Times New Roman" w:hAnsi="Times New Roman" w:cs="Times New Roman"/>
              </w:rPr>
              <w:t>Ділуент</w:t>
            </w:r>
            <w:proofErr w:type="spellEnd"/>
            <w:r w:rsidRPr="002F1B2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RFID</w:t>
            </w:r>
            <w:r w:rsidRPr="00497C08">
              <w:rPr>
                <w:rFonts w:ascii="Times New Roman" w:hAnsi="Times New Roman" w:cs="Times New Roman"/>
              </w:rPr>
              <w:t xml:space="preserve"> </w:t>
            </w:r>
            <w:r w:rsidRPr="002F1B2C">
              <w:rPr>
                <w:rFonts w:ascii="Times New Roman" w:hAnsi="Times New Roman" w:cs="Times New Roman"/>
              </w:rPr>
              <w:t xml:space="preserve">900 </w:t>
            </w:r>
            <w:proofErr w:type="spellStart"/>
            <w:r w:rsidRPr="002F1B2C">
              <w:rPr>
                <w:rFonts w:ascii="Times New Roman" w:hAnsi="Times New Roman" w:cs="Times New Roman"/>
              </w:rPr>
              <w:t>циклов</w:t>
            </w:r>
            <w:proofErr w:type="spellEnd"/>
            <w:r w:rsidRPr="002F1B2C">
              <w:rPr>
                <w:rFonts w:ascii="Times New Roman" w:hAnsi="Times New Roman" w:cs="Times New Roman"/>
              </w:rPr>
              <w:t xml:space="preserve">, 20 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5DA4" w14:textId="2334C9BE" w:rsidR="00541C5E" w:rsidRPr="002F1B2C" w:rsidRDefault="00541C5E" w:rsidP="002F1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B2C">
              <w:rPr>
                <w:rFonts w:ascii="Times New Roman" w:hAnsi="Times New Roman" w:cs="Times New Roman"/>
              </w:rPr>
              <w:t>уп</w:t>
            </w:r>
            <w:proofErr w:type="spellEnd"/>
            <w:r w:rsidRPr="002F1B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1932" w14:textId="04153DA2" w:rsidR="00541C5E" w:rsidRPr="002F1B2C" w:rsidRDefault="00541C5E" w:rsidP="002F1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B2C">
              <w:rPr>
                <w:rFonts w:ascii="Times New Roman" w:hAnsi="Times New Roman" w:cs="Times New Roman"/>
              </w:rPr>
              <w:t>4</w:t>
            </w:r>
          </w:p>
        </w:tc>
      </w:tr>
      <w:tr w:rsidR="00541C5E" w:rsidRPr="00A565AB" w14:paraId="04281718" w14:textId="77777777" w:rsidTr="00541C5E">
        <w:trPr>
          <w:trHeight w:val="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9555" w14:textId="4DDF018A" w:rsidR="00541C5E" w:rsidRPr="002F1B2C" w:rsidRDefault="00541C5E" w:rsidP="002F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2F1B2C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9014" w14:textId="549EF641" w:rsidR="00541C5E" w:rsidRPr="002F1B2C" w:rsidRDefault="00541C5E" w:rsidP="002F1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1B2C">
              <w:rPr>
                <w:rFonts w:ascii="Times New Roman" w:hAnsi="Times New Roman" w:cs="Times New Roman"/>
              </w:rPr>
              <w:t>Swelab</w:t>
            </w:r>
            <w:proofErr w:type="spellEnd"/>
            <w:r w:rsidRPr="002F1B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B2C">
              <w:rPr>
                <w:rFonts w:ascii="Times New Roman" w:hAnsi="Times New Roman" w:cs="Times New Roman"/>
              </w:rPr>
              <w:t>Alfa</w:t>
            </w:r>
            <w:proofErr w:type="spellEnd"/>
            <w:r w:rsidRPr="002F1B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B2C">
              <w:rPr>
                <w:rFonts w:ascii="Times New Roman" w:hAnsi="Times New Roman" w:cs="Times New Roman"/>
              </w:rPr>
              <w:t>Лізуючий</w:t>
            </w:r>
            <w:proofErr w:type="spellEnd"/>
            <w:r w:rsidRPr="002F1B2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RFID</w:t>
            </w:r>
            <w:r w:rsidRPr="00497C08">
              <w:rPr>
                <w:rFonts w:ascii="Times New Roman" w:hAnsi="Times New Roman" w:cs="Times New Roman"/>
              </w:rPr>
              <w:t xml:space="preserve"> </w:t>
            </w:r>
            <w:r w:rsidRPr="002F1B2C">
              <w:rPr>
                <w:rFonts w:ascii="Times New Roman" w:hAnsi="Times New Roman" w:cs="Times New Roman"/>
              </w:rPr>
              <w:t xml:space="preserve">900 </w:t>
            </w:r>
            <w:proofErr w:type="spellStart"/>
            <w:r w:rsidRPr="002F1B2C">
              <w:rPr>
                <w:rFonts w:ascii="Times New Roman" w:hAnsi="Times New Roman" w:cs="Times New Roman"/>
              </w:rPr>
              <w:t>циклов</w:t>
            </w:r>
            <w:proofErr w:type="spellEnd"/>
            <w:r w:rsidRPr="002F1B2C">
              <w:rPr>
                <w:rFonts w:ascii="Times New Roman" w:hAnsi="Times New Roman" w:cs="Times New Roman"/>
              </w:rPr>
              <w:t xml:space="preserve">, 5 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43EF" w14:textId="28A59A68" w:rsidR="00541C5E" w:rsidRPr="002F1B2C" w:rsidRDefault="00541C5E" w:rsidP="002F1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B2C">
              <w:rPr>
                <w:rFonts w:ascii="Times New Roman" w:hAnsi="Times New Roman" w:cs="Times New Roman"/>
              </w:rPr>
              <w:t>уп</w:t>
            </w:r>
            <w:proofErr w:type="spellEnd"/>
            <w:r w:rsidRPr="002F1B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EB2F" w14:textId="7422B56D" w:rsidR="00541C5E" w:rsidRPr="002F1B2C" w:rsidRDefault="00541C5E" w:rsidP="002F1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B2C">
              <w:rPr>
                <w:rFonts w:ascii="Times New Roman" w:hAnsi="Times New Roman" w:cs="Times New Roman"/>
              </w:rPr>
              <w:t>3</w:t>
            </w:r>
          </w:p>
        </w:tc>
      </w:tr>
      <w:tr w:rsidR="00541C5E" w:rsidRPr="00A565AB" w14:paraId="1E2722CC" w14:textId="77777777" w:rsidTr="00541C5E">
        <w:trPr>
          <w:trHeight w:val="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09BA" w14:textId="7F4AE63E" w:rsidR="00541C5E" w:rsidRPr="002F1B2C" w:rsidRDefault="00541C5E" w:rsidP="002F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2F1B2C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C3BD" w14:textId="207FD4BF" w:rsidR="00541C5E" w:rsidRPr="002F1B2C" w:rsidRDefault="00541C5E" w:rsidP="002F1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1B2C">
              <w:rPr>
                <w:rFonts w:ascii="Times New Roman" w:hAnsi="Times New Roman" w:cs="Times New Roman"/>
              </w:rPr>
              <w:t>Boule</w:t>
            </w:r>
            <w:proofErr w:type="spellEnd"/>
            <w:r w:rsidRPr="002F1B2C">
              <w:rPr>
                <w:rFonts w:ascii="Times New Roman" w:hAnsi="Times New Roman" w:cs="Times New Roman"/>
              </w:rPr>
              <w:t xml:space="preserve"> МРА </w:t>
            </w:r>
            <w:proofErr w:type="spellStart"/>
            <w:r w:rsidRPr="002F1B2C">
              <w:rPr>
                <w:rFonts w:ascii="Times New Roman" w:hAnsi="Times New Roman" w:cs="Times New Roman"/>
              </w:rPr>
              <w:t>Мікрокапіляр</w:t>
            </w:r>
            <w:proofErr w:type="spellEnd"/>
            <w:r w:rsidRPr="002F1B2C">
              <w:rPr>
                <w:rFonts w:ascii="Times New Roman" w:hAnsi="Times New Roman" w:cs="Times New Roman"/>
              </w:rPr>
              <w:t xml:space="preserve"> Пластиковий з ЕДТА 10х100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1915" w14:textId="63116027" w:rsidR="00541C5E" w:rsidRPr="002F1B2C" w:rsidRDefault="00541C5E" w:rsidP="002F1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B2C">
              <w:rPr>
                <w:rFonts w:ascii="Times New Roman" w:hAnsi="Times New Roman" w:cs="Times New Roman"/>
              </w:rPr>
              <w:t>уп</w:t>
            </w:r>
            <w:proofErr w:type="spellEnd"/>
            <w:r w:rsidRPr="002F1B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08ED" w14:textId="6FDB25C7" w:rsidR="00541C5E" w:rsidRPr="002F1B2C" w:rsidRDefault="00541C5E" w:rsidP="002F1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B2C">
              <w:rPr>
                <w:rFonts w:ascii="Times New Roman" w:hAnsi="Times New Roman" w:cs="Times New Roman"/>
              </w:rPr>
              <w:t>1</w:t>
            </w:r>
          </w:p>
        </w:tc>
      </w:tr>
    </w:tbl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203"/>
        <w:gridCol w:w="776"/>
        <w:gridCol w:w="765"/>
        <w:gridCol w:w="753"/>
        <w:gridCol w:w="821"/>
        <w:gridCol w:w="3037"/>
      </w:tblGrid>
      <w:tr w:rsidR="00541C5E" w14:paraId="4720DBCF" w14:textId="77777777" w:rsidTr="00541C5E">
        <w:trPr>
          <w:trHeight w:val="48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C2F8EC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5FCA35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31A23B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563358" w14:textId="29DD2DC5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Голова робочої групи: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FC8F3B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0FC996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B562C5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9B1342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3E8FD6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</w:tr>
      <w:tr w:rsidR="00541C5E" w14:paraId="25DABCAE" w14:textId="77777777" w:rsidTr="00541C5E">
        <w:trPr>
          <w:trHeight w:val="675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30AEE4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9D7096" w14:textId="75B259AF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Медичний директор з медичних питань НДСЛ "ОХМАТДИТ" МОЗ України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F502E7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7D6502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98D8C5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C0A548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9178F9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Т.П.Іванова</w:t>
            </w:r>
            <w:proofErr w:type="spellEnd"/>
          </w:p>
        </w:tc>
      </w:tr>
      <w:tr w:rsidR="00541C5E" w14:paraId="5368C1B7" w14:textId="77777777" w:rsidTr="00541C5E">
        <w:trPr>
          <w:trHeight w:val="417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852FFC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Члени робочої групи: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EA90B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F7E44F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FE9852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2651BD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1A923B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</w:tr>
      <w:tr w:rsidR="00541C5E" w14:paraId="1A3712E8" w14:textId="77777777" w:rsidTr="00541C5E">
        <w:trPr>
          <w:trHeight w:val="55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C72FA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Медичний директор НДСЛ "ОХМАТДИТ" МОЗ України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33D76E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DC857C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F99674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0DA0A7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D90F91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Чернишук</w:t>
            </w:r>
            <w:proofErr w:type="spellEnd"/>
          </w:p>
        </w:tc>
      </w:tr>
      <w:tr w:rsidR="00541C5E" w14:paraId="7314338B" w14:textId="77777777" w:rsidTr="00541C5E">
        <w:trPr>
          <w:trHeight w:val="558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DD10F8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Медичний директор з поліклінічної роботи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E0C6E5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3B2000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476D8D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4293FD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341B9E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В.А. Сова</w:t>
            </w:r>
          </w:p>
        </w:tc>
      </w:tr>
      <w:tr w:rsidR="00541C5E" w14:paraId="6A0B00CF" w14:textId="77777777" w:rsidTr="00541C5E">
        <w:trPr>
          <w:trHeight w:val="552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A4FB5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Заступник генерального директора з економічних питань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A0C877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3764C7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22278B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53E614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AE33EE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Мирута</w:t>
            </w:r>
            <w:proofErr w:type="spellEnd"/>
          </w:p>
        </w:tc>
      </w:tr>
      <w:tr w:rsidR="00541C5E" w14:paraId="7E24BBE7" w14:textId="77777777" w:rsidTr="00541C5E">
        <w:trPr>
          <w:trHeight w:val="843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2B03C1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Завідувач Українського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Референс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-центру з клінічної лабораторної діагностики та метрології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3BD4EF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64BC26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92EA27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2DA6AC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5FD96B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В.Г. Яновська</w:t>
            </w:r>
          </w:p>
        </w:tc>
      </w:tr>
      <w:tr w:rsidR="00541C5E" w14:paraId="04DEC2D9" w14:textId="77777777" w:rsidTr="00541C5E">
        <w:trPr>
          <w:trHeight w:val="1041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498B8C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Завідувач відділом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імуногістохімічних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досліджень дитячого патологоанатомічного відділення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7B52CD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244D41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B474BB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EEF3AB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069068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О.В. Виставних </w:t>
            </w:r>
          </w:p>
        </w:tc>
      </w:tr>
      <w:tr w:rsidR="00541C5E" w14:paraId="5F7A1925" w14:textId="77777777" w:rsidTr="00541C5E">
        <w:trPr>
          <w:trHeight w:val="828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5A2DF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Завідувач лабораторії медико-генетичного центру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A62D03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19AA6C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ABE561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8B5C2E" w14:textId="77777777" w:rsidR="00541C5E" w:rsidRDefault="00541C5E">
            <w:pPr>
              <w:rPr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5C356C" w14:textId="77777777" w:rsidR="00541C5E" w:rsidRDefault="00541C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Ольхович</w:t>
            </w:r>
            <w:proofErr w:type="spellEnd"/>
          </w:p>
        </w:tc>
      </w:tr>
    </w:tbl>
    <w:p w14:paraId="6A238106" w14:textId="77777777" w:rsidR="00541C5E" w:rsidRDefault="00541C5E" w:rsidP="00541C5E">
      <w:pPr>
        <w:rPr>
          <w:rFonts w:ascii="Times New Roman" w:hAnsi="Times New Roman" w:cs="Times New Roman"/>
          <w:sz w:val="20"/>
          <w:szCs w:val="20"/>
        </w:rPr>
      </w:pPr>
    </w:p>
    <w:p w14:paraId="6F19A230" w14:textId="77777777" w:rsidR="00541C5E" w:rsidRDefault="00541C5E" w:rsidP="00541C5E">
      <w:pPr>
        <w:rPr>
          <w:rFonts w:ascii="Times New Roman" w:hAnsi="Times New Roman" w:cs="Times New Roman"/>
          <w:sz w:val="24"/>
          <w:szCs w:val="24"/>
        </w:rPr>
      </w:pPr>
    </w:p>
    <w:p w14:paraId="226A1CF4" w14:textId="77777777" w:rsidR="00D1250A" w:rsidRPr="00CF2F23" w:rsidRDefault="00D1250A" w:rsidP="00B939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250A" w:rsidRPr="00CF2F23" w:rsidSect="00373967">
      <w:footerReference w:type="default" r:id="rId7"/>
      <w:pgSz w:w="11906" w:h="16838"/>
      <w:pgMar w:top="568" w:right="850" w:bottom="142" w:left="1134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F4F98" w14:textId="77777777" w:rsidR="00E32E27" w:rsidRDefault="00E32E27" w:rsidP="006B14D2">
      <w:pPr>
        <w:spacing w:after="0" w:line="240" w:lineRule="auto"/>
      </w:pPr>
      <w:r>
        <w:separator/>
      </w:r>
    </w:p>
  </w:endnote>
  <w:endnote w:type="continuationSeparator" w:id="0">
    <w:p w14:paraId="7966C4A7" w14:textId="77777777" w:rsidR="00E32E27" w:rsidRDefault="00E32E27" w:rsidP="006B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601999"/>
      <w:docPartObj>
        <w:docPartGallery w:val="Page Numbers (Bottom of Page)"/>
        <w:docPartUnique/>
      </w:docPartObj>
    </w:sdtPr>
    <w:sdtEndPr/>
    <w:sdtContent>
      <w:p w14:paraId="2829DCD2" w14:textId="21F1F18D" w:rsidR="006B14D2" w:rsidRDefault="006B14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EDA22F" w14:textId="77777777" w:rsidR="006B14D2" w:rsidRDefault="006B14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B59E1" w14:textId="77777777" w:rsidR="00E32E27" w:rsidRDefault="00E32E27" w:rsidP="006B14D2">
      <w:pPr>
        <w:spacing w:after="0" w:line="240" w:lineRule="auto"/>
      </w:pPr>
      <w:r>
        <w:separator/>
      </w:r>
    </w:p>
  </w:footnote>
  <w:footnote w:type="continuationSeparator" w:id="0">
    <w:p w14:paraId="01A5ECDA" w14:textId="77777777" w:rsidR="00E32E27" w:rsidRDefault="00E32E27" w:rsidP="006B1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0F0"/>
    <w:multiLevelType w:val="hybridMultilevel"/>
    <w:tmpl w:val="B21EBA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501D"/>
    <w:multiLevelType w:val="hybridMultilevel"/>
    <w:tmpl w:val="E0302F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0A43"/>
    <w:multiLevelType w:val="hybridMultilevel"/>
    <w:tmpl w:val="B21EBA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83"/>
    <w:rsid w:val="00037DFD"/>
    <w:rsid w:val="000410F6"/>
    <w:rsid w:val="0005679C"/>
    <w:rsid w:val="001B6159"/>
    <w:rsid w:val="001B7DC9"/>
    <w:rsid w:val="001E1021"/>
    <w:rsid w:val="001E761B"/>
    <w:rsid w:val="001F20FB"/>
    <w:rsid w:val="002066F1"/>
    <w:rsid w:val="00283C7A"/>
    <w:rsid w:val="002902F0"/>
    <w:rsid w:val="002A5282"/>
    <w:rsid w:val="002C2FA8"/>
    <w:rsid w:val="002F11CD"/>
    <w:rsid w:val="002F1B2C"/>
    <w:rsid w:val="00325A43"/>
    <w:rsid w:val="00343532"/>
    <w:rsid w:val="00373967"/>
    <w:rsid w:val="0037736E"/>
    <w:rsid w:val="003D777D"/>
    <w:rsid w:val="003D7A85"/>
    <w:rsid w:val="00432F3E"/>
    <w:rsid w:val="00497C08"/>
    <w:rsid w:val="004A2C88"/>
    <w:rsid w:val="004A2CEE"/>
    <w:rsid w:val="004B102E"/>
    <w:rsid w:val="004C5780"/>
    <w:rsid w:val="004C7F2E"/>
    <w:rsid w:val="00512A23"/>
    <w:rsid w:val="00541C5E"/>
    <w:rsid w:val="00597CA7"/>
    <w:rsid w:val="005A4C9F"/>
    <w:rsid w:val="005B7252"/>
    <w:rsid w:val="005D2D46"/>
    <w:rsid w:val="005D6D5A"/>
    <w:rsid w:val="005E7F6B"/>
    <w:rsid w:val="006035D0"/>
    <w:rsid w:val="0061610B"/>
    <w:rsid w:val="00653F4F"/>
    <w:rsid w:val="00660E08"/>
    <w:rsid w:val="006B14D2"/>
    <w:rsid w:val="006D613D"/>
    <w:rsid w:val="006F06CC"/>
    <w:rsid w:val="00710C39"/>
    <w:rsid w:val="00731975"/>
    <w:rsid w:val="00754C49"/>
    <w:rsid w:val="00757A8F"/>
    <w:rsid w:val="00786EEA"/>
    <w:rsid w:val="0080005D"/>
    <w:rsid w:val="00877A61"/>
    <w:rsid w:val="008C3034"/>
    <w:rsid w:val="008C6704"/>
    <w:rsid w:val="008F434F"/>
    <w:rsid w:val="00954D76"/>
    <w:rsid w:val="009848EE"/>
    <w:rsid w:val="009944EA"/>
    <w:rsid w:val="009C551D"/>
    <w:rsid w:val="00A01638"/>
    <w:rsid w:val="00A44421"/>
    <w:rsid w:val="00A565AB"/>
    <w:rsid w:val="00A87E07"/>
    <w:rsid w:val="00AB3712"/>
    <w:rsid w:val="00AD1883"/>
    <w:rsid w:val="00AD1984"/>
    <w:rsid w:val="00B24A46"/>
    <w:rsid w:val="00B53AA9"/>
    <w:rsid w:val="00B9395F"/>
    <w:rsid w:val="00BA35DC"/>
    <w:rsid w:val="00C342AA"/>
    <w:rsid w:val="00C670C4"/>
    <w:rsid w:val="00C83BF1"/>
    <w:rsid w:val="00CE223E"/>
    <w:rsid w:val="00CF2F23"/>
    <w:rsid w:val="00D03621"/>
    <w:rsid w:val="00D0671C"/>
    <w:rsid w:val="00D1250A"/>
    <w:rsid w:val="00D76060"/>
    <w:rsid w:val="00D97FE5"/>
    <w:rsid w:val="00DD6CDA"/>
    <w:rsid w:val="00E32E27"/>
    <w:rsid w:val="00E64849"/>
    <w:rsid w:val="00EC4A03"/>
    <w:rsid w:val="00F3547C"/>
    <w:rsid w:val="00F469A1"/>
    <w:rsid w:val="00FA5DB2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C7637C"/>
  <w15:chartTrackingRefBased/>
  <w15:docId w15:val="{D3C7C602-CA46-446B-B626-4750864A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B14D2"/>
  </w:style>
  <w:style w:type="paragraph" w:styleId="a5">
    <w:name w:val="footer"/>
    <w:basedOn w:val="a"/>
    <w:link w:val="a6"/>
    <w:uiPriority w:val="99"/>
    <w:unhideWhenUsed/>
    <w:rsid w:val="006B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B14D2"/>
  </w:style>
  <w:style w:type="paragraph" w:styleId="a7">
    <w:name w:val="List Paragraph"/>
    <w:basedOn w:val="a"/>
    <w:uiPriority w:val="34"/>
    <w:qFormat/>
    <w:rsid w:val="00432F3E"/>
    <w:pPr>
      <w:ind w:left="720"/>
      <w:contextualSpacing/>
    </w:pPr>
  </w:style>
  <w:style w:type="table" w:styleId="a8">
    <w:name w:val="Table Grid"/>
    <w:basedOn w:val="a1"/>
    <w:uiPriority w:val="39"/>
    <w:rsid w:val="00541C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2023-07-24T08:27:00Z</cp:lastPrinted>
  <dcterms:created xsi:type="dcterms:W3CDTF">2023-08-01T13:37:00Z</dcterms:created>
  <dcterms:modified xsi:type="dcterms:W3CDTF">2023-08-01T13:37:00Z</dcterms:modified>
</cp:coreProperties>
</file>