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FF3" w14:textId="77777777" w:rsidR="009E7A4B" w:rsidRPr="00F35C48" w:rsidRDefault="00E433A0" w:rsidP="00F35C48">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14:paraId="13C5F43D" w14:textId="77777777" w:rsidR="003B2C13" w:rsidRPr="003B2C13" w:rsidRDefault="003B2C13" w:rsidP="003B2C13">
      <w:pPr>
        <w:spacing w:after="13" w:line="249" w:lineRule="auto"/>
        <w:jc w:val="center"/>
        <w:rPr>
          <w:rFonts w:ascii="Times New Roman" w:eastAsia="Times New Roman" w:hAnsi="Times New Roman" w:cs="Times New Roman"/>
          <w:b/>
          <w:color w:val="000000"/>
          <w:kern w:val="2"/>
          <w:sz w:val="24"/>
          <w14:ligatures w14:val="standardContextual"/>
        </w:rPr>
      </w:pPr>
    </w:p>
    <w:p w14:paraId="163FC9DF" w14:textId="77777777" w:rsidR="00246512" w:rsidRPr="00246512" w:rsidRDefault="00246512" w:rsidP="00246512">
      <w:pPr>
        <w:jc w:val="center"/>
        <w:outlineLvl w:val="0"/>
        <w:rPr>
          <w:rFonts w:ascii="Times New Roman" w:hAnsi="Times New Roman" w:cs="Times New Roman"/>
          <w:b/>
          <w:sz w:val="28"/>
          <w:szCs w:val="28"/>
          <w:lang w:val="ru-RU"/>
        </w:rPr>
      </w:pPr>
      <w:r w:rsidRPr="00246512">
        <w:rPr>
          <w:rFonts w:ascii="Times New Roman" w:hAnsi="Times New Roman" w:cs="Times New Roman"/>
          <w:b/>
          <w:sz w:val="28"/>
          <w:szCs w:val="28"/>
          <w:lang w:val="ru-RU"/>
        </w:rPr>
        <w:t>ТЕХНІЧНІ ВИМОГИ</w:t>
      </w:r>
    </w:p>
    <w:p w14:paraId="28301ED8" w14:textId="77777777" w:rsidR="00246512" w:rsidRPr="00246512" w:rsidRDefault="00246512" w:rsidP="00246512">
      <w:pPr>
        <w:jc w:val="center"/>
        <w:outlineLvl w:val="0"/>
        <w:rPr>
          <w:rFonts w:ascii="Times New Roman" w:hAnsi="Times New Roman" w:cs="Times New Roman"/>
          <w:b/>
          <w:lang w:val="ru-RU"/>
        </w:rPr>
      </w:pPr>
      <w:r w:rsidRPr="00246512">
        <w:rPr>
          <w:rFonts w:ascii="Times New Roman" w:hAnsi="Times New Roman" w:cs="Times New Roman"/>
          <w:b/>
          <w:lang w:val="ru-RU"/>
        </w:rPr>
        <w:t xml:space="preserve">на </w:t>
      </w:r>
      <w:proofErr w:type="spellStart"/>
      <w:r w:rsidRPr="00246512">
        <w:rPr>
          <w:rFonts w:ascii="Times New Roman" w:hAnsi="Times New Roman" w:cs="Times New Roman"/>
          <w:b/>
          <w:lang w:val="ru-RU"/>
        </w:rPr>
        <w:t>закупівлю</w:t>
      </w:r>
      <w:proofErr w:type="spellEnd"/>
      <w:r w:rsidRPr="00246512">
        <w:rPr>
          <w:rFonts w:ascii="Times New Roman" w:hAnsi="Times New Roman" w:cs="Times New Roman"/>
          <w:b/>
          <w:lang w:val="ru-RU"/>
        </w:rPr>
        <w:t xml:space="preserve"> по предмету</w:t>
      </w:r>
    </w:p>
    <w:p w14:paraId="591C0C19" w14:textId="77777777" w:rsidR="00246512" w:rsidRPr="00246512" w:rsidRDefault="00246512" w:rsidP="00246512">
      <w:pPr>
        <w:shd w:val="clear" w:color="auto" w:fill="FFFFFF"/>
        <w:jc w:val="center"/>
        <w:textAlignment w:val="baseline"/>
        <w:rPr>
          <w:rFonts w:ascii="Times New Roman" w:eastAsia="Calibri" w:hAnsi="Times New Roman" w:cs="Times New Roman"/>
          <w:b/>
          <w:lang w:val="ru-RU" w:eastAsia="uk-UA"/>
        </w:rPr>
      </w:pPr>
      <w:r w:rsidRPr="00246512">
        <w:rPr>
          <w:rFonts w:ascii="Times New Roman" w:eastAsia="Calibri" w:hAnsi="Times New Roman" w:cs="Times New Roman"/>
          <w:b/>
          <w:lang w:val="ru-RU" w:eastAsia="uk-UA"/>
        </w:rPr>
        <w:t>код ДК 021:</w:t>
      </w:r>
      <w:proofErr w:type="gramStart"/>
      <w:r w:rsidRPr="00246512">
        <w:rPr>
          <w:rFonts w:ascii="Times New Roman" w:eastAsia="Calibri" w:hAnsi="Times New Roman" w:cs="Times New Roman"/>
          <w:b/>
          <w:lang w:val="ru-RU" w:eastAsia="uk-UA"/>
        </w:rPr>
        <w:t>2015 – 50530000-9</w:t>
      </w:r>
      <w:proofErr w:type="gramEnd"/>
      <w:r w:rsidRPr="00246512">
        <w:rPr>
          <w:rFonts w:ascii="Times New Roman" w:eastAsia="Calibri" w:hAnsi="Times New Roman" w:cs="Times New Roman"/>
          <w:b/>
          <w:lang w:val="ru-RU" w:eastAsia="uk-UA"/>
        </w:rPr>
        <w:t xml:space="preserve"> </w:t>
      </w:r>
      <w:proofErr w:type="spellStart"/>
      <w:r w:rsidRPr="00246512">
        <w:rPr>
          <w:rFonts w:ascii="Times New Roman" w:eastAsia="Calibri" w:hAnsi="Times New Roman" w:cs="Times New Roman"/>
          <w:b/>
          <w:lang w:val="ru-RU" w:eastAsia="uk-UA"/>
        </w:rPr>
        <w:t>Послуги</w:t>
      </w:r>
      <w:proofErr w:type="spellEnd"/>
      <w:r w:rsidRPr="00246512">
        <w:rPr>
          <w:rFonts w:ascii="Times New Roman" w:eastAsia="Calibri" w:hAnsi="Times New Roman" w:cs="Times New Roman"/>
          <w:b/>
          <w:lang w:val="ru-RU" w:eastAsia="uk-UA"/>
        </w:rPr>
        <w:t xml:space="preserve"> з ремонту і </w:t>
      </w:r>
      <w:proofErr w:type="spellStart"/>
      <w:r w:rsidRPr="00246512">
        <w:rPr>
          <w:rFonts w:ascii="Times New Roman" w:eastAsia="Calibri" w:hAnsi="Times New Roman" w:cs="Times New Roman"/>
          <w:b/>
          <w:lang w:val="ru-RU" w:eastAsia="uk-UA"/>
        </w:rPr>
        <w:t>технічного</w:t>
      </w:r>
      <w:proofErr w:type="spellEnd"/>
      <w:r w:rsidRPr="00246512">
        <w:rPr>
          <w:rFonts w:ascii="Times New Roman" w:eastAsia="Calibri" w:hAnsi="Times New Roman" w:cs="Times New Roman"/>
          <w:b/>
          <w:lang w:val="ru-RU" w:eastAsia="uk-UA"/>
        </w:rPr>
        <w:t xml:space="preserve"> </w:t>
      </w:r>
      <w:proofErr w:type="spellStart"/>
      <w:r w:rsidRPr="00246512">
        <w:rPr>
          <w:rFonts w:ascii="Times New Roman" w:eastAsia="Calibri" w:hAnsi="Times New Roman" w:cs="Times New Roman"/>
          <w:b/>
          <w:lang w:val="ru-RU" w:eastAsia="uk-UA"/>
        </w:rPr>
        <w:t>обслуговування</w:t>
      </w:r>
      <w:proofErr w:type="spellEnd"/>
    </w:p>
    <w:p w14:paraId="24090DCD" w14:textId="77777777" w:rsidR="00246512" w:rsidRPr="00246512" w:rsidRDefault="00246512" w:rsidP="00246512">
      <w:pPr>
        <w:jc w:val="center"/>
        <w:rPr>
          <w:rFonts w:ascii="Times New Roman" w:hAnsi="Times New Roman" w:cs="Times New Roman"/>
          <w:b/>
        </w:rPr>
      </w:pPr>
      <w:proofErr w:type="spellStart"/>
      <w:r w:rsidRPr="00246512">
        <w:rPr>
          <w:rFonts w:ascii="Times New Roman" w:hAnsi="Times New Roman" w:cs="Times New Roman"/>
          <w:b/>
          <w:lang w:val="ru-RU"/>
        </w:rPr>
        <w:t>техніки</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послуги</w:t>
      </w:r>
      <w:proofErr w:type="spellEnd"/>
      <w:r w:rsidRPr="00246512">
        <w:rPr>
          <w:rFonts w:ascii="Times New Roman" w:hAnsi="Times New Roman" w:cs="Times New Roman"/>
          <w:b/>
          <w:lang w:val="ru-RU"/>
        </w:rPr>
        <w:t xml:space="preserve"> з </w:t>
      </w:r>
      <w:proofErr w:type="spellStart"/>
      <w:r w:rsidRPr="00246512">
        <w:rPr>
          <w:rFonts w:ascii="Times New Roman" w:hAnsi="Times New Roman" w:cs="Times New Roman"/>
          <w:b/>
          <w:lang w:val="ru-RU"/>
        </w:rPr>
        <w:t>технічного</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обслуговування</w:t>
      </w:r>
      <w:proofErr w:type="spellEnd"/>
      <w:r w:rsidRPr="00246512">
        <w:rPr>
          <w:rFonts w:ascii="Times New Roman" w:hAnsi="Times New Roman" w:cs="Times New Roman"/>
          <w:b/>
          <w:lang w:val="ru-RU"/>
        </w:rPr>
        <w:t xml:space="preserve"> та поточного ремонту </w:t>
      </w:r>
      <w:proofErr w:type="spellStart"/>
      <w:r w:rsidRPr="00246512">
        <w:rPr>
          <w:rFonts w:ascii="Times New Roman" w:hAnsi="Times New Roman" w:cs="Times New Roman"/>
          <w:b/>
          <w:lang w:val="ru-RU"/>
        </w:rPr>
        <w:t>обладнання</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харчоблоку</w:t>
      </w:r>
      <w:proofErr w:type="spellEnd"/>
      <w:r w:rsidRPr="00246512">
        <w:rPr>
          <w:rFonts w:ascii="Times New Roman" w:hAnsi="Times New Roman" w:cs="Times New Roman"/>
          <w:b/>
          <w:lang w:val="ru-RU"/>
        </w:rPr>
        <w:t xml:space="preserve"> та </w:t>
      </w:r>
      <w:proofErr w:type="spellStart"/>
      <w:r w:rsidRPr="00246512">
        <w:rPr>
          <w:rFonts w:ascii="Times New Roman" w:hAnsi="Times New Roman" w:cs="Times New Roman"/>
          <w:b/>
          <w:lang w:val="ru-RU"/>
        </w:rPr>
        <w:t>пральні</w:t>
      </w:r>
      <w:proofErr w:type="spellEnd"/>
      <w:r w:rsidRPr="00246512">
        <w:rPr>
          <w:rFonts w:ascii="Times New Roman" w:hAnsi="Times New Roman" w:cs="Times New Roman"/>
          <w:b/>
          <w:lang w:val="ru-RU"/>
        </w:rPr>
        <w:t xml:space="preserve"> НДСЛ ОХМАТДИТ МОЗ </w:t>
      </w:r>
      <w:proofErr w:type="spellStart"/>
      <w:r w:rsidRPr="00246512">
        <w:rPr>
          <w:rFonts w:ascii="Times New Roman" w:hAnsi="Times New Roman" w:cs="Times New Roman"/>
          <w:b/>
          <w:lang w:val="ru-RU"/>
        </w:rPr>
        <w:t>України</w:t>
      </w:r>
      <w:proofErr w:type="spellEnd"/>
      <w:r w:rsidRPr="00246512">
        <w:rPr>
          <w:rFonts w:ascii="Times New Roman" w:hAnsi="Times New Roman" w:cs="Times New Roman"/>
          <w:b/>
          <w:lang w:val="ru-RU"/>
        </w:rPr>
        <w:t xml:space="preserve"> за </w:t>
      </w:r>
      <w:proofErr w:type="spellStart"/>
      <w:r w:rsidRPr="00246512">
        <w:rPr>
          <w:rFonts w:ascii="Times New Roman" w:hAnsi="Times New Roman" w:cs="Times New Roman"/>
          <w:b/>
          <w:lang w:val="ru-RU"/>
        </w:rPr>
        <w:t>адресою</w:t>
      </w:r>
      <w:proofErr w:type="spellEnd"/>
      <w:r w:rsidRPr="00246512">
        <w:rPr>
          <w:rFonts w:ascii="Times New Roman" w:hAnsi="Times New Roman" w:cs="Times New Roman"/>
          <w:b/>
          <w:lang w:val="ru-RU"/>
        </w:rPr>
        <w:t xml:space="preserve">: м. </w:t>
      </w:r>
      <w:proofErr w:type="spellStart"/>
      <w:r w:rsidRPr="00246512">
        <w:rPr>
          <w:rFonts w:ascii="Times New Roman" w:hAnsi="Times New Roman" w:cs="Times New Roman"/>
          <w:b/>
          <w:lang w:val="ru-RU"/>
        </w:rPr>
        <w:t>Київ</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вул</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rPr>
        <w:t>В.Чорновола</w:t>
      </w:r>
      <w:proofErr w:type="spellEnd"/>
      <w:r w:rsidRPr="00246512">
        <w:rPr>
          <w:rFonts w:ascii="Times New Roman" w:hAnsi="Times New Roman" w:cs="Times New Roman"/>
          <w:b/>
        </w:rPr>
        <w:t xml:space="preserve"> 28/1) на 2024 рік</w:t>
      </w:r>
    </w:p>
    <w:p w14:paraId="0A632879" w14:textId="77777777" w:rsidR="00246512" w:rsidRPr="00246512" w:rsidRDefault="00246512" w:rsidP="00246512">
      <w:pPr>
        <w:rPr>
          <w:rFonts w:ascii="Times New Roman" w:hAnsi="Times New Roman" w:cs="Times New Roman"/>
          <w:b/>
        </w:rPr>
      </w:pPr>
    </w:p>
    <w:p w14:paraId="191469E0" w14:textId="77777777" w:rsidR="00246512" w:rsidRPr="00246512" w:rsidRDefault="00246512" w:rsidP="00246512">
      <w:pPr>
        <w:numPr>
          <w:ilvl w:val="0"/>
          <w:numId w:val="22"/>
        </w:numPr>
        <w:tabs>
          <w:tab w:val="left" w:pos="142"/>
        </w:tabs>
        <w:spacing w:after="0" w:line="240" w:lineRule="auto"/>
        <w:jc w:val="both"/>
        <w:rPr>
          <w:rFonts w:ascii="Times New Roman" w:hAnsi="Times New Roman" w:cs="Times New Roman"/>
          <w:lang w:val="ru-RU"/>
        </w:rPr>
      </w:pPr>
      <w:proofErr w:type="spellStart"/>
      <w:r w:rsidRPr="00246512">
        <w:rPr>
          <w:rFonts w:ascii="Times New Roman" w:hAnsi="Times New Roman" w:cs="Times New Roman"/>
          <w:b/>
          <w:lang w:val="ru-RU"/>
        </w:rPr>
        <w:t>Місце</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надання</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послуг</w:t>
      </w:r>
      <w:proofErr w:type="spellEnd"/>
      <w:r w:rsidRPr="00246512">
        <w:rPr>
          <w:rFonts w:ascii="Times New Roman" w:hAnsi="Times New Roman" w:cs="Times New Roman"/>
          <w:lang w:val="ru-RU"/>
        </w:rPr>
        <w:t xml:space="preserve">: м. </w:t>
      </w:r>
      <w:proofErr w:type="spellStart"/>
      <w:r w:rsidRPr="00246512">
        <w:rPr>
          <w:rFonts w:ascii="Times New Roman" w:hAnsi="Times New Roman" w:cs="Times New Roman"/>
          <w:lang w:val="ru-RU"/>
        </w:rPr>
        <w:t>Київ</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вул</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В.Чорновола</w:t>
      </w:r>
      <w:proofErr w:type="spellEnd"/>
      <w:r w:rsidRPr="00246512">
        <w:rPr>
          <w:rFonts w:ascii="Times New Roman" w:hAnsi="Times New Roman" w:cs="Times New Roman"/>
          <w:lang w:val="ru-RU"/>
        </w:rPr>
        <w:t>, 28/1, НДСЛ "</w:t>
      </w:r>
      <w:proofErr w:type="spellStart"/>
      <w:r w:rsidRPr="00246512">
        <w:rPr>
          <w:rFonts w:ascii="Times New Roman" w:hAnsi="Times New Roman" w:cs="Times New Roman"/>
          <w:lang w:val="ru-RU"/>
        </w:rPr>
        <w:t>Охматдит</w:t>
      </w:r>
      <w:proofErr w:type="spellEnd"/>
      <w:r w:rsidRPr="00246512">
        <w:rPr>
          <w:rFonts w:ascii="Times New Roman" w:hAnsi="Times New Roman" w:cs="Times New Roman"/>
          <w:lang w:val="ru-RU"/>
        </w:rPr>
        <w:t xml:space="preserve">" МОЗ </w:t>
      </w:r>
      <w:proofErr w:type="spellStart"/>
      <w:r w:rsidRPr="00246512">
        <w:rPr>
          <w:rFonts w:ascii="Times New Roman" w:hAnsi="Times New Roman" w:cs="Times New Roman"/>
          <w:lang w:val="ru-RU"/>
        </w:rPr>
        <w:t>України</w:t>
      </w:r>
      <w:proofErr w:type="spellEnd"/>
      <w:r w:rsidRPr="00246512">
        <w:rPr>
          <w:rFonts w:ascii="Times New Roman" w:hAnsi="Times New Roman" w:cs="Times New Roman"/>
          <w:lang w:val="ru-RU"/>
        </w:rPr>
        <w:t>;</w:t>
      </w:r>
    </w:p>
    <w:p w14:paraId="3F2E6787" w14:textId="77777777" w:rsidR="00246512" w:rsidRPr="00246512" w:rsidRDefault="00246512" w:rsidP="00246512">
      <w:pPr>
        <w:widowControl w:val="0"/>
        <w:numPr>
          <w:ilvl w:val="0"/>
          <w:numId w:val="22"/>
        </w:numPr>
        <w:spacing w:after="0" w:line="240" w:lineRule="auto"/>
        <w:jc w:val="both"/>
        <w:rPr>
          <w:rFonts w:ascii="Times New Roman" w:hAnsi="Times New Roman" w:cs="Times New Roman"/>
          <w:lang w:val="ru-RU"/>
        </w:rPr>
      </w:pPr>
      <w:proofErr w:type="spellStart"/>
      <w:r w:rsidRPr="00246512">
        <w:rPr>
          <w:rFonts w:ascii="Times New Roman" w:hAnsi="Times New Roman" w:cs="Times New Roman"/>
          <w:b/>
          <w:lang w:val="ru-RU"/>
        </w:rPr>
        <w:t>Обсяги</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надання</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послуг</w:t>
      </w:r>
      <w:proofErr w:type="spellEnd"/>
      <w:r w:rsidRPr="00246512">
        <w:rPr>
          <w:rFonts w:ascii="Times New Roman" w:hAnsi="Times New Roman" w:cs="Times New Roman"/>
          <w:b/>
          <w:lang w:val="ru-RU"/>
        </w:rPr>
        <w:t>:</w:t>
      </w:r>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зазначені</w:t>
      </w:r>
      <w:proofErr w:type="spellEnd"/>
      <w:r w:rsidRPr="00246512">
        <w:rPr>
          <w:rFonts w:ascii="Times New Roman" w:hAnsi="Times New Roman" w:cs="Times New Roman"/>
          <w:lang w:val="ru-RU"/>
        </w:rPr>
        <w:t xml:space="preserve"> в </w:t>
      </w:r>
      <w:proofErr w:type="spellStart"/>
      <w:r w:rsidRPr="00246512">
        <w:rPr>
          <w:rFonts w:ascii="Times New Roman" w:hAnsi="Times New Roman" w:cs="Times New Roman"/>
          <w:lang w:val="ru-RU"/>
        </w:rPr>
        <w:t>Таблиці</w:t>
      </w:r>
      <w:proofErr w:type="spellEnd"/>
      <w:r w:rsidRPr="00246512">
        <w:rPr>
          <w:rFonts w:ascii="Times New Roman" w:hAnsi="Times New Roman" w:cs="Times New Roman"/>
          <w:lang w:val="ru-RU"/>
        </w:rPr>
        <w:t xml:space="preserve"> 1 та </w:t>
      </w:r>
      <w:proofErr w:type="spellStart"/>
      <w:r w:rsidRPr="00246512">
        <w:rPr>
          <w:rFonts w:ascii="Times New Roman" w:hAnsi="Times New Roman" w:cs="Times New Roman"/>
          <w:lang w:val="ru-RU"/>
        </w:rPr>
        <w:t>Таблиці</w:t>
      </w:r>
      <w:proofErr w:type="spellEnd"/>
      <w:r w:rsidRPr="00246512">
        <w:rPr>
          <w:rFonts w:ascii="Times New Roman" w:hAnsi="Times New Roman" w:cs="Times New Roman"/>
          <w:lang w:val="ru-RU"/>
        </w:rPr>
        <w:t xml:space="preserve"> 2.</w:t>
      </w:r>
    </w:p>
    <w:p w14:paraId="724685E0" w14:textId="77777777" w:rsidR="00246512" w:rsidRPr="00246512" w:rsidRDefault="00246512" w:rsidP="00246512">
      <w:pPr>
        <w:numPr>
          <w:ilvl w:val="0"/>
          <w:numId w:val="22"/>
        </w:numPr>
        <w:spacing w:after="0" w:line="240" w:lineRule="auto"/>
        <w:contextualSpacing/>
        <w:jc w:val="both"/>
        <w:rPr>
          <w:rFonts w:ascii="Times New Roman" w:hAnsi="Times New Roman" w:cs="Times New Roman"/>
          <w:bCs/>
          <w:iCs/>
          <w:lang w:val="ru-RU"/>
        </w:rPr>
      </w:pPr>
      <w:proofErr w:type="spellStart"/>
      <w:r w:rsidRPr="00246512">
        <w:rPr>
          <w:rFonts w:ascii="Times New Roman" w:hAnsi="Times New Roman" w:cs="Times New Roman"/>
          <w:b/>
          <w:bCs/>
          <w:iCs/>
          <w:u w:val="single"/>
          <w:lang w:val="ru-RU"/>
        </w:rPr>
        <w:t>Огляд</w:t>
      </w:r>
      <w:proofErr w:type="spellEnd"/>
      <w:r w:rsidRPr="00246512">
        <w:rPr>
          <w:rFonts w:ascii="Times New Roman" w:hAnsi="Times New Roman" w:cs="Times New Roman"/>
          <w:b/>
          <w:bCs/>
          <w:iCs/>
          <w:u w:val="single"/>
          <w:lang w:val="ru-RU"/>
        </w:rPr>
        <w:t xml:space="preserve"> </w:t>
      </w:r>
      <w:proofErr w:type="spellStart"/>
      <w:r w:rsidRPr="00246512">
        <w:rPr>
          <w:rFonts w:ascii="Times New Roman" w:hAnsi="Times New Roman" w:cs="Times New Roman"/>
          <w:b/>
          <w:bCs/>
          <w:iCs/>
          <w:u w:val="single"/>
          <w:lang w:val="ru-RU"/>
        </w:rPr>
        <w:t>об'єктів</w:t>
      </w:r>
      <w:proofErr w:type="spellEnd"/>
      <w:r w:rsidRPr="00246512">
        <w:rPr>
          <w:rFonts w:ascii="Times New Roman" w:hAnsi="Times New Roman" w:cs="Times New Roman"/>
          <w:b/>
          <w:bCs/>
          <w:iCs/>
          <w:u w:val="single"/>
          <w:lang w:val="ru-RU"/>
        </w:rPr>
        <w:t xml:space="preserve"> </w:t>
      </w:r>
      <w:proofErr w:type="spellStart"/>
      <w:r w:rsidRPr="00246512">
        <w:rPr>
          <w:rFonts w:ascii="Times New Roman" w:hAnsi="Times New Roman" w:cs="Times New Roman"/>
          <w:b/>
          <w:bCs/>
          <w:iCs/>
          <w:u w:val="single"/>
          <w:lang w:val="ru-RU"/>
        </w:rPr>
        <w:t>учасником</w:t>
      </w:r>
      <w:proofErr w:type="spellEnd"/>
      <w:r w:rsidRPr="00246512">
        <w:rPr>
          <w:rFonts w:ascii="Times New Roman" w:hAnsi="Times New Roman" w:cs="Times New Roman"/>
          <w:b/>
          <w:bCs/>
          <w:iCs/>
          <w:u w:val="single"/>
          <w:lang w:val="ru-RU"/>
        </w:rPr>
        <w:t xml:space="preserve"> перед подачею </w:t>
      </w:r>
      <w:proofErr w:type="spellStart"/>
      <w:r w:rsidRPr="00246512">
        <w:rPr>
          <w:rFonts w:ascii="Times New Roman" w:hAnsi="Times New Roman" w:cs="Times New Roman"/>
          <w:b/>
          <w:bCs/>
          <w:iCs/>
          <w:u w:val="single"/>
          <w:lang w:val="ru-RU"/>
        </w:rPr>
        <w:t>пропозиції</w:t>
      </w:r>
      <w:proofErr w:type="spellEnd"/>
      <w:r w:rsidRPr="00246512">
        <w:rPr>
          <w:rFonts w:ascii="Times New Roman" w:hAnsi="Times New Roman" w:cs="Times New Roman"/>
          <w:b/>
          <w:bCs/>
          <w:iCs/>
          <w:u w:val="single"/>
          <w:lang w:val="ru-RU"/>
        </w:rPr>
        <w:t xml:space="preserve"> є </w:t>
      </w:r>
      <w:proofErr w:type="spellStart"/>
      <w:r w:rsidRPr="00246512">
        <w:rPr>
          <w:rFonts w:ascii="Times New Roman" w:hAnsi="Times New Roman" w:cs="Times New Roman"/>
          <w:b/>
          <w:bCs/>
          <w:iCs/>
          <w:u w:val="single"/>
          <w:lang w:val="ru-RU"/>
        </w:rPr>
        <w:t>обов'язковим</w:t>
      </w:r>
      <w:proofErr w:type="spellEnd"/>
      <w:r w:rsidRPr="00246512">
        <w:rPr>
          <w:rFonts w:ascii="Times New Roman" w:hAnsi="Times New Roman" w:cs="Times New Roman"/>
          <w:bCs/>
          <w:iCs/>
          <w:u w:val="single"/>
          <w:lang w:val="ru-RU"/>
        </w:rPr>
        <w:t xml:space="preserve">. </w:t>
      </w:r>
      <w:proofErr w:type="spellStart"/>
      <w:r w:rsidRPr="00246512">
        <w:rPr>
          <w:rFonts w:ascii="Times New Roman" w:hAnsi="Times New Roman" w:cs="Times New Roman"/>
          <w:bCs/>
          <w:iCs/>
          <w:lang w:val="ru-RU"/>
        </w:rPr>
        <w:t>Огляд</w:t>
      </w:r>
      <w:proofErr w:type="spellEnd"/>
      <w:r w:rsidRPr="00246512">
        <w:rPr>
          <w:rFonts w:ascii="Times New Roman" w:hAnsi="Times New Roman" w:cs="Times New Roman"/>
          <w:bCs/>
          <w:iCs/>
          <w:lang w:val="ru-RU"/>
        </w:rPr>
        <w:t xml:space="preserve"> проводиться на </w:t>
      </w:r>
      <w:proofErr w:type="spellStart"/>
      <w:r w:rsidRPr="00246512">
        <w:rPr>
          <w:rFonts w:ascii="Times New Roman" w:hAnsi="Times New Roman" w:cs="Times New Roman"/>
          <w:bCs/>
          <w:iCs/>
          <w:lang w:val="ru-RU"/>
        </w:rPr>
        <w:t>підставі</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u w:val="single"/>
          <w:lang w:val="ru-RU"/>
        </w:rPr>
        <w:t>офіційного</w:t>
      </w:r>
      <w:proofErr w:type="spellEnd"/>
      <w:r w:rsidRPr="00246512">
        <w:rPr>
          <w:rFonts w:ascii="Times New Roman" w:hAnsi="Times New Roman" w:cs="Times New Roman"/>
          <w:bCs/>
          <w:iCs/>
          <w:u w:val="single"/>
          <w:lang w:val="ru-RU"/>
        </w:rPr>
        <w:t xml:space="preserve"> листа-</w:t>
      </w:r>
      <w:proofErr w:type="spellStart"/>
      <w:r w:rsidRPr="00246512">
        <w:rPr>
          <w:rFonts w:ascii="Times New Roman" w:hAnsi="Times New Roman" w:cs="Times New Roman"/>
          <w:bCs/>
          <w:iCs/>
          <w:u w:val="single"/>
          <w:lang w:val="ru-RU"/>
        </w:rPr>
        <w:t>звернення</w:t>
      </w:r>
      <w:proofErr w:type="spellEnd"/>
      <w:r w:rsidRPr="00246512">
        <w:rPr>
          <w:rFonts w:ascii="Times New Roman" w:hAnsi="Times New Roman" w:cs="Times New Roman"/>
          <w:bCs/>
          <w:iCs/>
          <w:lang w:val="ru-RU"/>
        </w:rPr>
        <w:t xml:space="preserve"> на </w:t>
      </w:r>
      <w:proofErr w:type="spellStart"/>
      <w:r w:rsidRPr="00246512">
        <w:rPr>
          <w:rFonts w:ascii="Times New Roman" w:hAnsi="Times New Roman" w:cs="Times New Roman"/>
          <w:bCs/>
          <w:iCs/>
          <w:lang w:val="ru-RU"/>
        </w:rPr>
        <w:t>ім’я</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замовника</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щодня</w:t>
      </w:r>
      <w:proofErr w:type="spellEnd"/>
      <w:r w:rsidRPr="00246512">
        <w:rPr>
          <w:rFonts w:ascii="Times New Roman" w:hAnsi="Times New Roman" w:cs="Times New Roman"/>
          <w:bCs/>
          <w:iCs/>
          <w:lang w:val="ru-RU"/>
        </w:rPr>
        <w:t xml:space="preserve"> з 08 год. 00 </w:t>
      </w:r>
      <w:proofErr w:type="spellStart"/>
      <w:r w:rsidRPr="00246512">
        <w:rPr>
          <w:rFonts w:ascii="Times New Roman" w:hAnsi="Times New Roman" w:cs="Times New Roman"/>
          <w:bCs/>
          <w:iCs/>
          <w:lang w:val="ru-RU"/>
        </w:rPr>
        <w:t>хв</w:t>
      </w:r>
      <w:proofErr w:type="spellEnd"/>
      <w:r w:rsidRPr="00246512">
        <w:rPr>
          <w:rFonts w:ascii="Times New Roman" w:hAnsi="Times New Roman" w:cs="Times New Roman"/>
          <w:bCs/>
          <w:iCs/>
          <w:lang w:val="ru-RU"/>
        </w:rPr>
        <w:t xml:space="preserve">. до 17 год. 00 </w:t>
      </w:r>
      <w:proofErr w:type="spellStart"/>
      <w:r w:rsidRPr="00246512">
        <w:rPr>
          <w:rFonts w:ascii="Times New Roman" w:hAnsi="Times New Roman" w:cs="Times New Roman"/>
          <w:bCs/>
          <w:iCs/>
          <w:lang w:val="ru-RU"/>
        </w:rPr>
        <w:t>хв</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крім</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суботи</w:t>
      </w:r>
      <w:proofErr w:type="spellEnd"/>
      <w:r w:rsidRPr="00246512">
        <w:rPr>
          <w:rFonts w:ascii="Times New Roman" w:hAnsi="Times New Roman" w:cs="Times New Roman"/>
          <w:bCs/>
          <w:iCs/>
          <w:lang w:val="ru-RU"/>
        </w:rPr>
        <w:t xml:space="preserve"> та </w:t>
      </w:r>
      <w:proofErr w:type="spellStart"/>
      <w:r w:rsidRPr="00246512">
        <w:rPr>
          <w:rFonts w:ascii="Times New Roman" w:hAnsi="Times New Roman" w:cs="Times New Roman"/>
          <w:bCs/>
          <w:iCs/>
          <w:lang w:val="ru-RU"/>
        </w:rPr>
        <w:t>неділі</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Учасник</w:t>
      </w:r>
      <w:proofErr w:type="spellEnd"/>
      <w:r w:rsidRPr="00246512">
        <w:rPr>
          <w:rFonts w:ascii="Times New Roman" w:hAnsi="Times New Roman" w:cs="Times New Roman"/>
          <w:bCs/>
          <w:iCs/>
          <w:lang w:val="ru-RU"/>
        </w:rPr>
        <w:t xml:space="preserve"> у </w:t>
      </w:r>
      <w:proofErr w:type="spellStart"/>
      <w:r w:rsidRPr="00246512">
        <w:rPr>
          <w:rFonts w:ascii="Times New Roman" w:hAnsi="Times New Roman" w:cs="Times New Roman"/>
          <w:bCs/>
          <w:iCs/>
          <w:lang w:val="ru-RU"/>
        </w:rPr>
        <w:t>складі</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тендерної</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документації</w:t>
      </w:r>
      <w:proofErr w:type="spellEnd"/>
      <w:r w:rsidRPr="00246512">
        <w:rPr>
          <w:rFonts w:ascii="Times New Roman" w:hAnsi="Times New Roman" w:cs="Times New Roman"/>
          <w:bCs/>
          <w:iCs/>
          <w:lang w:val="ru-RU"/>
        </w:rPr>
        <w:t xml:space="preserve"> повинен </w:t>
      </w:r>
      <w:proofErr w:type="spellStart"/>
      <w:r w:rsidRPr="00246512">
        <w:rPr>
          <w:rFonts w:ascii="Times New Roman" w:hAnsi="Times New Roman" w:cs="Times New Roman"/>
          <w:b/>
          <w:bCs/>
          <w:iCs/>
          <w:u w:val="single"/>
          <w:lang w:val="ru-RU"/>
        </w:rPr>
        <w:t>надати</w:t>
      </w:r>
      <w:proofErr w:type="spellEnd"/>
      <w:r w:rsidRPr="00246512">
        <w:rPr>
          <w:rFonts w:ascii="Times New Roman" w:hAnsi="Times New Roman" w:cs="Times New Roman"/>
          <w:b/>
          <w:bCs/>
          <w:iCs/>
          <w:u w:val="single"/>
          <w:lang w:val="ru-RU"/>
        </w:rPr>
        <w:t xml:space="preserve"> </w:t>
      </w:r>
      <w:r w:rsidRPr="00246512">
        <w:rPr>
          <w:rFonts w:ascii="Times New Roman" w:hAnsi="Times New Roman" w:cs="Times New Roman"/>
          <w:b/>
          <w:lang w:val="ru-RU" w:eastAsia="ar-SA"/>
        </w:rPr>
        <w:t xml:space="preserve">Акт </w:t>
      </w:r>
      <w:proofErr w:type="spellStart"/>
      <w:r w:rsidRPr="00246512">
        <w:rPr>
          <w:rFonts w:ascii="Times New Roman" w:hAnsi="Times New Roman" w:cs="Times New Roman"/>
          <w:b/>
          <w:lang w:val="ru-RU" w:eastAsia="ar-SA"/>
        </w:rPr>
        <w:t>огляду</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об’єктів</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bCs/>
          <w:iCs/>
          <w:lang w:val="ru-RU"/>
        </w:rPr>
        <w:t>Додаток</w:t>
      </w:r>
      <w:proofErr w:type="spellEnd"/>
      <w:r w:rsidRPr="00246512">
        <w:rPr>
          <w:rFonts w:ascii="Times New Roman" w:hAnsi="Times New Roman" w:cs="Times New Roman"/>
          <w:b/>
          <w:bCs/>
          <w:iCs/>
          <w:lang w:val="ru-RU"/>
        </w:rPr>
        <w:t xml:space="preserve"> № 1 до </w:t>
      </w:r>
      <w:proofErr w:type="spellStart"/>
      <w:r w:rsidRPr="00246512">
        <w:rPr>
          <w:rFonts w:ascii="Times New Roman" w:hAnsi="Times New Roman" w:cs="Times New Roman"/>
          <w:b/>
          <w:bCs/>
          <w:iCs/>
          <w:lang w:val="ru-RU"/>
        </w:rPr>
        <w:t>технічних</w:t>
      </w:r>
      <w:proofErr w:type="spellEnd"/>
      <w:r w:rsidRPr="00246512">
        <w:rPr>
          <w:rFonts w:ascii="Times New Roman" w:hAnsi="Times New Roman" w:cs="Times New Roman"/>
          <w:b/>
          <w:bCs/>
          <w:iCs/>
          <w:lang w:val="ru-RU"/>
        </w:rPr>
        <w:t xml:space="preserve"> </w:t>
      </w:r>
      <w:proofErr w:type="spellStart"/>
      <w:r w:rsidRPr="00246512">
        <w:rPr>
          <w:rFonts w:ascii="Times New Roman" w:hAnsi="Times New Roman" w:cs="Times New Roman"/>
          <w:b/>
          <w:bCs/>
          <w:iCs/>
          <w:lang w:val="ru-RU"/>
        </w:rPr>
        <w:t>вимог</w:t>
      </w:r>
      <w:proofErr w:type="spellEnd"/>
      <w:r w:rsidRPr="00246512">
        <w:rPr>
          <w:rFonts w:ascii="Times New Roman" w:hAnsi="Times New Roman" w:cs="Times New Roman"/>
          <w:b/>
          <w:bCs/>
          <w:iCs/>
          <w:lang w:val="ru-RU"/>
        </w:rPr>
        <w:t>)</w:t>
      </w:r>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u w:val="single"/>
          <w:lang w:val="ru-RU"/>
        </w:rPr>
        <w:t>засвідчений</w:t>
      </w:r>
      <w:proofErr w:type="spellEnd"/>
      <w:r w:rsidRPr="00246512">
        <w:rPr>
          <w:rFonts w:ascii="Times New Roman" w:hAnsi="Times New Roman" w:cs="Times New Roman"/>
          <w:bCs/>
          <w:iCs/>
          <w:u w:val="single"/>
          <w:lang w:val="ru-RU"/>
        </w:rPr>
        <w:t xml:space="preserve"> </w:t>
      </w:r>
      <w:proofErr w:type="spellStart"/>
      <w:r w:rsidRPr="00246512">
        <w:rPr>
          <w:rFonts w:ascii="Times New Roman" w:hAnsi="Times New Roman" w:cs="Times New Roman"/>
          <w:bCs/>
          <w:iCs/>
          <w:u w:val="single"/>
          <w:lang w:val="ru-RU"/>
        </w:rPr>
        <w:t>замовником</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Витрати</w:t>
      </w:r>
      <w:proofErr w:type="spellEnd"/>
      <w:r w:rsidRPr="00246512">
        <w:rPr>
          <w:rFonts w:ascii="Times New Roman" w:hAnsi="Times New Roman" w:cs="Times New Roman"/>
          <w:bCs/>
          <w:iCs/>
          <w:lang w:val="ru-RU"/>
        </w:rPr>
        <w:t xml:space="preserve"> на </w:t>
      </w:r>
      <w:proofErr w:type="spellStart"/>
      <w:r w:rsidRPr="00246512">
        <w:rPr>
          <w:rFonts w:ascii="Times New Roman" w:hAnsi="Times New Roman" w:cs="Times New Roman"/>
          <w:bCs/>
          <w:iCs/>
          <w:lang w:val="ru-RU"/>
        </w:rPr>
        <w:t>відвідування</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об’єкту</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Учасник</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несе</w:t>
      </w:r>
      <w:proofErr w:type="spellEnd"/>
      <w:r w:rsidRPr="00246512">
        <w:rPr>
          <w:rFonts w:ascii="Times New Roman" w:hAnsi="Times New Roman" w:cs="Times New Roman"/>
          <w:bCs/>
          <w:iCs/>
          <w:lang w:val="ru-RU"/>
        </w:rPr>
        <w:t xml:space="preserve"> за </w:t>
      </w:r>
      <w:proofErr w:type="spellStart"/>
      <w:r w:rsidRPr="00246512">
        <w:rPr>
          <w:rFonts w:ascii="Times New Roman" w:hAnsi="Times New Roman" w:cs="Times New Roman"/>
          <w:bCs/>
          <w:iCs/>
          <w:lang w:val="ru-RU"/>
        </w:rPr>
        <w:t>власні</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кошти</w:t>
      </w:r>
      <w:proofErr w:type="spellEnd"/>
      <w:r w:rsidRPr="00246512">
        <w:rPr>
          <w:rFonts w:ascii="Times New Roman" w:hAnsi="Times New Roman" w:cs="Times New Roman"/>
          <w:bCs/>
          <w:iCs/>
          <w:lang w:val="ru-RU"/>
        </w:rPr>
        <w:t xml:space="preserve">.  Контактна особа: Начальник </w:t>
      </w:r>
      <w:proofErr w:type="spellStart"/>
      <w:r w:rsidRPr="00246512">
        <w:rPr>
          <w:rFonts w:ascii="Times New Roman" w:hAnsi="Times New Roman" w:cs="Times New Roman"/>
          <w:bCs/>
          <w:iCs/>
          <w:lang w:val="ru-RU"/>
        </w:rPr>
        <w:t>технічної</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служби</w:t>
      </w:r>
      <w:proofErr w:type="spellEnd"/>
      <w:r w:rsidRPr="00246512">
        <w:rPr>
          <w:rFonts w:ascii="Times New Roman" w:hAnsi="Times New Roman" w:cs="Times New Roman"/>
          <w:bCs/>
          <w:iCs/>
          <w:lang w:val="ru-RU"/>
        </w:rPr>
        <w:t xml:space="preserve"> </w:t>
      </w:r>
      <w:proofErr w:type="spellStart"/>
      <w:r w:rsidRPr="00246512">
        <w:rPr>
          <w:rFonts w:ascii="Times New Roman" w:hAnsi="Times New Roman" w:cs="Times New Roman"/>
          <w:bCs/>
          <w:iCs/>
          <w:lang w:val="ru-RU"/>
        </w:rPr>
        <w:t>Лікарні</w:t>
      </w:r>
      <w:proofErr w:type="spellEnd"/>
      <w:r w:rsidRPr="00246512">
        <w:rPr>
          <w:rFonts w:ascii="Times New Roman" w:hAnsi="Times New Roman" w:cs="Times New Roman"/>
          <w:bCs/>
          <w:iCs/>
          <w:lang w:val="ru-RU"/>
        </w:rPr>
        <w:t xml:space="preserve"> Бабак Владислав Григорович тел: 096</w:t>
      </w:r>
      <w:r w:rsidRPr="00246512">
        <w:rPr>
          <w:rFonts w:ascii="Times New Roman" w:hAnsi="Times New Roman" w:cs="Times New Roman"/>
          <w:bCs/>
          <w:iCs/>
        </w:rPr>
        <w:t> </w:t>
      </w:r>
      <w:r w:rsidRPr="00246512">
        <w:rPr>
          <w:rFonts w:ascii="Times New Roman" w:hAnsi="Times New Roman" w:cs="Times New Roman"/>
          <w:bCs/>
          <w:iCs/>
          <w:lang w:val="ru-RU"/>
        </w:rPr>
        <w:t>795 62 95</w:t>
      </w:r>
    </w:p>
    <w:p w14:paraId="168AC86E" w14:textId="77777777" w:rsidR="00246512" w:rsidRPr="00246512" w:rsidRDefault="00246512" w:rsidP="00246512">
      <w:pPr>
        <w:ind w:left="720"/>
        <w:contextualSpacing/>
        <w:rPr>
          <w:rFonts w:ascii="Times New Roman" w:hAnsi="Times New Roman" w:cs="Times New Roman"/>
          <w:b/>
          <w:bCs/>
          <w:iCs/>
          <w:lang w:val="ru-RU"/>
        </w:rPr>
      </w:pPr>
    </w:p>
    <w:p w14:paraId="6537E6B8"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u w:val="single"/>
          <w:lang w:val="ru-RU" w:eastAsia="ar-SA"/>
        </w:rPr>
      </w:pPr>
      <w:r w:rsidRPr="00246512">
        <w:rPr>
          <w:rFonts w:ascii="Times New Roman" w:hAnsi="Times New Roman" w:cs="Times New Roman"/>
          <w:b/>
          <w:u w:val="single"/>
          <w:lang w:val="ru-RU" w:eastAsia="ar-SA"/>
        </w:rPr>
        <w:t xml:space="preserve">На </w:t>
      </w:r>
      <w:proofErr w:type="spellStart"/>
      <w:r w:rsidRPr="00246512">
        <w:rPr>
          <w:rFonts w:ascii="Times New Roman" w:hAnsi="Times New Roman" w:cs="Times New Roman"/>
          <w:b/>
          <w:u w:val="single"/>
          <w:lang w:val="ru-RU" w:eastAsia="ar-SA"/>
        </w:rPr>
        <w:t>об’єкті</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має</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знаходитись</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постійно</w:t>
      </w:r>
      <w:proofErr w:type="spellEnd"/>
      <w:r w:rsidRPr="00246512">
        <w:rPr>
          <w:rFonts w:ascii="Times New Roman" w:hAnsi="Times New Roman" w:cs="Times New Roman"/>
          <w:b/>
          <w:u w:val="single"/>
          <w:lang w:val="ru-RU" w:eastAsia="ar-SA"/>
        </w:rPr>
        <w:t xml:space="preserve"> на </w:t>
      </w:r>
      <w:proofErr w:type="spellStart"/>
      <w:r w:rsidRPr="00246512">
        <w:rPr>
          <w:rFonts w:ascii="Times New Roman" w:hAnsi="Times New Roman" w:cs="Times New Roman"/>
          <w:b/>
          <w:u w:val="single"/>
          <w:lang w:val="ru-RU" w:eastAsia="ar-SA"/>
        </w:rPr>
        <w:t>чергуванні</w:t>
      </w:r>
      <w:proofErr w:type="spellEnd"/>
      <w:r w:rsidRPr="00246512">
        <w:rPr>
          <w:rFonts w:ascii="Times New Roman" w:hAnsi="Times New Roman" w:cs="Times New Roman"/>
          <w:b/>
          <w:u w:val="single"/>
          <w:lang w:val="ru-RU" w:eastAsia="ar-SA"/>
        </w:rPr>
        <w:t xml:space="preserve"> 2 </w:t>
      </w:r>
      <w:proofErr w:type="spellStart"/>
      <w:proofErr w:type="gramStart"/>
      <w:r w:rsidRPr="00246512">
        <w:rPr>
          <w:rFonts w:ascii="Times New Roman" w:hAnsi="Times New Roman" w:cs="Times New Roman"/>
          <w:b/>
          <w:u w:val="single"/>
          <w:lang w:val="ru-RU" w:eastAsia="ar-SA"/>
        </w:rPr>
        <w:t>працівники</w:t>
      </w:r>
      <w:proofErr w:type="spellEnd"/>
      <w:r w:rsidRPr="00246512">
        <w:rPr>
          <w:rFonts w:ascii="Times New Roman" w:hAnsi="Times New Roman" w:cs="Times New Roman"/>
          <w:b/>
          <w:u w:val="single"/>
          <w:lang w:val="ru-RU" w:eastAsia="ar-SA"/>
        </w:rPr>
        <w:t>(</w:t>
      </w:r>
      <w:proofErr w:type="spellStart"/>
      <w:proofErr w:type="gramEnd"/>
      <w:r w:rsidRPr="00246512">
        <w:rPr>
          <w:rFonts w:ascii="Times New Roman" w:hAnsi="Times New Roman" w:cs="Times New Roman"/>
          <w:b/>
          <w:u w:val="single"/>
          <w:lang w:val="ru-RU" w:eastAsia="ar-SA"/>
        </w:rPr>
        <w:t>надати</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гарантійний</w:t>
      </w:r>
      <w:proofErr w:type="spellEnd"/>
      <w:r w:rsidRPr="00246512">
        <w:rPr>
          <w:rFonts w:ascii="Times New Roman" w:hAnsi="Times New Roman" w:cs="Times New Roman"/>
          <w:b/>
          <w:u w:val="single"/>
          <w:lang w:val="ru-RU" w:eastAsia="ar-SA"/>
        </w:rPr>
        <w:t xml:space="preserve"> лист):</w:t>
      </w:r>
    </w:p>
    <w:p w14:paraId="2C9B1AFA"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u w:val="single"/>
          <w:lang w:val="ru-RU" w:eastAsia="ar-S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86"/>
        <w:gridCol w:w="4189"/>
        <w:gridCol w:w="1510"/>
        <w:gridCol w:w="2652"/>
        <w:gridCol w:w="1636"/>
      </w:tblGrid>
      <w:tr w:rsidR="00246512" w:rsidRPr="00246512" w14:paraId="5B7E35E8" w14:textId="77777777" w:rsidTr="00FD7B9B">
        <w:trPr>
          <w:trHeight w:val="640"/>
        </w:trPr>
        <w:tc>
          <w:tcPr>
            <w:tcW w:w="232" w:type="pct"/>
            <w:tcBorders>
              <w:top w:val="single" w:sz="6" w:space="0" w:color="000000"/>
              <w:left w:val="single" w:sz="6" w:space="0" w:color="000000"/>
              <w:bottom w:val="single" w:sz="6" w:space="0" w:color="000000"/>
              <w:right w:val="single" w:sz="6" w:space="0" w:color="000000"/>
            </w:tcBorders>
            <w:vAlign w:val="center"/>
            <w:hideMark/>
          </w:tcPr>
          <w:p w14:paraId="5566C581" w14:textId="77777777" w:rsidR="00246512" w:rsidRPr="00246512" w:rsidRDefault="00246512" w:rsidP="00FD7B9B">
            <w:pPr>
              <w:widowControl w:val="0"/>
              <w:autoSpaceDE w:val="0"/>
              <w:autoSpaceDN w:val="0"/>
              <w:jc w:val="center"/>
              <w:rPr>
                <w:rFonts w:ascii="Times New Roman" w:hAnsi="Times New Roman" w:cs="Times New Roman"/>
                <w:b/>
                <w:lang w:eastAsia="uk-UA" w:bidi="ru-RU"/>
              </w:rPr>
            </w:pPr>
            <w:r w:rsidRPr="00246512">
              <w:rPr>
                <w:rFonts w:ascii="Times New Roman" w:hAnsi="Times New Roman" w:cs="Times New Roman"/>
                <w:b/>
                <w:lang w:eastAsia="uk-UA" w:bidi="ru-RU"/>
              </w:rPr>
              <w:t xml:space="preserve">№ </w:t>
            </w:r>
            <w:proofErr w:type="spellStart"/>
            <w:r w:rsidRPr="00246512">
              <w:rPr>
                <w:rFonts w:ascii="Times New Roman" w:hAnsi="Times New Roman" w:cs="Times New Roman"/>
                <w:b/>
                <w:lang w:eastAsia="uk-UA" w:bidi="ru-RU"/>
              </w:rPr>
              <w:t>зп</w:t>
            </w:r>
            <w:proofErr w:type="spellEnd"/>
          </w:p>
        </w:tc>
        <w:tc>
          <w:tcPr>
            <w:tcW w:w="2000" w:type="pct"/>
            <w:tcBorders>
              <w:top w:val="single" w:sz="6" w:space="0" w:color="000000"/>
              <w:left w:val="single" w:sz="6" w:space="0" w:color="000000"/>
              <w:bottom w:val="single" w:sz="6" w:space="0" w:color="000000"/>
              <w:right w:val="single" w:sz="6" w:space="0" w:color="000000"/>
            </w:tcBorders>
            <w:vAlign w:val="center"/>
            <w:hideMark/>
          </w:tcPr>
          <w:p w14:paraId="62B3DA26" w14:textId="77777777" w:rsidR="00246512" w:rsidRPr="00246512" w:rsidRDefault="00246512" w:rsidP="00FD7B9B">
            <w:pPr>
              <w:widowControl w:val="0"/>
              <w:autoSpaceDE w:val="0"/>
              <w:autoSpaceDN w:val="0"/>
              <w:jc w:val="center"/>
              <w:rPr>
                <w:rFonts w:ascii="Times New Roman" w:hAnsi="Times New Roman" w:cs="Times New Roman"/>
                <w:b/>
                <w:lang w:eastAsia="uk-UA" w:bidi="ru-RU"/>
              </w:rPr>
            </w:pPr>
            <w:r w:rsidRPr="00246512">
              <w:rPr>
                <w:rFonts w:ascii="Times New Roman" w:hAnsi="Times New Roman" w:cs="Times New Roman"/>
                <w:b/>
                <w:lang w:eastAsia="uk-UA" w:bidi="ru-RU"/>
              </w:rPr>
              <w:t>Адреса Об’єкту</w:t>
            </w:r>
          </w:p>
        </w:tc>
        <w:tc>
          <w:tcPr>
            <w:tcW w:w="721" w:type="pct"/>
            <w:tcBorders>
              <w:top w:val="single" w:sz="6" w:space="0" w:color="000000"/>
              <w:left w:val="single" w:sz="6" w:space="0" w:color="000000"/>
              <w:bottom w:val="single" w:sz="6" w:space="0" w:color="000000"/>
              <w:right w:val="single" w:sz="6" w:space="0" w:color="000000"/>
            </w:tcBorders>
            <w:vAlign w:val="center"/>
            <w:hideMark/>
          </w:tcPr>
          <w:p w14:paraId="28C4E06A" w14:textId="77777777" w:rsidR="00246512" w:rsidRPr="00246512" w:rsidRDefault="00246512" w:rsidP="00FD7B9B">
            <w:pPr>
              <w:widowControl w:val="0"/>
              <w:autoSpaceDE w:val="0"/>
              <w:autoSpaceDN w:val="0"/>
              <w:jc w:val="center"/>
              <w:rPr>
                <w:rFonts w:ascii="Times New Roman" w:hAnsi="Times New Roman" w:cs="Times New Roman"/>
                <w:b/>
                <w:lang w:eastAsia="uk-UA" w:bidi="ru-RU"/>
              </w:rPr>
            </w:pPr>
            <w:r w:rsidRPr="00246512">
              <w:rPr>
                <w:rFonts w:ascii="Times New Roman" w:hAnsi="Times New Roman" w:cs="Times New Roman"/>
                <w:b/>
                <w:lang w:eastAsia="uk-UA" w:bidi="ru-RU"/>
              </w:rPr>
              <w:t>Кількість робітників</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23E1F89C" w14:textId="77777777" w:rsidR="00246512" w:rsidRPr="00246512" w:rsidRDefault="00246512" w:rsidP="00FD7B9B">
            <w:pPr>
              <w:widowControl w:val="0"/>
              <w:autoSpaceDE w:val="0"/>
              <w:autoSpaceDN w:val="0"/>
              <w:jc w:val="center"/>
              <w:rPr>
                <w:rFonts w:ascii="Times New Roman" w:hAnsi="Times New Roman" w:cs="Times New Roman"/>
                <w:b/>
                <w:lang w:eastAsia="uk-UA" w:bidi="ru-RU"/>
              </w:rPr>
            </w:pPr>
            <w:r w:rsidRPr="00246512">
              <w:rPr>
                <w:rFonts w:ascii="Times New Roman" w:hAnsi="Times New Roman" w:cs="Times New Roman"/>
                <w:b/>
                <w:lang w:eastAsia="uk-UA" w:bidi="ru-RU"/>
              </w:rPr>
              <w:t>Графік чергування</w:t>
            </w:r>
          </w:p>
        </w:tc>
        <w:tc>
          <w:tcPr>
            <w:tcW w:w="781" w:type="pct"/>
            <w:tcBorders>
              <w:top w:val="single" w:sz="6" w:space="0" w:color="000000"/>
              <w:left w:val="single" w:sz="6" w:space="0" w:color="000000"/>
              <w:bottom w:val="single" w:sz="6" w:space="0" w:color="000000"/>
              <w:right w:val="single" w:sz="6" w:space="0" w:color="000000"/>
            </w:tcBorders>
            <w:vAlign w:val="center"/>
            <w:hideMark/>
          </w:tcPr>
          <w:p w14:paraId="2F0B31B2" w14:textId="77777777" w:rsidR="00246512" w:rsidRPr="00246512" w:rsidRDefault="00246512" w:rsidP="00FD7B9B">
            <w:pPr>
              <w:widowControl w:val="0"/>
              <w:autoSpaceDE w:val="0"/>
              <w:autoSpaceDN w:val="0"/>
              <w:jc w:val="center"/>
              <w:rPr>
                <w:rFonts w:ascii="Times New Roman" w:hAnsi="Times New Roman" w:cs="Times New Roman"/>
                <w:b/>
                <w:lang w:eastAsia="uk-UA" w:bidi="ru-RU"/>
              </w:rPr>
            </w:pPr>
            <w:r w:rsidRPr="00246512">
              <w:rPr>
                <w:rFonts w:ascii="Times New Roman" w:hAnsi="Times New Roman" w:cs="Times New Roman"/>
                <w:b/>
                <w:lang w:eastAsia="uk-UA" w:bidi="ru-RU"/>
              </w:rPr>
              <w:t>Примітка</w:t>
            </w:r>
          </w:p>
        </w:tc>
      </w:tr>
      <w:tr w:rsidR="00246512" w:rsidRPr="00246512" w14:paraId="040282D6" w14:textId="77777777" w:rsidTr="00FD7B9B">
        <w:trPr>
          <w:trHeight w:val="535"/>
        </w:trPr>
        <w:tc>
          <w:tcPr>
            <w:tcW w:w="232" w:type="pct"/>
            <w:tcBorders>
              <w:top w:val="single" w:sz="6" w:space="0" w:color="000000"/>
              <w:left w:val="single" w:sz="6" w:space="0" w:color="000000"/>
              <w:bottom w:val="single" w:sz="6" w:space="0" w:color="000000"/>
              <w:right w:val="single" w:sz="6" w:space="0" w:color="000000"/>
            </w:tcBorders>
            <w:vAlign w:val="center"/>
            <w:hideMark/>
          </w:tcPr>
          <w:p w14:paraId="13E6E09F" w14:textId="77777777" w:rsidR="00246512" w:rsidRPr="00246512" w:rsidRDefault="00246512" w:rsidP="00FD7B9B">
            <w:pPr>
              <w:widowControl w:val="0"/>
              <w:autoSpaceDE w:val="0"/>
              <w:autoSpaceDN w:val="0"/>
              <w:jc w:val="center"/>
              <w:rPr>
                <w:rFonts w:ascii="Times New Roman" w:hAnsi="Times New Roman" w:cs="Times New Roman"/>
                <w:b/>
                <w:lang w:eastAsia="uk-UA" w:bidi="ru-RU"/>
              </w:rPr>
            </w:pPr>
            <w:r w:rsidRPr="00246512">
              <w:rPr>
                <w:rFonts w:ascii="Times New Roman" w:hAnsi="Times New Roman" w:cs="Times New Roman"/>
                <w:b/>
                <w:w w:val="99"/>
                <w:lang w:eastAsia="uk-UA" w:bidi="ru-RU"/>
              </w:rPr>
              <w:t>1</w:t>
            </w:r>
          </w:p>
        </w:tc>
        <w:tc>
          <w:tcPr>
            <w:tcW w:w="2000" w:type="pct"/>
            <w:tcBorders>
              <w:top w:val="single" w:sz="6" w:space="0" w:color="000000"/>
              <w:left w:val="single" w:sz="6" w:space="0" w:color="000000"/>
              <w:bottom w:val="single" w:sz="6" w:space="0" w:color="000000"/>
              <w:right w:val="single" w:sz="6" w:space="0" w:color="000000"/>
            </w:tcBorders>
            <w:vAlign w:val="center"/>
            <w:hideMark/>
          </w:tcPr>
          <w:p w14:paraId="1B43F759" w14:textId="77777777" w:rsidR="00246512" w:rsidRPr="00246512" w:rsidRDefault="00246512" w:rsidP="00FD7B9B">
            <w:pPr>
              <w:widowControl w:val="0"/>
              <w:autoSpaceDE w:val="0"/>
              <w:autoSpaceDN w:val="0"/>
              <w:jc w:val="center"/>
              <w:rPr>
                <w:rFonts w:ascii="Times New Roman" w:hAnsi="Times New Roman" w:cs="Times New Roman"/>
                <w:lang w:val="ru-RU" w:eastAsia="uk-UA" w:bidi="ru-RU"/>
              </w:rPr>
            </w:pPr>
            <w:r w:rsidRPr="00246512">
              <w:rPr>
                <w:rFonts w:ascii="Times New Roman" w:hAnsi="Times New Roman" w:cs="Times New Roman"/>
                <w:lang w:val="ru-RU" w:eastAsia="uk-UA" w:bidi="ru-RU"/>
              </w:rPr>
              <w:t xml:space="preserve">м. </w:t>
            </w:r>
            <w:proofErr w:type="spellStart"/>
            <w:r w:rsidRPr="00246512">
              <w:rPr>
                <w:rFonts w:ascii="Times New Roman" w:hAnsi="Times New Roman" w:cs="Times New Roman"/>
                <w:lang w:val="ru-RU" w:eastAsia="uk-UA" w:bidi="ru-RU"/>
              </w:rPr>
              <w:t>Київ</w:t>
            </w:r>
            <w:proofErr w:type="spellEnd"/>
            <w:r w:rsidRPr="00246512">
              <w:rPr>
                <w:rFonts w:ascii="Times New Roman" w:hAnsi="Times New Roman" w:cs="Times New Roman"/>
                <w:lang w:val="ru-RU" w:eastAsia="uk-UA" w:bidi="ru-RU"/>
              </w:rPr>
              <w:t xml:space="preserve">, </w:t>
            </w:r>
            <w:proofErr w:type="spellStart"/>
            <w:r w:rsidRPr="00246512">
              <w:rPr>
                <w:rFonts w:ascii="Times New Roman" w:hAnsi="Times New Roman" w:cs="Times New Roman"/>
                <w:lang w:val="ru-RU" w:eastAsia="uk-UA" w:bidi="ru-RU"/>
              </w:rPr>
              <w:t>вул</w:t>
            </w:r>
            <w:proofErr w:type="spellEnd"/>
            <w:r w:rsidRPr="00246512">
              <w:rPr>
                <w:rFonts w:ascii="Times New Roman" w:hAnsi="Times New Roman" w:cs="Times New Roman"/>
                <w:lang w:val="ru-RU" w:eastAsia="uk-UA" w:bidi="ru-RU"/>
              </w:rPr>
              <w:t xml:space="preserve">. В. </w:t>
            </w:r>
            <w:proofErr w:type="spellStart"/>
            <w:r w:rsidRPr="00246512">
              <w:rPr>
                <w:rFonts w:ascii="Times New Roman" w:hAnsi="Times New Roman" w:cs="Times New Roman"/>
                <w:lang w:val="ru-RU" w:eastAsia="uk-UA" w:bidi="ru-RU"/>
              </w:rPr>
              <w:t>Чорновола</w:t>
            </w:r>
            <w:proofErr w:type="spellEnd"/>
            <w:r w:rsidRPr="00246512">
              <w:rPr>
                <w:rFonts w:ascii="Times New Roman" w:hAnsi="Times New Roman" w:cs="Times New Roman"/>
                <w:lang w:val="ru-RU" w:eastAsia="uk-UA" w:bidi="ru-RU"/>
              </w:rPr>
              <w:t>, 28/1</w:t>
            </w:r>
          </w:p>
        </w:tc>
        <w:tc>
          <w:tcPr>
            <w:tcW w:w="721" w:type="pct"/>
            <w:tcBorders>
              <w:top w:val="single" w:sz="6" w:space="0" w:color="000000"/>
              <w:left w:val="single" w:sz="6" w:space="0" w:color="000000"/>
              <w:bottom w:val="single" w:sz="6" w:space="0" w:color="000000"/>
              <w:right w:val="single" w:sz="6" w:space="0" w:color="000000"/>
            </w:tcBorders>
            <w:vAlign w:val="center"/>
            <w:hideMark/>
          </w:tcPr>
          <w:p w14:paraId="1974E508" w14:textId="77777777" w:rsidR="00246512" w:rsidRPr="00246512" w:rsidRDefault="00246512" w:rsidP="00FD7B9B">
            <w:pPr>
              <w:widowControl w:val="0"/>
              <w:autoSpaceDE w:val="0"/>
              <w:autoSpaceDN w:val="0"/>
              <w:jc w:val="center"/>
              <w:rPr>
                <w:rFonts w:ascii="Times New Roman" w:hAnsi="Times New Roman" w:cs="Times New Roman"/>
                <w:lang w:eastAsia="uk-UA" w:bidi="ru-RU"/>
              </w:rPr>
            </w:pPr>
            <w:r w:rsidRPr="00246512">
              <w:rPr>
                <w:rFonts w:ascii="Times New Roman" w:hAnsi="Times New Roman" w:cs="Times New Roman"/>
                <w:w w:val="99"/>
                <w:lang w:eastAsia="uk-UA" w:bidi="ru-RU"/>
              </w:rPr>
              <w:t>2 працівники</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34831343" w14:textId="77777777" w:rsidR="00246512" w:rsidRPr="00246512" w:rsidRDefault="00246512" w:rsidP="00FD7B9B">
            <w:pPr>
              <w:widowControl w:val="0"/>
              <w:autoSpaceDE w:val="0"/>
              <w:autoSpaceDN w:val="0"/>
              <w:jc w:val="center"/>
              <w:rPr>
                <w:rFonts w:ascii="Times New Roman" w:hAnsi="Times New Roman" w:cs="Times New Roman"/>
                <w:b/>
                <w:lang w:val="ru-RU" w:eastAsia="uk-UA" w:bidi="ru-RU"/>
              </w:rPr>
            </w:pPr>
            <w:proofErr w:type="spellStart"/>
            <w:r w:rsidRPr="00246512">
              <w:rPr>
                <w:rFonts w:ascii="Times New Roman" w:hAnsi="Times New Roman" w:cs="Times New Roman"/>
                <w:b/>
                <w:lang w:val="ru-RU" w:eastAsia="uk-UA" w:bidi="ru-RU"/>
              </w:rPr>
              <w:t>Цілодобово</w:t>
            </w:r>
            <w:proofErr w:type="spellEnd"/>
            <w:r w:rsidRPr="00246512">
              <w:rPr>
                <w:rFonts w:ascii="Times New Roman" w:hAnsi="Times New Roman" w:cs="Times New Roman"/>
                <w:b/>
                <w:lang w:val="ru-RU" w:eastAsia="uk-UA" w:bidi="ru-RU"/>
              </w:rPr>
              <w:t xml:space="preserve"> в </w:t>
            </w:r>
            <w:proofErr w:type="spellStart"/>
            <w:r w:rsidRPr="00246512">
              <w:rPr>
                <w:rFonts w:ascii="Times New Roman" w:hAnsi="Times New Roman" w:cs="Times New Roman"/>
                <w:b/>
                <w:lang w:val="ru-RU" w:eastAsia="uk-UA" w:bidi="ru-RU"/>
              </w:rPr>
              <w:t>робочі</w:t>
            </w:r>
            <w:proofErr w:type="spellEnd"/>
            <w:r w:rsidRPr="00246512">
              <w:rPr>
                <w:rFonts w:ascii="Times New Roman" w:hAnsi="Times New Roman" w:cs="Times New Roman"/>
                <w:b/>
                <w:lang w:val="ru-RU" w:eastAsia="uk-UA" w:bidi="ru-RU"/>
              </w:rPr>
              <w:t xml:space="preserve">, </w:t>
            </w:r>
            <w:proofErr w:type="spellStart"/>
            <w:r w:rsidRPr="00246512">
              <w:rPr>
                <w:rFonts w:ascii="Times New Roman" w:hAnsi="Times New Roman" w:cs="Times New Roman"/>
                <w:b/>
                <w:lang w:val="ru-RU" w:eastAsia="uk-UA" w:bidi="ru-RU"/>
              </w:rPr>
              <w:t>вихідні</w:t>
            </w:r>
            <w:proofErr w:type="spellEnd"/>
            <w:r w:rsidRPr="00246512">
              <w:rPr>
                <w:rFonts w:ascii="Times New Roman" w:hAnsi="Times New Roman" w:cs="Times New Roman"/>
                <w:b/>
                <w:lang w:val="ru-RU" w:eastAsia="uk-UA" w:bidi="ru-RU"/>
              </w:rPr>
              <w:t xml:space="preserve"> та </w:t>
            </w:r>
            <w:proofErr w:type="spellStart"/>
            <w:r w:rsidRPr="00246512">
              <w:rPr>
                <w:rFonts w:ascii="Times New Roman" w:hAnsi="Times New Roman" w:cs="Times New Roman"/>
                <w:b/>
                <w:lang w:val="ru-RU" w:eastAsia="uk-UA" w:bidi="ru-RU"/>
              </w:rPr>
              <w:t>святкові</w:t>
            </w:r>
            <w:proofErr w:type="spellEnd"/>
            <w:r w:rsidRPr="00246512">
              <w:rPr>
                <w:rFonts w:ascii="Times New Roman" w:hAnsi="Times New Roman" w:cs="Times New Roman"/>
                <w:b/>
                <w:lang w:val="ru-RU" w:eastAsia="uk-UA" w:bidi="ru-RU"/>
              </w:rPr>
              <w:t xml:space="preserve"> </w:t>
            </w:r>
            <w:proofErr w:type="spellStart"/>
            <w:r w:rsidRPr="00246512">
              <w:rPr>
                <w:rFonts w:ascii="Times New Roman" w:hAnsi="Times New Roman" w:cs="Times New Roman"/>
                <w:b/>
                <w:lang w:val="ru-RU" w:eastAsia="uk-UA" w:bidi="ru-RU"/>
              </w:rPr>
              <w:t>дні</w:t>
            </w:r>
            <w:proofErr w:type="spellEnd"/>
          </w:p>
        </w:tc>
        <w:tc>
          <w:tcPr>
            <w:tcW w:w="781" w:type="pct"/>
            <w:tcBorders>
              <w:top w:val="single" w:sz="6" w:space="0" w:color="000000"/>
              <w:left w:val="single" w:sz="6" w:space="0" w:color="000000"/>
              <w:bottom w:val="single" w:sz="6" w:space="0" w:color="000000"/>
              <w:right w:val="single" w:sz="6" w:space="0" w:color="000000"/>
            </w:tcBorders>
            <w:vAlign w:val="center"/>
          </w:tcPr>
          <w:p w14:paraId="2386C363" w14:textId="77777777" w:rsidR="00246512" w:rsidRPr="00246512" w:rsidRDefault="00246512" w:rsidP="00FD7B9B">
            <w:pPr>
              <w:widowControl w:val="0"/>
              <w:autoSpaceDE w:val="0"/>
              <w:autoSpaceDN w:val="0"/>
              <w:jc w:val="center"/>
              <w:rPr>
                <w:rFonts w:ascii="Times New Roman" w:hAnsi="Times New Roman" w:cs="Times New Roman"/>
                <w:lang w:val="ru-RU" w:eastAsia="uk-UA" w:bidi="ru-RU"/>
              </w:rPr>
            </w:pPr>
          </w:p>
        </w:tc>
      </w:tr>
    </w:tbl>
    <w:p w14:paraId="6F62055C" w14:textId="77777777" w:rsidR="00246512" w:rsidRPr="00246512" w:rsidRDefault="00246512" w:rsidP="00246512">
      <w:pPr>
        <w:ind w:left="720"/>
        <w:contextualSpacing/>
        <w:rPr>
          <w:rFonts w:ascii="Times New Roman" w:hAnsi="Times New Roman" w:cs="Times New Roman"/>
          <w:bCs/>
          <w:iCs/>
          <w:lang w:val="ru-RU"/>
        </w:rPr>
      </w:pPr>
    </w:p>
    <w:p w14:paraId="1E748E6A" w14:textId="77777777" w:rsidR="00246512" w:rsidRPr="00246512" w:rsidRDefault="00246512" w:rsidP="00246512">
      <w:pPr>
        <w:widowControl w:val="0"/>
        <w:ind w:left="720"/>
        <w:rPr>
          <w:rFonts w:ascii="Times New Roman" w:hAnsi="Times New Roman" w:cs="Times New Roman"/>
          <w:lang w:val="ru-RU"/>
        </w:rPr>
      </w:pPr>
    </w:p>
    <w:p w14:paraId="788832E0" w14:textId="77777777" w:rsidR="00246512" w:rsidRPr="00246512" w:rsidRDefault="00246512" w:rsidP="00246512">
      <w:pPr>
        <w:widowControl w:val="0"/>
        <w:ind w:left="720"/>
        <w:jc w:val="center"/>
        <w:rPr>
          <w:rFonts w:ascii="Times New Roman" w:hAnsi="Times New Roman" w:cs="Times New Roman"/>
          <w:lang w:val="ru-RU"/>
        </w:rPr>
      </w:pPr>
      <w:bookmarkStart w:id="0" w:name="_Hlk128125395"/>
      <w:r w:rsidRPr="00246512">
        <w:rPr>
          <w:rFonts w:ascii="Times New Roman" w:hAnsi="Times New Roman" w:cs="Times New Roman"/>
          <w:b/>
          <w:lang w:val="ru-RU"/>
        </w:rPr>
        <w:t xml:space="preserve">Список </w:t>
      </w:r>
      <w:proofErr w:type="spellStart"/>
      <w:r w:rsidRPr="00246512">
        <w:rPr>
          <w:rFonts w:ascii="Times New Roman" w:hAnsi="Times New Roman" w:cs="Times New Roman"/>
          <w:b/>
          <w:lang w:val="ru-RU"/>
        </w:rPr>
        <w:t>обладнання</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харчоблоку</w:t>
      </w:r>
      <w:proofErr w:type="spellEnd"/>
      <w:r w:rsidRPr="00246512">
        <w:rPr>
          <w:rFonts w:ascii="Times New Roman" w:hAnsi="Times New Roman" w:cs="Times New Roman"/>
          <w:b/>
          <w:lang w:val="ru-RU"/>
        </w:rPr>
        <w:t xml:space="preserve">, яке </w:t>
      </w:r>
      <w:proofErr w:type="spellStart"/>
      <w:r w:rsidRPr="00246512">
        <w:rPr>
          <w:rFonts w:ascii="Times New Roman" w:hAnsi="Times New Roman" w:cs="Times New Roman"/>
          <w:b/>
          <w:lang w:val="ru-RU"/>
        </w:rPr>
        <w:t>потребує</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технічного</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обслуговування</w:t>
      </w:r>
      <w:proofErr w:type="spellEnd"/>
      <w:r w:rsidRPr="00246512">
        <w:rPr>
          <w:rFonts w:ascii="Times New Roman" w:hAnsi="Times New Roman" w:cs="Times New Roman"/>
          <w:b/>
          <w:lang w:val="ru-RU"/>
        </w:rPr>
        <w:t xml:space="preserve"> та поточного ремонту в 2024 </w:t>
      </w:r>
      <w:proofErr w:type="spellStart"/>
      <w:r w:rsidRPr="00246512">
        <w:rPr>
          <w:rFonts w:ascii="Times New Roman" w:hAnsi="Times New Roman" w:cs="Times New Roman"/>
          <w:b/>
          <w:lang w:val="ru-RU"/>
        </w:rPr>
        <w:t>році</w:t>
      </w:r>
      <w:proofErr w:type="spellEnd"/>
    </w:p>
    <w:p w14:paraId="1C14A853" w14:textId="77777777" w:rsidR="00246512" w:rsidRPr="00246512" w:rsidRDefault="00246512" w:rsidP="00246512">
      <w:pPr>
        <w:ind w:left="7799" w:right="-142" w:firstLine="709"/>
        <w:jc w:val="center"/>
        <w:rPr>
          <w:rFonts w:ascii="Times New Roman" w:hAnsi="Times New Roman" w:cs="Times New Roman"/>
          <w:b/>
          <w:szCs w:val="28"/>
        </w:rPr>
      </w:pPr>
      <w:r w:rsidRPr="00246512">
        <w:rPr>
          <w:rFonts w:ascii="Times New Roman" w:hAnsi="Times New Roman" w:cs="Times New Roman"/>
          <w:b/>
          <w:szCs w:val="28"/>
        </w:rPr>
        <w:t>Таблиця 1</w:t>
      </w:r>
    </w:p>
    <w:tbl>
      <w:tblPr>
        <w:tblW w:w="102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9"/>
        <w:gridCol w:w="8070"/>
        <w:gridCol w:w="1499"/>
      </w:tblGrid>
      <w:tr w:rsidR="00246512" w:rsidRPr="00246512" w14:paraId="605A6919" w14:textId="77777777" w:rsidTr="00FD7B9B">
        <w:trPr>
          <w:trHeight w:val="584"/>
          <w:jc w:val="center"/>
        </w:trPr>
        <w:tc>
          <w:tcPr>
            <w:tcW w:w="709" w:type="dxa"/>
            <w:vAlign w:val="center"/>
          </w:tcPr>
          <w:p w14:paraId="5F8A2FD3" w14:textId="77777777" w:rsidR="00246512" w:rsidRPr="00246512" w:rsidRDefault="00246512" w:rsidP="00FD7B9B">
            <w:pPr>
              <w:widowControl w:val="0"/>
              <w:autoSpaceDE w:val="0"/>
              <w:autoSpaceDN w:val="0"/>
              <w:spacing w:line="273" w:lineRule="auto"/>
              <w:ind w:left="147" w:right="111" w:firstLine="36"/>
              <w:jc w:val="center"/>
              <w:rPr>
                <w:rFonts w:ascii="Times New Roman" w:hAnsi="Times New Roman" w:cs="Times New Roman"/>
                <w:b/>
              </w:rPr>
            </w:pPr>
            <w:r w:rsidRPr="00246512">
              <w:rPr>
                <w:rFonts w:ascii="Times New Roman" w:hAnsi="Times New Roman" w:cs="Times New Roman"/>
                <w:b/>
              </w:rPr>
              <w:t>№</w:t>
            </w:r>
            <w:r w:rsidRPr="00246512">
              <w:rPr>
                <w:rFonts w:ascii="Times New Roman" w:hAnsi="Times New Roman" w:cs="Times New Roman"/>
                <w:b/>
                <w:spacing w:val="-37"/>
              </w:rPr>
              <w:t xml:space="preserve"> </w:t>
            </w:r>
            <w:r w:rsidRPr="00246512">
              <w:rPr>
                <w:rFonts w:ascii="Times New Roman" w:hAnsi="Times New Roman" w:cs="Times New Roman"/>
                <w:b/>
              </w:rPr>
              <w:t>п/п</w:t>
            </w:r>
          </w:p>
        </w:tc>
        <w:tc>
          <w:tcPr>
            <w:tcW w:w="8070" w:type="dxa"/>
            <w:vAlign w:val="center"/>
          </w:tcPr>
          <w:p w14:paraId="535989EB" w14:textId="77777777" w:rsidR="00246512" w:rsidRPr="00246512" w:rsidRDefault="00246512" w:rsidP="00FD7B9B">
            <w:pPr>
              <w:widowControl w:val="0"/>
              <w:autoSpaceDE w:val="0"/>
              <w:autoSpaceDN w:val="0"/>
              <w:jc w:val="center"/>
              <w:rPr>
                <w:rFonts w:ascii="Times New Roman" w:hAnsi="Times New Roman" w:cs="Times New Roman"/>
                <w:b/>
              </w:rPr>
            </w:pPr>
            <w:r w:rsidRPr="00246512">
              <w:rPr>
                <w:rFonts w:ascii="Times New Roman" w:hAnsi="Times New Roman" w:cs="Times New Roman"/>
                <w:b/>
              </w:rPr>
              <w:t>Обладнання</w:t>
            </w:r>
          </w:p>
        </w:tc>
        <w:tc>
          <w:tcPr>
            <w:tcW w:w="1499" w:type="dxa"/>
            <w:vAlign w:val="center"/>
          </w:tcPr>
          <w:p w14:paraId="2D0CD52A" w14:textId="77777777" w:rsidR="00246512" w:rsidRPr="00246512" w:rsidRDefault="00246512" w:rsidP="00FD7B9B">
            <w:pPr>
              <w:widowControl w:val="0"/>
              <w:autoSpaceDE w:val="0"/>
              <w:autoSpaceDN w:val="0"/>
              <w:spacing w:line="273" w:lineRule="auto"/>
              <w:ind w:left="188" w:right="64" w:hanging="89"/>
              <w:jc w:val="center"/>
              <w:rPr>
                <w:rFonts w:ascii="Times New Roman" w:hAnsi="Times New Roman" w:cs="Times New Roman"/>
                <w:b/>
              </w:rPr>
            </w:pPr>
            <w:r w:rsidRPr="00246512">
              <w:rPr>
                <w:rFonts w:ascii="Times New Roman" w:hAnsi="Times New Roman" w:cs="Times New Roman"/>
                <w:b/>
              </w:rPr>
              <w:t>Кількість, шт.</w:t>
            </w:r>
          </w:p>
        </w:tc>
      </w:tr>
      <w:tr w:rsidR="00246512" w:rsidRPr="00246512" w14:paraId="58AA444E" w14:textId="77777777" w:rsidTr="00FD7B9B">
        <w:trPr>
          <w:trHeight w:val="207"/>
          <w:jc w:val="center"/>
        </w:trPr>
        <w:tc>
          <w:tcPr>
            <w:tcW w:w="709" w:type="dxa"/>
            <w:vAlign w:val="center"/>
          </w:tcPr>
          <w:p w14:paraId="077ED0CF"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c>
          <w:tcPr>
            <w:tcW w:w="8070" w:type="dxa"/>
            <w:vAlign w:val="center"/>
          </w:tcPr>
          <w:p w14:paraId="271D37D1" w14:textId="77777777" w:rsidR="00246512" w:rsidRPr="00246512" w:rsidRDefault="00246512" w:rsidP="00FD7B9B">
            <w:pPr>
              <w:ind w:left="140"/>
              <w:rPr>
                <w:rFonts w:ascii="Times New Roman" w:eastAsia="Calibri" w:hAnsi="Times New Roman" w:cs="Times New Roman"/>
                <w:lang w:val="ru-RU"/>
              </w:rPr>
            </w:pPr>
            <w:r w:rsidRPr="00246512">
              <w:rPr>
                <w:rFonts w:ascii="Times New Roman" w:eastAsia="Calibri" w:hAnsi="Times New Roman" w:cs="Times New Roman"/>
                <w:lang w:val="ru-RU"/>
              </w:rPr>
              <w:t xml:space="preserve">Машина </w:t>
            </w:r>
            <w:proofErr w:type="spellStart"/>
            <w:r w:rsidRPr="00246512">
              <w:rPr>
                <w:rFonts w:ascii="Times New Roman" w:eastAsia="Calibri" w:hAnsi="Times New Roman" w:cs="Times New Roman"/>
                <w:lang w:val="ru-RU"/>
              </w:rPr>
              <w:t>протирочно-різальна</w:t>
            </w:r>
            <w:proofErr w:type="spellEnd"/>
            <w:r w:rsidRPr="00246512">
              <w:rPr>
                <w:rFonts w:ascii="Times New Roman" w:eastAsia="Calibri" w:hAnsi="Times New Roman" w:cs="Times New Roman"/>
                <w:lang w:val="ru-RU"/>
              </w:rPr>
              <w:t xml:space="preserve"> МПР-350М-01 </w:t>
            </w:r>
          </w:p>
        </w:tc>
        <w:tc>
          <w:tcPr>
            <w:tcW w:w="1499" w:type="dxa"/>
            <w:vAlign w:val="center"/>
          </w:tcPr>
          <w:p w14:paraId="26F3239F"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395FCE63" w14:textId="77777777" w:rsidTr="00FD7B9B">
        <w:trPr>
          <w:trHeight w:val="269"/>
          <w:jc w:val="center"/>
        </w:trPr>
        <w:tc>
          <w:tcPr>
            <w:tcW w:w="709" w:type="dxa"/>
            <w:vAlign w:val="center"/>
          </w:tcPr>
          <w:p w14:paraId="170B515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w:t>
            </w:r>
          </w:p>
        </w:tc>
        <w:tc>
          <w:tcPr>
            <w:tcW w:w="8070" w:type="dxa"/>
            <w:vAlign w:val="center"/>
          </w:tcPr>
          <w:p w14:paraId="283CF4EA" w14:textId="77777777" w:rsidR="00246512" w:rsidRPr="00246512" w:rsidRDefault="00246512" w:rsidP="00FD7B9B">
            <w:pPr>
              <w:widowControl w:val="0"/>
              <w:autoSpaceDE w:val="0"/>
              <w:autoSpaceDN w:val="0"/>
              <w:spacing w:before="14" w:line="264" w:lineRule="auto"/>
              <w:ind w:left="140"/>
              <w:rPr>
                <w:rFonts w:ascii="Times New Roman" w:hAnsi="Times New Roman" w:cs="Times New Roman"/>
                <w:lang w:val="ru-RU"/>
              </w:rPr>
            </w:pPr>
            <w:r w:rsidRPr="00246512">
              <w:rPr>
                <w:rFonts w:ascii="Times New Roman" w:hAnsi="Times New Roman" w:cs="Times New Roman"/>
                <w:lang w:val="ru-RU"/>
              </w:rPr>
              <w:t xml:space="preserve">Котел </w:t>
            </w:r>
            <w:proofErr w:type="spellStart"/>
            <w:r w:rsidRPr="00246512">
              <w:rPr>
                <w:rFonts w:ascii="Times New Roman" w:hAnsi="Times New Roman" w:cs="Times New Roman"/>
                <w:lang w:val="ru-RU"/>
              </w:rPr>
              <w:t>харчоварильний</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електричний</w:t>
            </w:r>
            <w:proofErr w:type="spellEnd"/>
            <w:r w:rsidRPr="00246512">
              <w:rPr>
                <w:rFonts w:ascii="Times New Roman" w:hAnsi="Times New Roman" w:cs="Times New Roman"/>
                <w:lang w:val="ru-RU"/>
              </w:rPr>
              <w:t xml:space="preserve"> КПЭ-160Е </w:t>
            </w:r>
          </w:p>
        </w:tc>
        <w:tc>
          <w:tcPr>
            <w:tcW w:w="1499" w:type="dxa"/>
            <w:vAlign w:val="center"/>
          </w:tcPr>
          <w:p w14:paraId="458C7B37"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1139166A" w14:textId="77777777" w:rsidTr="00FD7B9B">
        <w:trPr>
          <w:trHeight w:val="159"/>
          <w:jc w:val="center"/>
        </w:trPr>
        <w:tc>
          <w:tcPr>
            <w:tcW w:w="709" w:type="dxa"/>
            <w:vAlign w:val="center"/>
          </w:tcPr>
          <w:p w14:paraId="2B7D8AE7"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3</w:t>
            </w:r>
          </w:p>
        </w:tc>
        <w:tc>
          <w:tcPr>
            <w:tcW w:w="8070" w:type="dxa"/>
          </w:tcPr>
          <w:p w14:paraId="0A4678B8" w14:textId="77777777" w:rsidR="00246512" w:rsidRPr="00246512" w:rsidRDefault="00246512" w:rsidP="00FD7B9B">
            <w:pPr>
              <w:widowControl w:val="0"/>
              <w:tabs>
                <w:tab w:val="left" w:pos="3563"/>
              </w:tabs>
              <w:autoSpaceDE w:val="0"/>
              <w:autoSpaceDN w:val="0"/>
              <w:spacing w:line="264" w:lineRule="auto"/>
              <w:ind w:left="140" w:right="17"/>
              <w:rPr>
                <w:rFonts w:ascii="Times New Roman" w:hAnsi="Times New Roman" w:cs="Times New Roman"/>
              </w:rPr>
            </w:pPr>
            <w:r w:rsidRPr="00246512">
              <w:rPr>
                <w:rFonts w:ascii="Times New Roman" w:hAnsi="Times New Roman" w:cs="Times New Roman"/>
              </w:rPr>
              <w:t>Машина</w:t>
            </w:r>
            <w:r w:rsidRPr="00246512">
              <w:rPr>
                <w:rFonts w:ascii="Times New Roman" w:hAnsi="Times New Roman" w:cs="Times New Roman"/>
                <w:spacing w:val="72"/>
              </w:rPr>
              <w:t xml:space="preserve"> </w:t>
            </w:r>
            <w:proofErr w:type="spellStart"/>
            <w:r w:rsidRPr="00246512">
              <w:rPr>
                <w:rFonts w:ascii="Times New Roman" w:hAnsi="Times New Roman" w:cs="Times New Roman"/>
              </w:rPr>
              <w:t>тістовимішувальна</w:t>
            </w:r>
            <w:proofErr w:type="spellEnd"/>
            <w:r w:rsidRPr="00246512">
              <w:rPr>
                <w:rFonts w:ascii="Times New Roman" w:hAnsi="Times New Roman" w:cs="Times New Roman"/>
              </w:rPr>
              <w:t xml:space="preserve"> МТ-25 </w:t>
            </w:r>
          </w:p>
        </w:tc>
        <w:tc>
          <w:tcPr>
            <w:tcW w:w="1499" w:type="dxa"/>
            <w:vAlign w:val="center"/>
          </w:tcPr>
          <w:p w14:paraId="4C91D22E"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7CB0A812" w14:textId="77777777" w:rsidTr="00FD7B9B">
        <w:trPr>
          <w:trHeight w:val="165"/>
          <w:jc w:val="center"/>
        </w:trPr>
        <w:tc>
          <w:tcPr>
            <w:tcW w:w="709" w:type="dxa"/>
            <w:vAlign w:val="center"/>
          </w:tcPr>
          <w:p w14:paraId="561DA2F8"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4</w:t>
            </w:r>
          </w:p>
        </w:tc>
        <w:tc>
          <w:tcPr>
            <w:tcW w:w="8070" w:type="dxa"/>
          </w:tcPr>
          <w:p w14:paraId="4A01E25A" w14:textId="77777777" w:rsidR="00246512" w:rsidRPr="00246512" w:rsidRDefault="00246512" w:rsidP="00FD7B9B">
            <w:pPr>
              <w:widowControl w:val="0"/>
              <w:autoSpaceDE w:val="0"/>
              <w:autoSpaceDN w:val="0"/>
              <w:spacing w:before="4"/>
              <w:ind w:left="140"/>
              <w:rPr>
                <w:rFonts w:ascii="Times New Roman" w:hAnsi="Times New Roman" w:cs="Times New Roman"/>
                <w:lang w:val="ru-RU"/>
              </w:rPr>
            </w:pPr>
            <w:proofErr w:type="spellStart"/>
            <w:r w:rsidRPr="00246512">
              <w:rPr>
                <w:rFonts w:ascii="Times New Roman" w:hAnsi="Times New Roman" w:cs="Times New Roman"/>
                <w:lang w:val="ru-RU"/>
              </w:rPr>
              <w:t>Шафа</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пекарська</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електрична</w:t>
            </w:r>
            <w:proofErr w:type="spellEnd"/>
            <w:r w:rsidRPr="00246512">
              <w:rPr>
                <w:rFonts w:ascii="Times New Roman" w:hAnsi="Times New Roman" w:cs="Times New Roman"/>
                <w:lang w:val="ru-RU"/>
              </w:rPr>
              <w:t xml:space="preserve"> ШПЭ-3С </w:t>
            </w:r>
          </w:p>
        </w:tc>
        <w:tc>
          <w:tcPr>
            <w:tcW w:w="1499" w:type="dxa"/>
            <w:vAlign w:val="center"/>
          </w:tcPr>
          <w:p w14:paraId="455583DE"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778D97BC" w14:textId="77777777" w:rsidTr="00FD7B9B">
        <w:trPr>
          <w:trHeight w:val="155"/>
          <w:jc w:val="center"/>
        </w:trPr>
        <w:tc>
          <w:tcPr>
            <w:tcW w:w="709" w:type="dxa"/>
            <w:vAlign w:val="center"/>
          </w:tcPr>
          <w:p w14:paraId="202CC53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5</w:t>
            </w:r>
          </w:p>
        </w:tc>
        <w:tc>
          <w:tcPr>
            <w:tcW w:w="8070" w:type="dxa"/>
          </w:tcPr>
          <w:p w14:paraId="70974AA9" w14:textId="77777777" w:rsidR="00246512" w:rsidRPr="00246512" w:rsidRDefault="00246512" w:rsidP="00FD7B9B">
            <w:pPr>
              <w:widowControl w:val="0"/>
              <w:autoSpaceDE w:val="0"/>
              <w:autoSpaceDN w:val="0"/>
              <w:spacing w:line="264" w:lineRule="auto"/>
              <w:ind w:left="140" w:right="17"/>
              <w:rPr>
                <w:rFonts w:ascii="Times New Roman" w:hAnsi="Times New Roman" w:cs="Times New Roman"/>
              </w:rPr>
            </w:pPr>
            <w:r w:rsidRPr="00246512">
              <w:rPr>
                <w:rFonts w:ascii="Times New Roman" w:hAnsi="Times New Roman" w:cs="Times New Roman"/>
              </w:rPr>
              <w:t xml:space="preserve">Піч конвекційна 6 </w:t>
            </w:r>
            <w:proofErr w:type="spellStart"/>
            <w:r w:rsidRPr="00246512">
              <w:rPr>
                <w:rFonts w:ascii="Times New Roman" w:hAnsi="Times New Roman" w:cs="Times New Roman"/>
              </w:rPr>
              <w:t>рівней</w:t>
            </w:r>
            <w:proofErr w:type="spellEnd"/>
            <w:r w:rsidRPr="00246512">
              <w:rPr>
                <w:rFonts w:ascii="Times New Roman" w:hAnsi="Times New Roman" w:cs="Times New Roman"/>
              </w:rPr>
              <w:t xml:space="preserve"> універсальна </w:t>
            </w:r>
            <w:proofErr w:type="spellStart"/>
            <w:r w:rsidRPr="00246512">
              <w:rPr>
                <w:rFonts w:ascii="Times New Roman" w:hAnsi="Times New Roman" w:cs="Times New Roman"/>
              </w:rPr>
              <w:t>CustomHeat</w:t>
            </w:r>
            <w:proofErr w:type="spellEnd"/>
            <w:r w:rsidRPr="00246512">
              <w:rPr>
                <w:rFonts w:ascii="Times New Roman" w:hAnsi="Times New Roman" w:cs="Times New Roman"/>
              </w:rPr>
              <w:t xml:space="preserve"> 64PXHsc </w:t>
            </w:r>
          </w:p>
        </w:tc>
        <w:tc>
          <w:tcPr>
            <w:tcW w:w="1499" w:type="dxa"/>
            <w:vAlign w:val="center"/>
          </w:tcPr>
          <w:p w14:paraId="77183A9D" w14:textId="77777777" w:rsidR="00246512" w:rsidRPr="00246512" w:rsidRDefault="00246512" w:rsidP="00FD7B9B">
            <w:pPr>
              <w:widowControl w:val="0"/>
              <w:autoSpaceDE w:val="0"/>
              <w:autoSpaceDN w:val="0"/>
              <w:spacing w:before="1"/>
              <w:jc w:val="center"/>
              <w:rPr>
                <w:rFonts w:ascii="Times New Roman" w:hAnsi="Times New Roman" w:cs="Times New Roman"/>
              </w:rPr>
            </w:pPr>
            <w:r w:rsidRPr="00246512">
              <w:rPr>
                <w:rFonts w:ascii="Times New Roman" w:hAnsi="Times New Roman" w:cs="Times New Roman"/>
              </w:rPr>
              <w:t>1</w:t>
            </w:r>
          </w:p>
        </w:tc>
      </w:tr>
      <w:tr w:rsidR="00246512" w:rsidRPr="00246512" w14:paraId="1EB7DB37" w14:textId="77777777" w:rsidTr="00FD7B9B">
        <w:trPr>
          <w:trHeight w:val="273"/>
          <w:jc w:val="center"/>
        </w:trPr>
        <w:tc>
          <w:tcPr>
            <w:tcW w:w="709" w:type="dxa"/>
            <w:vAlign w:val="center"/>
          </w:tcPr>
          <w:p w14:paraId="0E030D7F"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6</w:t>
            </w:r>
          </w:p>
        </w:tc>
        <w:tc>
          <w:tcPr>
            <w:tcW w:w="8070" w:type="dxa"/>
          </w:tcPr>
          <w:p w14:paraId="262980E7" w14:textId="77777777" w:rsidR="00246512" w:rsidRPr="00246512" w:rsidRDefault="00246512" w:rsidP="00FD7B9B">
            <w:pPr>
              <w:widowControl w:val="0"/>
              <w:autoSpaceDE w:val="0"/>
              <w:autoSpaceDN w:val="0"/>
              <w:spacing w:before="34" w:line="264" w:lineRule="auto"/>
              <w:ind w:left="140" w:right="5"/>
              <w:rPr>
                <w:rFonts w:ascii="Times New Roman" w:hAnsi="Times New Roman" w:cs="Times New Roman"/>
                <w:lang w:val="ru-RU"/>
              </w:rPr>
            </w:pPr>
            <w:r w:rsidRPr="00246512">
              <w:rPr>
                <w:rFonts w:ascii="Times New Roman" w:hAnsi="Times New Roman" w:cs="Times New Roman"/>
                <w:lang w:val="ru-RU"/>
              </w:rPr>
              <w:t>Машина</w:t>
            </w:r>
            <w:r w:rsidRPr="00246512">
              <w:rPr>
                <w:rFonts w:ascii="Times New Roman" w:hAnsi="Times New Roman" w:cs="Times New Roman"/>
                <w:spacing w:val="7"/>
                <w:lang w:val="ru-RU"/>
              </w:rPr>
              <w:t xml:space="preserve"> </w:t>
            </w:r>
            <w:proofErr w:type="spellStart"/>
            <w:r w:rsidRPr="00246512">
              <w:rPr>
                <w:rFonts w:ascii="Times New Roman" w:hAnsi="Times New Roman" w:cs="Times New Roman"/>
                <w:lang w:val="ru-RU"/>
              </w:rPr>
              <w:t>протирочно-різальна</w:t>
            </w:r>
            <w:proofErr w:type="spellEnd"/>
            <w:r w:rsidRPr="00246512">
              <w:rPr>
                <w:rFonts w:ascii="Times New Roman" w:hAnsi="Times New Roman" w:cs="Times New Roman"/>
                <w:spacing w:val="12"/>
                <w:lang w:val="ru-RU"/>
              </w:rPr>
              <w:t xml:space="preserve"> </w:t>
            </w:r>
            <w:r w:rsidRPr="00246512">
              <w:rPr>
                <w:rFonts w:ascii="Times New Roman" w:hAnsi="Times New Roman" w:cs="Times New Roman"/>
                <w:lang w:val="ru-RU"/>
              </w:rPr>
              <w:t>МПР-350М-02</w:t>
            </w:r>
            <w:r w:rsidRPr="00246512">
              <w:rPr>
                <w:rFonts w:ascii="Times New Roman" w:hAnsi="Times New Roman" w:cs="Times New Roman"/>
                <w:spacing w:val="9"/>
                <w:lang w:val="ru-RU"/>
              </w:rPr>
              <w:t xml:space="preserve"> </w:t>
            </w:r>
          </w:p>
        </w:tc>
        <w:tc>
          <w:tcPr>
            <w:tcW w:w="1499" w:type="dxa"/>
            <w:vAlign w:val="center"/>
          </w:tcPr>
          <w:p w14:paraId="2142E780" w14:textId="77777777" w:rsidR="00246512" w:rsidRPr="00246512" w:rsidRDefault="00246512" w:rsidP="00FD7B9B">
            <w:pPr>
              <w:widowControl w:val="0"/>
              <w:autoSpaceDE w:val="0"/>
              <w:autoSpaceDN w:val="0"/>
              <w:spacing w:before="1"/>
              <w:jc w:val="center"/>
              <w:rPr>
                <w:rFonts w:ascii="Times New Roman" w:hAnsi="Times New Roman" w:cs="Times New Roman"/>
              </w:rPr>
            </w:pPr>
            <w:r w:rsidRPr="00246512">
              <w:rPr>
                <w:rFonts w:ascii="Times New Roman" w:hAnsi="Times New Roman" w:cs="Times New Roman"/>
              </w:rPr>
              <w:t>1</w:t>
            </w:r>
          </w:p>
        </w:tc>
      </w:tr>
      <w:tr w:rsidR="00246512" w:rsidRPr="00246512" w14:paraId="1F7B14E9" w14:textId="77777777" w:rsidTr="00FD7B9B">
        <w:trPr>
          <w:trHeight w:val="235"/>
          <w:jc w:val="center"/>
        </w:trPr>
        <w:tc>
          <w:tcPr>
            <w:tcW w:w="709" w:type="dxa"/>
            <w:vAlign w:val="center"/>
          </w:tcPr>
          <w:p w14:paraId="0E618BE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7</w:t>
            </w:r>
          </w:p>
        </w:tc>
        <w:tc>
          <w:tcPr>
            <w:tcW w:w="8070" w:type="dxa"/>
          </w:tcPr>
          <w:p w14:paraId="4F41A663" w14:textId="77777777" w:rsidR="00246512" w:rsidRPr="00246512" w:rsidRDefault="00246512" w:rsidP="00FD7B9B">
            <w:pPr>
              <w:widowControl w:val="0"/>
              <w:autoSpaceDE w:val="0"/>
              <w:autoSpaceDN w:val="0"/>
              <w:spacing w:line="266" w:lineRule="auto"/>
              <w:ind w:left="140"/>
              <w:rPr>
                <w:rFonts w:ascii="Times New Roman" w:hAnsi="Times New Roman" w:cs="Times New Roman"/>
              </w:rPr>
            </w:pPr>
            <w:r w:rsidRPr="00246512">
              <w:rPr>
                <w:rFonts w:ascii="Times New Roman" w:hAnsi="Times New Roman" w:cs="Times New Roman"/>
              </w:rPr>
              <w:t>М’ясорубка</w:t>
            </w:r>
            <w:r w:rsidRPr="00246512">
              <w:rPr>
                <w:rFonts w:ascii="Times New Roman" w:hAnsi="Times New Roman" w:cs="Times New Roman"/>
                <w:spacing w:val="15"/>
              </w:rPr>
              <w:t xml:space="preserve"> </w:t>
            </w:r>
            <w:r w:rsidRPr="00246512">
              <w:rPr>
                <w:rFonts w:ascii="Times New Roman" w:hAnsi="Times New Roman" w:cs="Times New Roman"/>
              </w:rPr>
              <w:t>МИМ-300М</w:t>
            </w:r>
            <w:r w:rsidRPr="00246512">
              <w:rPr>
                <w:rFonts w:ascii="Times New Roman" w:hAnsi="Times New Roman" w:cs="Times New Roman"/>
                <w:spacing w:val="14"/>
              </w:rPr>
              <w:t xml:space="preserve"> </w:t>
            </w:r>
          </w:p>
        </w:tc>
        <w:tc>
          <w:tcPr>
            <w:tcW w:w="1499" w:type="dxa"/>
            <w:vAlign w:val="center"/>
          </w:tcPr>
          <w:p w14:paraId="24991303"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72722B3C" w14:textId="77777777" w:rsidTr="00FD7B9B">
        <w:trPr>
          <w:trHeight w:val="201"/>
          <w:jc w:val="center"/>
        </w:trPr>
        <w:tc>
          <w:tcPr>
            <w:tcW w:w="709" w:type="dxa"/>
          </w:tcPr>
          <w:p w14:paraId="4FDDF8A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8</w:t>
            </w:r>
          </w:p>
        </w:tc>
        <w:tc>
          <w:tcPr>
            <w:tcW w:w="8070" w:type="dxa"/>
          </w:tcPr>
          <w:p w14:paraId="1199CA02" w14:textId="77777777" w:rsidR="00246512" w:rsidRPr="00246512" w:rsidRDefault="00246512" w:rsidP="00FD7B9B">
            <w:pPr>
              <w:widowControl w:val="0"/>
              <w:autoSpaceDE w:val="0"/>
              <w:autoSpaceDN w:val="0"/>
              <w:spacing w:before="3"/>
              <w:ind w:left="140"/>
              <w:rPr>
                <w:rFonts w:ascii="Times New Roman" w:hAnsi="Times New Roman" w:cs="Times New Roman"/>
              </w:rPr>
            </w:pPr>
            <w:proofErr w:type="spellStart"/>
            <w:r w:rsidRPr="00246512">
              <w:rPr>
                <w:rFonts w:ascii="Times New Roman" w:hAnsi="Times New Roman" w:cs="Times New Roman"/>
              </w:rPr>
              <w:t>Шкаф</w:t>
            </w:r>
            <w:proofErr w:type="spellEnd"/>
            <w:r w:rsidRPr="00246512">
              <w:rPr>
                <w:rFonts w:ascii="Times New Roman" w:hAnsi="Times New Roman" w:cs="Times New Roman"/>
              </w:rPr>
              <w:t xml:space="preserve"> пекарський ЭШ-3м</w:t>
            </w:r>
          </w:p>
        </w:tc>
        <w:tc>
          <w:tcPr>
            <w:tcW w:w="1499" w:type="dxa"/>
          </w:tcPr>
          <w:p w14:paraId="53E77B4D"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27D99CF4" w14:textId="77777777" w:rsidTr="00FD7B9B">
        <w:trPr>
          <w:trHeight w:val="201"/>
          <w:jc w:val="center"/>
        </w:trPr>
        <w:tc>
          <w:tcPr>
            <w:tcW w:w="709" w:type="dxa"/>
          </w:tcPr>
          <w:p w14:paraId="20F19D14"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9</w:t>
            </w:r>
          </w:p>
        </w:tc>
        <w:tc>
          <w:tcPr>
            <w:tcW w:w="8070" w:type="dxa"/>
          </w:tcPr>
          <w:p w14:paraId="7023BA8A"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 xml:space="preserve">Машина </w:t>
            </w:r>
            <w:proofErr w:type="spellStart"/>
            <w:r w:rsidRPr="00246512">
              <w:rPr>
                <w:rFonts w:ascii="Times New Roman" w:hAnsi="Times New Roman" w:cs="Times New Roman"/>
              </w:rPr>
              <w:t>тістомесільна</w:t>
            </w:r>
            <w:proofErr w:type="spellEnd"/>
            <w:r w:rsidRPr="00246512">
              <w:rPr>
                <w:rFonts w:ascii="Times New Roman" w:hAnsi="Times New Roman" w:cs="Times New Roman"/>
              </w:rPr>
              <w:t xml:space="preserve"> ТММ-1</w:t>
            </w:r>
          </w:p>
        </w:tc>
        <w:tc>
          <w:tcPr>
            <w:tcW w:w="1499" w:type="dxa"/>
          </w:tcPr>
          <w:p w14:paraId="25B83BC4"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75866A10" w14:textId="77777777" w:rsidTr="00FD7B9B">
        <w:trPr>
          <w:trHeight w:val="201"/>
          <w:jc w:val="center"/>
        </w:trPr>
        <w:tc>
          <w:tcPr>
            <w:tcW w:w="709" w:type="dxa"/>
          </w:tcPr>
          <w:p w14:paraId="626712CE"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lastRenderedPageBreak/>
              <w:t>10</w:t>
            </w:r>
          </w:p>
        </w:tc>
        <w:tc>
          <w:tcPr>
            <w:tcW w:w="8070" w:type="dxa"/>
          </w:tcPr>
          <w:p w14:paraId="274964B2"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 xml:space="preserve">М’ясорубка електрична </w:t>
            </w:r>
          </w:p>
        </w:tc>
        <w:tc>
          <w:tcPr>
            <w:tcW w:w="1499" w:type="dxa"/>
          </w:tcPr>
          <w:p w14:paraId="45A8BDCE"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w:t>
            </w:r>
          </w:p>
        </w:tc>
      </w:tr>
      <w:tr w:rsidR="00246512" w:rsidRPr="00246512" w14:paraId="2B61B50C" w14:textId="77777777" w:rsidTr="00FD7B9B">
        <w:trPr>
          <w:trHeight w:val="201"/>
          <w:jc w:val="center"/>
        </w:trPr>
        <w:tc>
          <w:tcPr>
            <w:tcW w:w="709" w:type="dxa"/>
          </w:tcPr>
          <w:p w14:paraId="409FED09"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11</w:t>
            </w:r>
          </w:p>
        </w:tc>
        <w:tc>
          <w:tcPr>
            <w:tcW w:w="8070" w:type="dxa"/>
          </w:tcPr>
          <w:p w14:paraId="52554A9C"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Картоплечистка МОК-300</w:t>
            </w:r>
          </w:p>
        </w:tc>
        <w:tc>
          <w:tcPr>
            <w:tcW w:w="1499" w:type="dxa"/>
          </w:tcPr>
          <w:p w14:paraId="2D1C226F"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40EB33E4" w14:textId="77777777" w:rsidTr="00FD7B9B">
        <w:trPr>
          <w:trHeight w:val="201"/>
          <w:jc w:val="center"/>
        </w:trPr>
        <w:tc>
          <w:tcPr>
            <w:tcW w:w="709" w:type="dxa"/>
          </w:tcPr>
          <w:p w14:paraId="5E6B5417"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12</w:t>
            </w:r>
          </w:p>
        </w:tc>
        <w:tc>
          <w:tcPr>
            <w:tcW w:w="8070" w:type="dxa"/>
          </w:tcPr>
          <w:p w14:paraId="5685E22D"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Картоплечистка</w:t>
            </w:r>
          </w:p>
        </w:tc>
        <w:tc>
          <w:tcPr>
            <w:tcW w:w="1499" w:type="dxa"/>
          </w:tcPr>
          <w:p w14:paraId="6942C0C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3D7B2233" w14:textId="77777777" w:rsidTr="00FD7B9B">
        <w:trPr>
          <w:trHeight w:val="201"/>
          <w:jc w:val="center"/>
        </w:trPr>
        <w:tc>
          <w:tcPr>
            <w:tcW w:w="709" w:type="dxa"/>
          </w:tcPr>
          <w:p w14:paraId="1A328D3E"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13</w:t>
            </w:r>
          </w:p>
        </w:tc>
        <w:tc>
          <w:tcPr>
            <w:tcW w:w="8070" w:type="dxa"/>
          </w:tcPr>
          <w:p w14:paraId="20614E14"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Овочерізка CHEF-400</w:t>
            </w:r>
          </w:p>
        </w:tc>
        <w:tc>
          <w:tcPr>
            <w:tcW w:w="1499" w:type="dxa"/>
          </w:tcPr>
          <w:p w14:paraId="4FFD24D7"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79F896D1" w14:textId="77777777" w:rsidTr="00FD7B9B">
        <w:trPr>
          <w:trHeight w:val="201"/>
          <w:jc w:val="center"/>
        </w:trPr>
        <w:tc>
          <w:tcPr>
            <w:tcW w:w="709" w:type="dxa"/>
          </w:tcPr>
          <w:p w14:paraId="37DBCD0E"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14</w:t>
            </w:r>
          </w:p>
        </w:tc>
        <w:tc>
          <w:tcPr>
            <w:tcW w:w="8070" w:type="dxa"/>
          </w:tcPr>
          <w:p w14:paraId="0656535A" w14:textId="77777777" w:rsidR="00246512" w:rsidRPr="00246512" w:rsidRDefault="00246512" w:rsidP="00FD7B9B">
            <w:pPr>
              <w:widowControl w:val="0"/>
              <w:autoSpaceDE w:val="0"/>
              <w:autoSpaceDN w:val="0"/>
              <w:spacing w:before="3"/>
              <w:ind w:left="140"/>
              <w:rPr>
                <w:rFonts w:ascii="Times New Roman" w:hAnsi="Times New Roman" w:cs="Times New Roman"/>
                <w:lang w:val="ru-RU"/>
              </w:rPr>
            </w:pPr>
            <w:r w:rsidRPr="00246512">
              <w:rPr>
                <w:rFonts w:ascii="Times New Roman" w:hAnsi="Times New Roman" w:cs="Times New Roman"/>
                <w:lang w:val="ru-RU"/>
              </w:rPr>
              <w:t xml:space="preserve">Машина для </w:t>
            </w:r>
            <w:proofErr w:type="spellStart"/>
            <w:r w:rsidRPr="00246512">
              <w:rPr>
                <w:rFonts w:ascii="Times New Roman" w:hAnsi="Times New Roman" w:cs="Times New Roman"/>
                <w:lang w:val="ru-RU"/>
              </w:rPr>
              <w:t>переробки</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овочів</w:t>
            </w:r>
            <w:proofErr w:type="spellEnd"/>
            <w:r w:rsidRPr="00246512">
              <w:rPr>
                <w:rFonts w:ascii="Times New Roman" w:hAnsi="Times New Roman" w:cs="Times New Roman"/>
                <w:lang w:val="ru-RU"/>
              </w:rPr>
              <w:t xml:space="preserve"> МПО-1-01</w:t>
            </w:r>
          </w:p>
        </w:tc>
        <w:tc>
          <w:tcPr>
            <w:tcW w:w="1499" w:type="dxa"/>
          </w:tcPr>
          <w:p w14:paraId="38C85F30"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3D7EEFBB" w14:textId="77777777" w:rsidTr="00FD7B9B">
        <w:trPr>
          <w:trHeight w:val="201"/>
          <w:jc w:val="center"/>
        </w:trPr>
        <w:tc>
          <w:tcPr>
            <w:tcW w:w="709" w:type="dxa"/>
          </w:tcPr>
          <w:p w14:paraId="50BEBCB9"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15</w:t>
            </w:r>
          </w:p>
        </w:tc>
        <w:tc>
          <w:tcPr>
            <w:tcW w:w="8070" w:type="dxa"/>
          </w:tcPr>
          <w:p w14:paraId="405AD528"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 xml:space="preserve">Машина </w:t>
            </w:r>
            <w:proofErr w:type="spellStart"/>
            <w:r w:rsidRPr="00246512">
              <w:rPr>
                <w:rFonts w:ascii="Times New Roman" w:hAnsi="Times New Roman" w:cs="Times New Roman"/>
              </w:rPr>
              <w:t>протірочна</w:t>
            </w:r>
            <w:proofErr w:type="spellEnd"/>
          </w:p>
        </w:tc>
        <w:tc>
          <w:tcPr>
            <w:tcW w:w="1499" w:type="dxa"/>
          </w:tcPr>
          <w:p w14:paraId="77B03219"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47C1CC3B" w14:textId="77777777" w:rsidTr="00FD7B9B">
        <w:trPr>
          <w:trHeight w:val="201"/>
          <w:jc w:val="center"/>
        </w:trPr>
        <w:tc>
          <w:tcPr>
            <w:tcW w:w="709" w:type="dxa"/>
          </w:tcPr>
          <w:p w14:paraId="49BF9C25"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16</w:t>
            </w:r>
          </w:p>
        </w:tc>
        <w:tc>
          <w:tcPr>
            <w:tcW w:w="8070" w:type="dxa"/>
          </w:tcPr>
          <w:p w14:paraId="56D60EA8"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Привод універсальний П-2</w:t>
            </w:r>
          </w:p>
        </w:tc>
        <w:tc>
          <w:tcPr>
            <w:tcW w:w="1499" w:type="dxa"/>
          </w:tcPr>
          <w:p w14:paraId="6CFD2D5A"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21F55305" w14:textId="77777777" w:rsidTr="00FD7B9B">
        <w:trPr>
          <w:trHeight w:val="201"/>
          <w:jc w:val="center"/>
        </w:trPr>
        <w:tc>
          <w:tcPr>
            <w:tcW w:w="709" w:type="dxa"/>
          </w:tcPr>
          <w:p w14:paraId="70C4DB0F"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17</w:t>
            </w:r>
          </w:p>
        </w:tc>
        <w:tc>
          <w:tcPr>
            <w:tcW w:w="8070" w:type="dxa"/>
          </w:tcPr>
          <w:p w14:paraId="4B14B04E"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М’ясорубка ТМ-32</w:t>
            </w:r>
          </w:p>
        </w:tc>
        <w:tc>
          <w:tcPr>
            <w:tcW w:w="1499" w:type="dxa"/>
          </w:tcPr>
          <w:p w14:paraId="73BC82DD"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39170E38" w14:textId="77777777" w:rsidTr="00FD7B9B">
        <w:trPr>
          <w:trHeight w:val="201"/>
          <w:jc w:val="center"/>
        </w:trPr>
        <w:tc>
          <w:tcPr>
            <w:tcW w:w="709" w:type="dxa"/>
          </w:tcPr>
          <w:p w14:paraId="5B7EAEA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18</w:t>
            </w:r>
          </w:p>
        </w:tc>
        <w:tc>
          <w:tcPr>
            <w:tcW w:w="8070" w:type="dxa"/>
          </w:tcPr>
          <w:p w14:paraId="25FFDDBE"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Котел електричний КПЕ-250</w:t>
            </w:r>
          </w:p>
        </w:tc>
        <w:tc>
          <w:tcPr>
            <w:tcW w:w="1499" w:type="dxa"/>
          </w:tcPr>
          <w:p w14:paraId="63EA9305"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5617B5A4" w14:textId="77777777" w:rsidTr="00FD7B9B">
        <w:trPr>
          <w:trHeight w:val="201"/>
          <w:jc w:val="center"/>
        </w:trPr>
        <w:tc>
          <w:tcPr>
            <w:tcW w:w="709" w:type="dxa"/>
          </w:tcPr>
          <w:p w14:paraId="4489474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19</w:t>
            </w:r>
          </w:p>
        </w:tc>
        <w:tc>
          <w:tcPr>
            <w:tcW w:w="8070" w:type="dxa"/>
          </w:tcPr>
          <w:p w14:paraId="6180F6FD"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 xml:space="preserve">Котел </w:t>
            </w:r>
            <w:proofErr w:type="spellStart"/>
            <w:r w:rsidRPr="00246512">
              <w:rPr>
                <w:rFonts w:ascii="Times New Roman" w:hAnsi="Times New Roman" w:cs="Times New Roman"/>
              </w:rPr>
              <w:t>харчоварильний</w:t>
            </w:r>
            <w:proofErr w:type="spellEnd"/>
            <w:r w:rsidRPr="00246512">
              <w:rPr>
                <w:rFonts w:ascii="Times New Roman" w:hAnsi="Times New Roman" w:cs="Times New Roman"/>
              </w:rPr>
              <w:t xml:space="preserve"> КПЕ-160 «</w:t>
            </w:r>
            <w:proofErr w:type="spellStart"/>
            <w:r w:rsidRPr="00246512">
              <w:rPr>
                <w:rFonts w:ascii="Times New Roman" w:hAnsi="Times New Roman" w:cs="Times New Roman"/>
              </w:rPr>
              <w:t>Оптіма</w:t>
            </w:r>
            <w:proofErr w:type="spellEnd"/>
            <w:r w:rsidRPr="00246512">
              <w:rPr>
                <w:rFonts w:ascii="Times New Roman" w:hAnsi="Times New Roman" w:cs="Times New Roman"/>
              </w:rPr>
              <w:t>»</w:t>
            </w:r>
          </w:p>
        </w:tc>
        <w:tc>
          <w:tcPr>
            <w:tcW w:w="1499" w:type="dxa"/>
          </w:tcPr>
          <w:p w14:paraId="2B903395"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0A26677E" w14:textId="77777777" w:rsidTr="00FD7B9B">
        <w:trPr>
          <w:trHeight w:val="201"/>
          <w:jc w:val="center"/>
        </w:trPr>
        <w:tc>
          <w:tcPr>
            <w:tcW w:w="709" w:type="dxa"/>
          </w:tcPr>
          <w:p w14:paraId="66A03E9A"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20</w:t>
            </w:r>
          </w:p>
        </w:tc>
        <w:tc>
          <w:tcPr>
            <w:tcW w:w="8070" w:type="dxa"/>
          </w:tcPr>
          <w:p w14:paraId="2C8E749C" w14:textId="77777777" w:rsidR="00246512" w:rsidRPr="00246512" w:rsidRDefault="00246512" w:rsidP="00FD7B9B">
            <w:pPr>
              <w:widowControl w:val="0"/>
              <w:autoSpaceDE w:val="0"/>
              <w:autoSpaceDN w:val="0"/>
              <w:spacing w:before="3"/>
              <w:ind w:left="140"/>
              <w:rPr>
                <w:rFonts w:ascii="Times New Roman" w:hAnsi="Times New Roman" w:cs="Times New Roman"/>
              </w:rPr>
            </w:pPr>
            <w:r w:rsidRPr="00246512">
              <w:rPr>
                <w:rFonts w:ascii="Times New Roman" w:hAnsi="Times New Roman" w:cs="Times New Roman"/>
              </w:rPr>
              <w:t>Електроплита ПЕСМ-4</w:t>
            </w:r>
          </w:p>
        </w:tc>
        <w:tc>
          <w:tcPr>
            <w:tcW w:w="1499" w:type="dxa"/>
          </w:tcPr>
          <w:p w14:paraId="701C5644"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10</w:t>
            </w:r>
          </w:p>
        </w:tc>
      </w:tr>
      <w:tr w:rsidR="00246512" w:rsidRPr="00246512" w14:paraId="6126A850" w14:textId="77777777" w:rsidTr="00FD7B9B">
        <w:trPr>
          <w:trHeight w:val="201"/>
          <w:jc w:val="center"/>
        </w:trPr>
        <w:tc>
          <w:tcPr>
            <w:tcW w:w="709" w:type="dxa"/>
          </w:tcPr>
          <w:p w14:paraId="7E5CF8C1"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21</w:t>
            </w:r>
          </w:p>
        </w:tc>
        <w:tc>
          <w:tcPr>
            <w:tcW w:w="8070" w:type="dxa"/>
          </w:tcPr>
          <w:p w14:paraId="4FBFF5DB" w14:textId="77777777" w:rsidR="00246512" w:rsidRPr="00246512" w:rsidRDefault="00246512" w:rsidP="00FD7B9B">
            <w:pPr>
              <w:widowControl w:val="0"/>
              <w:autoSpaceDE w:val="0"/>
              <w:autoSpaceDN w:val="0"/>
              <w:spacing w:before="3"/>
              <w:ind w:left="140"/>
              <w:rPr>
                <w:rFonts w:ascii="Times New Roman" w:hAnsi="Times New Roman" w:cs="Times New Roman"/>
              </w:rPr>
            </w:pPr>
            <w:proofErr w:type="spellStart"/>
            <w:r w:rsidRPr="00246512">
              <w:rPr>
                <w:rFonts w:ascii="Times New Roman" w:hAnsi="Times New Roman" w:cs="Times New Roman"/>
              </w:rPr>
              <w:t>Електросковорідка</w:t>
            </w:r>
            <w:proofErr w:type="spellEnd"/>
            <w:r w:rsidRPr="00246512">
              <w:rPr>
                <w:rFonts w:ascii="Times New Roman" w:hAnsi="Times New Roman" w:cs="Times New Roman"/>
              </w:rPr>
              <w:t xml:space="preserve"> СЄМ 0,23</w:t>
            </w:r>
          </w:p>
        </w:tc>
        <w:tc>
          <w:tcPr>
            <w:tcW w:w="1499" w:type="dxa"/>
          </w:tcPr>
          <w:p w14:paraId="1247A236"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0951EC29" w14:textId="77777777" w:rsidTr="00FD7B9B">
        <w:trPr>
          <w:trHeight w:val="201"/>
          <w:jc w:val="center"/>
        </w:trPr>
        <w:tc>
          <w:tcPr>
            <w:tcW w:w="709" w:type="dxa"/>
          </w:tcPr>
          <w:p w14:paraId="2313F5D5"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22</w:t>
            </w:r>
          </w:p>
        </w:tc>
        <w:tc>
          <w:tcPr>
            <w:tcW w:w="8070" w:type="dxa"/>
          </w:tcPr>
          <w:p w14:paraId="4FCAAE04" w14:textId="77777777" w:rsidR="00246512" w:rsidRPr="00246512" w:rsidRDefault="00246512" w:rsidP="00FD7B9B">
            <w:pPr>
              <w:widowControl w:val="0"/>
              <w:autoSpaceDE w:val="0"/>
              <w:autoSpaceDN w:val="0"/>
              <w:spacing w:before="3"/>
              <w:ind w:left="140"/>
              <w:rPr>
                <w:rFonts w:ascii="Times New Roman" w:hAnsi="Times New Roman" w:cs="Times New Roman"/>
              </w:rPr>
            </w:pPr>
            <w:proofErr w:type="spellStart"/>
            <w:r w:rsidRPr="00246512">
              <w:rPr>
                <w:rFonts w:ascii="Times New Roman" w:hAnsi="Times New Roman" w:cs="Times New Roman"/>
              </w:rPr>
              <w:t>Електросковорідка</w:t>
            </w:r>
            <w:proofErr w:type="spellEnd"/>
            <w:r w:rsidRPr="00246512">
              <w:rPr>
                <w:rFonts w:ascii="Times New Roman" w:hAnsi="Times New Roman" w:cs="Times New Roman"/>
              </w:rPr>
              <w:t xml:space="preserve"> СЄМ 0,25</w:t>
            </w:r>
          </w:p>
        </w:tc>
        <w:tc>
          <w:tcPr>
            <w:tcW w:w="1499" w:type="dxa"/>
          </w:tcPr>
          <w:p w14:paraId="2D82ADCA"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079771D4" w14:textId="77777777" w:rsidTr="00FD7B9B">
        <w:trPr>
          <w:trHeight w:val="201"/>
          <w:jc w:val="center"/>
        </w:trPr>
        <w:tc>
          <w:tcPr>
            <w:tcW w:w="709" w:type="dxa"/>
          </w:tcPr>
          <w:p w14:paraId="26DDA934"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23</w:t>
            </w:r>
          </w:p>
        </w:tc>
        <w:tc>
          <w:tcPr>
            <w:tcW w:w="8070" w:type="dxa"/>
          </w:tcPr>
          <w:p w14:paraId="20B0EE3C" w14:textId="77777777" w:rsidR="00246512" w:rsidRPr="00246512" w:rsidRDefault="00246512" w:rsidP="00FD7B9B">
            <w:pPr>
              <w:widowControl w:val="0"/>
              <w:autoSpaceDE w:val="0"/>
              <w:autoSpaceDN w:val="0"/>
              <w:spacing w:before="3"/>
              <w:ind w:left="140"/>
              <w:rPr>
                <w:rFonts w:ascii="Times New Roman" w:hAnsi="Times New Roman" w:cs="Times New Roman"/>
              </w:rPr>
            </w:pPr>
            <w:proofErr w:type="spellStart"/>
            <w:r w:rsidRPr="00246512">
              <w:rPr>
                <w:rFonts w:ascii="Times New Roman" w:hAnsi="Times New Roman" w:cs="Times New Roman"/>
              </w:rPr>
              <w:t>Електросковорідка</w:t>
            </w:r>
            <w:proofErr w:type="spellEnd"/>
            <w:r w:rsidRPr="00246512">
              <w:rPr>
                <w:rFonts w:ascii="Times New Roman" w:hAnsi="Times New Roman" w:cs="Times New Roman"/>
              </w:rPr>
              <w:t xml:space="preserve"> СЄМ 0,5</w:t>
            </w:r>
          </w:p>
        </w:tc>
        <w:tc>
          <w:tcPr>
            <w:tcW w:w="1499" w:type="dxa"/>
          </w:tcPr>
          <w:p w14:paraId="3EB02C12"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bl>
    <w:p w14:paraId="57F689D6" w14:textId="77777777" w:rsidR="00246512" w:rsidRPr="00246512" w:rsidRDefault="00246512" w:rsidP="00246512">
      <w:pPr>
        <w:widowControl w:val="0"/>
        <w:rPr>
          <w:rFonts w:ascii="Times New Roman" w:hAnsi="Times New Roman" w:cs="Times New Roman"/>
          <w:b/>
        </w:rPr>
      </w:pPr>
    </w:p>
    <w:p w14:paraId="2812BCF2" w14:textId="77777777" w:rsidR="00246512" w:rsidRPr="00246512" w:rsidRDefault="00246512" w:rsidP="00246512">
      <w:pPr>
        <w:widowControl w:val="0"/>
        <w:ind w:left="720" w:hanging="436"/>
        <w:jc w:val="center"/>
        <w:rPr>
          <w:rFonts w:ascii="Times New Roman" w:hAnsi="Times New Roman" w:cs="Times New Roman"/>
          <w:b/>
          <w:lang w:val="ru-RU"/>
        </w:rPr>
      </w:pPr>
      <w:r w:rsidRPr="00246512">
        <w:rPr>
          <w:rFonts w:ascii="Times New Roman" w:hAnsi="Times New Roman" w:cs="Times New Roman"/>
          <w:b/>
          <w:lang w:val="ru-RU"/>
        </w:rPr>
        <w:t xml:space="preserve">Список </w:t>
      </w:r>
      <w:proofErr w:type="spellStart"/>
      <w:r w:rsidRPr="00246512">
        <w:rPr>
          <w:rFonts w:ascii="Times New Roman" w:hAnsi="Times New Roman" w:cs="Times New Roman"/>
          <w:b/>
          <w:lang w:val="ru-RU"/>
        </w:rPr>
        <w:t>обладнання</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пральні</w:t>
      </w:r>
      <w:proofErr w:type="spellEnd"/>
      <w:r w:rsidRPr="00246512">
        <w:rPr>
          <w:rFonts w:ascii="Times New Roman" w:hAnsi="Times New Roman" w:cs="Times New Roman"/>
          <w:b/>
          <w:lang w:val="ru-RU"/>
        </w:rPr>
        <w:t xml:space="preserve">, яке </w:t>
      </w:r>
      <w:proofErr w:type="spellStart"/>
      <w:r w:rsidRPr="00246512">
        <w:rPr>
          <w:rFonts w:ascii="Times New Roman" w:hAnsi="Times New Roman" w:cs="Times New Roman"/>
          <w:b/>
          <w:lang w:val="ru-RU"/>
        </w:rPr>
        <w:t>потребує</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технічного</w:t>
      </w:r>
      <w:proofErr w:type="spellEnd"/>
      <w:r w:rsidRPr="00246512">
        <w:rPr>
          <w:rFonts w:ascii="Times New Roman" w:hAnsi="Times New Roman" w:cs="Times New Roman"/>
          <w:b/>
          <w:lang w:val="ru-RU"/>
        </w:rPr>
        <w:t xml:space="preserve"> </w:t>
      </w:r>
      <w:proofErr w:type="spellStart"/>
      <w:r w:rsidRPr="00246512">
        <w:rPr>
          <w:rFonts w:ascii="Times New Roman" w:hAnsi="Times New Roman" w:cs="Times New Roman"/>
          <w:b/>
          <w:lang w:val="ru-RU"/>
        </w:rPr>
        <w:t>обслуговування</w:t>
      </w:r>
      <w:proofErr w:type="spellEnd"/>
      <w:r w:rsidRPr="00246512">
        <w:rPr>
          <w:rFonts w:ascii="Times New Roman" w:hAnsi="Times New Roman" w:cs="Times New Roman"/>
          <w:b/>
          <w:lang w:val="ru-RU"/>
        </w:rPr>
        <w:t xml:space="preserve"> та поточного ремонту в 2024 </w:t>
      </w:r>
      <w:proofErr w:type="spellStart"/>
      <w:r w:rsidRPr="00246512">
        <w:rPr>
          <w:rFonts w:ascii="Times New Roman" w:hAnsi="Times New Roman" w:cs="Times New Roman"/>
          <w:b/>
          <w:lang w:val="ru-RU"/>
        </w:rPr>
        <w:t>році</w:t>
      </w:r>
      <w:proofErr w:type="spellEnd"/>
    </w:p>
    <w:p w14:paraId="71E76076" w14:textId="77777777" w:rsidR="00246512" w:rsidRPr="00246512" w:rsidRDefault="00246512" w:rsidP="00246512">
      <w:pPr>
        <w:widowControl w:val="0"/>
        <w:ind w:left="7810" w:firstLine="698"/>
        <w:jc w:val="center"/>
        <w:rPr>
          <w:rFonts w:ascii="Times New Roman" w:hAnsi="Times New Roman" w:cs="Times New Roman"/>
          <w:b/>
          <w:szCs w:val="28"/>
        </w:rPr>
      </w:pPr>
      <w:r w:rsidRPr="00246512">
        <w:rPr>
          <w:rFonts w:ascii="Times New Roman" w:hAnsi="Times New Roman" w:cs="Times New Roman"/>
          <w:b/>
          <w:szCs w:val="28"/>
        </w:rPr>
        <w:t>Таблиця 2</w:t>
      </w:r>
    </w:p>
    <w:tbl>
      <w:tblPr>
        <w:tblW w:w="10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9"/>
        <w:gridCol w:w="7928"/>
        <w:gridCol w:w="1500"/>
      </w:tblGrid>
      <w:tr w:rsidR="00246512" w:rsidRPr="00246512" w14:paraId="1112CE4B" w14:textId="77777777" w:rsidTr="00FD7B9B">
        <w:trPr>
          <w:trHeight w:val="584"/>
          <w:jc w:val="center"/>
        </w:trPr>
        <w:tc>
          <w:tcPr>
            <w:tcW w:w="709" w:type="dxa"/>
            <w:vAlign w:val="center"/>
          </w:tcPr>
          <w:p w14:paraId="546C72D2" w14:textId="77777777" w:rsidR="00246512" w:rsidRPr="00246512" w:rsidRDefault="00246512" w:rsidP="00FD7B9B">
            <w:pPr>
              <w:widowControl w:val="0"/>
              <w:autoSpaceDE w:val="0"/>
              <w:autoSpaceDN w:val="0"/>
              <w:spacing w:line="273" w:lineRule="auto"/>
              <w:ind w:left="147" w:right="111" w:firstLine="36"/>
              <w:jc w:val="center"/>
              <w:rPr>
                <w:rFonts w:ascii="Times New Roman" w:hAnsi="Times New Roman" w:cs="Times New Roman"/>
                <w:b/>
              </w:rPr>
            </w:pPr>
            <w:r w:rsidRPr="00246512">
              <w:rPr>
                <w:rFonts w:ascii="Times New Roman" w:hAnsi="Times New Roman" w:cs="Times New Roman"/>
                <w:b/>
              </w:rPr>
              <w:t>№</w:t>
            </w:r>
            <w:r w:rsidRPr="00246512">
              <w:rPr>
                <w:rFonts w:ascii="Times New Roman" w:hAnsi="Times New Roman" w:cs="Times New Roman"/>
                <w:b/>
                <w:spacing w:val="-37"/>
              </w:rPr>
              <w:t xml:space="preserve"> </w:t>
            </w:r>
            <w:r w:rsidRPr="00246512">
              <w:rPr>
                <w:rFonts w:ascii="Times New Roman" w:hAnsi="Times New Roman" w:cs="Times New Roman"/>
                <w:b/>
              </w:rPr>
              <w:t>п/п</w:t>
            </w:r>
          </w:p>
        </w:tc>
        <w:tc>
          <w:tcPr>
            <w:tcW w:w="7928" w:type="dxa"/>
            <w:vAlign w:val="center"/>
          </w:tcPr>
          <w:p w14:paraId="5F7DC81D" w14:textId="77777777" w:rsidR="00246512" w:rsidRPr="00246512" w:rsidRDefault="00246512" w:rsidP="00FD7B9B">
            <w:pPr>
              <w:widowControl w:val="0"/>
              <w:autoSpaceDE w:val="0"/>
              <w:autoSpaceDN w:val="0"/>
              <w:jc w:val="center"/>
              <w:rPr>
                <w:rFonts w:ascii="Times New Roman" w:hAnsi="Times New Roman" w:cs="Times New Roman"/>
                <w:b/>
              </w:rPr>
            </w:pPr>
            <w:r w:rsidRPr="00246512">
              <w:rPr>
                <w:rFonts w:ascii="Times New Roman" w:hAnsi="Times New Roman" w:cs="Times New Roman"/>
                <w:b/>
              </w:rPr>
              <w:t>Обладнання</w:t>
            </w:r>
          </w:p>
        </w:tc>
        <w:tc>
          <w:tcPr>
            <w:tcW w:w="1500" w:type="dxa"/>
            <w:vAlign w:val="center"/>
          </w:tcPr>
          <w:p w14:paraId="7772FAF7" w14:textId="77777777" w:rsidR="00246512" w:rsidRPr="00246512" w:rsidRDefault="00246512" w:rsidP="00FD7B9B">
            <w:pPr>
              <w:widowControl w:val="0"/>
              <w:autoSpaceDE w:val="0"/>
              <w:autoSpaceDN w:val="0"/>
              <w:spacing w:line="273" w:lineRule="auto"/>
              <w:ind w:left="188" w:right="64" w:hanging="89"/>
              <w:jc w:val="center"/>
              <w:rPr>
                <w:rFonts w:ascii="Times New Roman" w:hAnsi="Times New Roman" w:cs="Times New Roman"/>
                <w:b/>
              </w:rPr>
            </w:pPr>
            <w:r w:rsidRPr="00246512">
              <w:rPr>
                <w:rFonts w:ascii="Times New Roman" w:hAnsi="Times New Roman" w:cs="Times New Roman"/>
                <w:b/>
              </w:rPr>
              <w:t>Кількість, шт.</w:t>
            </w:r>
          </w:p>
        </w:tc>
      </w:tr>
      <w:tr w:rsidR="00246512" w:rsidRPr="00246512" w14:paraId="215EA076" w14:textId="77777777" w:rsidTr="00FD7B9B">
        <w:trPr>
          <w:trHeight w:val="348"/>
          <w:jc w:val="center"/>
        </w:trPr>
        <w:tc>
          <w:tcPr>
            <w:tcW w:w="709" w:type="dxa"/>
            <w:vAlign w:val="center"/>
          </w:tcPr>
          <w:p w14:paraId="1980D0C4"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c>
          <w:tcPr>
            <w:tcW w:w="7928" w:type="dxa"/>
            <w:vAlign w:val="center"/>
          </w:tcPr>
          <w:p w14:paraId="7DD5A78C" w14:textId="77777777" w:rsidR="00246512" w:rsidRPr="00246512" w:rsidRDefault="00246512" w:rsidP="00FD7B9B">
            <w:pPr>
              <w:ind w:left="146"/>
              <w:rPr>
                <w:rFonts w:ascii="Times New Roman" w:eastAsia="Calibri" w:hAnsi="Times New Roman" w:cs="Times New Roman"/>
              </w:rPr>
            </w:pPr>
            <w:r w:rsidRPr="00246512">
              <w:rPr>
                <w:rFonts w:ascii="Times New Roman" w:eastAsia="Calibri" w:hAnsi="Times New Roman" w:cs="Times New Roman"/>
              </w:rPr>
              <w:t>Компресор В2800В/100СТ3</w:t>
            </w:r>
          </w:p>
        </w:tc>
        <w:tc>
          <w:tcPr>
            <w:tcW w:w="1500" w:type="dxa"/>
            <w:vAlign w:val="center"/>
          </w:tcPr>
          <w:p w14:paraId="0889967B"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7D28ECA5" w14:textId="77777777" w:rsidTr="00FD7B9B">
        <w:trPr>
          <w:trHeight w:val="165"/>
          <w:jc w:val="center"/>
        </w:trPr>
        <w:tc>
          <w:tcPr>
            <w:tcW w:w="709" w:type="dxa"/>
            <w:vAlign w:val="center"/>
          </w:tcPr>
          <w:p w14:paraId="463E960D"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w:t>
            </w:r>
          </w:p>
        </w:tc>
        <w:tc>
          <w:tcPr>
            <w:tcW w:w="7928" w:type="dxa"/>
          </w:tcPr>
          <w:p w14:paraId="6A0F39A0" w14:textId="77777777" w:rsidR="00246512" w:rsidRPr="00246512" w:rsidRDefault="00246512" w:rsidP="00FD7B9B">
            <w:pPr>
              <w:widowControl w:val="0"/>
              <w:autoSpaceDE w:val="0"/>
              <w:autoSpaceDN w:val="0"/>
              <w:spacing w:before="4"/>
              <w:ind w:left="146"/>
              <w:rPr>
                <w:rFonts w:ascii="Times New Roman" w:hAnsi="Times New Roman" w:cs="Times New Roman"/>
              </w:rPr>
            </w:pPr>
            <w:r w:rsidRPr="00246512">
              <w:rPr>
                <w:rFonts w:ascii="Times New Roman" w:hAnsi="Times New Roman" w:cs="Times New Roman"/>
              </w:rPr>
              <w:t xml:space="preserve">Машина пральна промислова UY – 350 </w:t>
            </w:r>
          </w:p>
        </w:tc>
        <w:tc>
          <w:tcPr>
            <w:tcW w:w="1500" w:type="dxa"/>
            <w:vAlign w:val="center"/>
          </w:tcPr>
          <w:p w14:paraId="6522A536"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w:t>
            </w:r>
          </w:p>
        </w:tc>
      </w:tr>
      <w:tr w:rsidR="00246512" w:rsidRPr="00246512" w14:paraId="24F1812F" w14:textId="77777777" w:rsidTr="00FD7B9B">
        <w:trPr>
          <w:trHeight w:val="155"/>
          <w:jc w:val="center"/>
        </w:trPr>
        <w:tc>
          <w:tcPr>
            <w:tcW w:w="709" w:type="dxa"/>
            <w:vAlign w:val="center"/>
          </w:tcPr>
          <w:p w14:paraId="260B6297"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3</w:t>
            </w:r>
          </w:p>
        </w:tc>
        <w:tc>
          <w:tcPr>
            <w:tcW w:w="7928" w:type="dxa"/>
          </w:tcPr>
          <w:p w14:paraId="1DD1FD05" w14:textId="77777777" w:rsidR="00246512" w:rsidRPr="00246512" w:rsidRDefault="00246512" w:rsidP="00FD7B9B">
            <w:pPr>
              <w:widowControl w:val="0"/>
              <w:autoSpaceDE w:val="0"/>
              <w:autoSpaceDN w:val="0"/>
              <w:spacing w:line="264" w:lineRule="auto"/>
              <w:ind w:left="146" w:right="17"/>
              <w:rPr>
                <w:rFonts w:ascii="Times New Roman" w:hAnsi="Times New Roman" w:cs="Times New Roman"/>
              </w:rPr>
            </w:pPr>
            <w:r w:rsidRPr="00246512">
              <w:rPr>
                <w:rFonts w:ascii="Times New Roman" w:hAnsi="Times New Roman" w:cs="Times New Roman"/>
              </w:rPr>
              <w:t>Прасувальний каландр DI 2200-6</w:t>
            </w:r>
          </w:p>
        </w:tc>
        <w:tc>
          <w:tcPr>
            <w:tcW w:w="1500" w:type="dxa"/>
            <w:vAlign w:val="center"/>
          </w:tcPr>
          <w:p w14:paraId="1BE46B35" w14:textId="77777777" w:rsidR="00246512" w:rsidRPr="00246512" w:rsidRDefault="00246512" w:rsidP="00FD7B9B">
            <w:pPr>
              <w:widowControl w:val="0"/>
              <w:autoSpaceDE w:val="0"/>
              <w:autoSpaceDN w:val="0"/>
              <w:spacing w:before="1"/>
              <w:jc w:val="center"/>
              <w:rPr>
                <w:rFonts w:ascii="Times New Roman" w:hAnsi="Times New Roman" w:cs="Times New Roman"/>
              </w:rPr>
            </w:pPr>
            <w:r w:rsidRPr="00246512">
              <w:rPr>
                <w:rFonts w:ascii="Times New Roman" w:hAnsi="Times New Roman" w:cs="Times New Roman"/>
              </w:rPr>
              <w:t>2</w:t>
            </w:r>
          </w:p>
        </w:tc>
      </w:tr>
      <w:tr w:rsidR="00246512" w:rsidRPr="00246512" w14:paraId="71047CF8" w14:textId="77777777" w:rsidTr="00FD7B9B">
        <w:trPr>
          <w:trHeight w:val="235"/>
          <w:jc w:val="center"/>
        </w:trPr>
        <w:tc>
          <w:tcPr>
            <w:tcW w:w="709" w:type="dxa"/>
            <w:vAlign w:val="center"/>
          </w:tcPr>
          <w:p w14:paraId="5FF5B300"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4</w:t>
            </w:r>
          </w:p>
        </w:tc>
        <w:tc>
          <w:tcPr>
            <w:tcW w:w="7928" w:type="dxa"/>
          </w:tcPr>
          <w:p w14:paraId="6FE0F96A" w14:textId="77777777" w:rsidR="00246512" w:rsidRPr="00246512" w:rsidRDefault="00246512" w:rsidP="00FD7B9B">
            <w:pPr>
              <w:widowControl w:val="0"/>
              <w:autoSpaceDE w:val="0"/>
              <w:autoSpaceDN w:val="0"/>
              <w:spacing w:line="266" w:lineRule="auto"/>
              <w:ind w:left="146"/>
              <w:rPr>
                <w:rFonts w:ascii="Times New Roman" w:hAnsi="Times New Roman" w:cs="Times New Roman"/>
              </w:rPr>
            </w:pPr>
            <w:r w:rsidRPr="00246512">
              <w:rPr>
                <w:rFonts w:ascii="Times New Roman" w:hAnsi="Times New Roman" w:cs="Times New Roman"/>
              </w:rPr>
              <w:t>Сушильна машина DR-75</w:t>
            </w:r>
          </w:p>
        </w:tc>
        <w:tc>
          <w:tcPr>
            <w:tcW w:w="1500" w:type="dxa"/>
            <w:vAlign w:val="center"/>
          </w:tcPr>
          <w:p w14:paraId="24CD3F5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0F8F6293" w14:textId="77777777" w:rsidTr="00FD7B9B">
        <w:trPr>
          <w:trHeight w:val="235"/>
          <w:jc w:val="center"/>
        </w:trPr>
        <w:tc>
          <w:tcPr>
            <w:tcW w:w="709" w:type="dxa"/>
            <w:vAlign w:val="center"/>
          </w:tcPr>
          <w:p w14:paraId="543B1A0C"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5</w:t>
            </w:r>
          </w:p>
        </w:tc>
        <w:tc>
          <w:tcPr>
            <w:tcW w:w="7928" w:type="dxa"/>
          </w:tcPr>
          <w:p w14:paraId="7A63242F" w14:textId="77777777" w:rsidR="00246512" w:rsidRPr="00246512" w:rsidRDefault="00246512" w:rsidP="00FD7B9B">
            <w:pPr>
              <w:widowControl w:val="0"/>
              <w:autoSpaceDE w:val="0"/>
              <w:autoSpaceDN w:val="0"/>
              <w:spacing w:line="266" w:lineRule="auto"/>
              <w:ind w:left="146"/>
              <w:rPr>
                <w:rFonts w:ascii="Times New Roman" w:hAnsi="Times New Roman" w:cs="Times New Roman"/>
              </w:rPr>
            </w:pPr>
            <w:r w:rsidRPr="00246512">
              <w:rPr>
                <w:rFonts w:ascii="Times New Roman" w:hAnsi="Times New Roman" w:cs="Times New Roman"/>
              </w:rPr>
              <w:t xml:space="preserve">Пральна машина </w:t>
            </w:r>
            <w:proofErr w:type="spellStart"/>
            <w:r w:rsidRPr="00246512">
              <w:rPr>
                <w:rFonts w:ascii="Times New Roman" w:hAnsi="Times New Roman" w:cs="Times New Roman"/>
              </w:rPr>
              <w:t>Alliance</w:t>
            </w:r>
            <w:proofErr w:type="spellEnd"/>
            <w:r w:rsidRPr="00246512">
              <w:rPr>
                <w:rFonts w:ascii="Times New Roman" w:hAnsi="Times New Roman" w:cs="Times New Roman"/>
              </w:rPr>
              <w:t xml:space="preserve"> UA280</w:t>
            </w:r>
          </w:p>
        </w:tc>
        <w:tc>
          <w:tcPr>
            <w:tcW w:w="1500" w:type="dxa"/>
            <w:vAlign w:val="center"/>
          </w:tcPr>
          <w:p w14:paraId="48701982"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3</w:t>
            </w:r>
          </w:p>
        </w:tc>
      </w:tr>
      <w:tr w:rsidR="00246512" w:rsidRPr="00246512" w14:paraId="53E29CAD" w14:textId="77777777" w:rsidTr="00FD7B9B">
        <w:trPr>
          <w:trHeight w:val="235"/>
          <w:jc w:val="center"/>
        </w:trPr>
        <w:tc>
          <w:tcPr>
            <w:tcW w:w="709" w:type="dxa"/>
            <w:vAlign w:val="center"/>
          </w:tcPr>
          <w:p w14:paraId="0AC56CC9"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6</w:t>
            </w:r>
          </w:p>
        </w:tc>
        <w:tc>
          <w:tcPr>
            <w:tcW w:w="7928" w:type="dxa"/>
          </w:tcPr>
          <w:p w14:paraId="52EB0428" w14:textId="77777777" w:rsidR="00246512" w:rsidRPr="00246512" w:rsidRDefault="00246512" w:rsidP="00FD7B9B">
            <w:pPr>
              <w:widowControl w:val="0"/>
              <w:autoSpaceDE w:val="0"/>
              <w:autoSpaceDN w:val="0"/>
              <w:spacing w:line="266" w:lineRule="auto"/>
              <w:ind w:left="146"/>
              <w:rPr>
                <w:rFonts w:ascii="Times New Roman" w:hAnsi="Times New Roman" w:cs="Times New Roman"/>
                <w:lang w:val="ru-RU"/>
              </w:rPr>
            </w:pPr>
            <w:proofErr w:type="spellStart"/>
            <w:r w:rsidRPr="00246512">
              <w:rPr>
                <w:rFonts w:ascii="Times New Roman" w:hAnsi="Times New Roman" w:cs="Times New Roman"/>
                <w:lang w:val="ru-RU"/>
              </w:rPr>
              <w:t>Промисловий</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сушильний</w:t>
            </w:r>
            <w:proofErr w:type="spellEnd"/>
            <w:r w:rsidRPr="00246512">
              <w:rPr>
                <w:rFonts w:ascii="Times New Roman" w:hAnsi="Times New Roman" w:cs="Times New Roman"/>
                <w:lang w:val="ru-RU"/>
              </w:rPr>
              <w:t xml:space="preserve"> барабан </w:t>
            </w:r>
            <w:proofErr w:type="spellStart"/>
            <w:r w:rsidRPr="00246512">
              <w:rPr>
                <w:rFonts w:ascii="Times New Roman" w:hAnsi="Times New Roman" w:cs="Times New Roman"/>
                <w:lang w:val="ru-RU"/>
              </w:rPr>
              <w:t>серії</w:t>
            </w:r>
            <w:proofErr w:type="spellEnd"/>
            <w:r w:rsidRPr="00246512">
              <w:rPr>
                <w:rFonts w:ascii="Times New Roman" w:hAnsi="Times New Roman" w:cs="Times New Roman"/>
                <w:lang w:val="ru-RU"/>
              </w:rPr>
              <w:t xml:space="preserve"> </w:t>
            </w:r>
            <w:r w:rsidRPr="00246512">
              <w:rPr>
                <w:rFonts w:ascii="Times New Roman" w:hAnsi="Times New Roman" w:cs="Times New Roman"/>
              </w:rPr>
              <w:t>UDR</w:t>
            </w:r>
            <w:r w:rsidRPr="00246512">
              <w:rPr>
                <w:rFonts w:ascii="Times New Roman" w:hAnsi="Times New Roman" w:cs="Times New Roman"/>
                <w:lang w:val="ru-RU"/>
              </w:rPr>
              <w:t xml:space="preserve">680 </w:t>
            </w:r>
            <w:proofErr w:type="spellStart"/>
            <w:r w:rsidRPr="00246512">
              <w:rPr>
                <w:rFonts w:ascii="Times New Roman" w:hAnsi="Times New Roman" w:cs="Times New Roman"/>
              </w:rPr>
              <w:t>Alliance</w:t>
            </w:r>
            <w:proofErr w:type="spellEnd"/>
          </w:p>
        </w:tc>
        <w:tc>
          <w:tcPr>
            <w:tcW w:w="1500" w:type="dxa"/>
            <w:vAlign w:val="center"/>
          </w:tcPr>
          <w:p w14:paraId="1D0B41A8"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tr w:rsidR="00246512" w:rsidRPr="00246512" w14:paraId="235A0D56" w14:textId="77777777" w:rsidTr="00FD7B9B">
        <w:trPr>
          <w:trHeight w:val="235"/>
          <w:jc w:val="center"/>
        </w:trPr>
        <w:tc>
          <w:tcPr>
            <w:tcW w:w="709" w:type="dxa"/>
            <w:vAlign w:val="center"/>
          </w:tcPr>
          <w:p w14:paraId="37A1801A"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7</w:t>
            </w:r>
          </w:p>
        </w:tc>
        <w:tc>
          <w:tcPr>
            <w:tcW w:w="7928" w:type="dxa"/>
          </w:tcPr>
          <w:p w14:paraId="49BC2476" w14:textId="77777777" w:rsidR="00246512" w:rsidRPr="00246512" w:rsidRDefault="00246512" w:rsidP="00FD7B9B">
            <w:pPr>
              <w:widowControl w:val="0"/>
              <w:autoSpaceDE w:val="0"/>
              <w:autoSpaceDN w:val="0"/>
              <w:spacing w:line="266" w:lineRule="auto"/>
              <w:ind w:left="146"/>
              <w:rPr>
                <w:rFonts w:ascii="Times New Roman" w:hAnsi="Times New Roman" w:cs="Times New Roman"/>
                <w:lang w:val="ru-RU"/>
              </w:rPr>
            </w:pPr>
            <w:proofErr w:type="spellStart"/>
            <w:r w:rsidRPr="00246512">
              <w:rPr>
                <w:rFonts w:ascii="Times New Roman" w:hAnsi="Times New Roman" w:cs="Times New Roman"/>
                <w:lang w:val="ru-RU"/>
              </w:rPr>
              <w:t>Прасувальний</w:t>
            </w:r>
            <w:proofErr w:type="spellEnd"/>
            <w:r w:rsidRPr="00246512">
              <w:rPr>
                <w:rFonts w:ascii="Times New Roman" w:hAnsi="Times New Roman" w:cs="Times New Roman"/>
                <w:lang w:val="ru-RU"/>
              </w:rPr>
              <w:t xml:space="preserve"> </w:t>
            </w:r>
            <w:proofErr w:type="spellStart"/>
            <w:r w:rsidRPr="00246512">
              <w:rPr>
                <w:rFonts w:ascii="Times New Roman" w:hAnsi="Times New Roman" w:cs="Times New Roman"/>
                <w:lang w:val="ru-RU"/>
              </w:rPr>
              <w:t>прес</w:t>
            </w:r>
            <w:proofErr w:type="spellEnd"/>
            <w:r w:rsidRPr="00246512">
              <w:rPr>
                <w:rFonts w:ascii="Times New Roman" w:hAnsi="Times New Roman" w:cs="Times New Roman"/>
                <w:lang w:val="ru-RU"/>
              </w:rPr>
              <w:t xml:space="preserve"> </w:t>
            </w:r>
            <w:r w:rsidRPr="00246512">
              <w:rPr>
                <w:rFonts w:ascii="Times New Roman" w:hAnsi="Times New Roman" w:cs="Times New Roman"/>
              </w:rPr>
              <w:t>SIDI</w:t>
            </w:r>
            <w:r w:rsidRPr="00246512">
              <w:rPr>
                <w:rFonts w:ascii="Times New Roman" w:hAnsi="Times New Roman" w:cs="Times New Roman"/>
                <w:lang w:val="ru-RU"/>
              </w:rPr>
              <w:t xml:space="preserve"> </w:t>
            </w:r>
            <w:r w:rsidRPr="00246512">
              <w:rPr>
                <w:rFonts w:ascii="Times New Roman" w:hAnsi="Times New Roman" w:cs="Times New Roman"/>
              </w:rPr>
              <w:t>CT</w:t>
            </w:r>
            <w:r w:rsidRPr="00246512">
              <w:rPr>
                <w:rFonts w:ascii="Times New Roman" w:hAnsi="Times New Roman" w:cs="Times New Roman"/>
                <w:lang w:val="ru-RU"/>
              </w:rPr>
              <w:t>-750/</w:t>
            </w:r>
            <w:r w:rsidRPr="00246512">
              <w:rPr>
                <w:rFonts w:ascii="Times New Roman" w:hAnsi="Times New Roman" w:cs="Times New Roman"/>
              </w:rPr>
              <w:t>U</w:t>
            </w:r>
          </w:p>
        </w:tc>
        <w:tc>
          <w:tcPr>
            <w:tcW w:w="1500" w:type="dxa"/>
            <w:vAlign w:val="center"/>
          </w:tcPr>
          <w:p w14:paraId="51CF937D"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2</w:t>
            </w:r>
          </w:p>
        </w:tc>
      </w:tr>
      <w:tr w:rsidR="00246512" w:rsidRPr="00246512" w14:paraId="4088CF14" w14:textId="77777777" w:rsidTr="00FD7B9B">
        <w:trPr>
          <w:trHeight w:val="235"/>
          <w:jc w:val="center"/>
        </w:trPr>
        <w:tc>
          <w:tcPr>
            <w:tcW w:w="709" w:type="dxa"/>
            <w:vAlign w:val="center"/>
          </w:tcPr>
          <w:p w14:paraId="50BE576F"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8</w:t>
            </w:r>
          </w:p>
        </w:tc>
        <w:tc>
          <w:tcPr>
            <w:tcW w:w="7928" w:type="dxa"/>
          </w:tcPr>
          <w:p w14:paraId="312D2A32" w14:textId="77777777" w:rsidR="00246512" w:rsidRPr="00246512" w:rsidRDefault="00246512" w:rsidP="00FD7B9B">
            <w:pPr>
              <w:widowControl w:val="0"/>
              <w:autoSpaceDE w:val="0"/>
              <w:autoSpaceDN w:val="0"/>
              <w:spacing w:line="266" w:lineRule="auto"/>
              <w:ind w:left="146"/>
              <w:rPr>
                <w:rFonts w:ascii="Times New Roman" w:hAnsi="Times New Roman" w:cs="Times New Roman"/>
              </w:rPr>
            </w:pPr>
            <w:r w:rsidRPr="00246512">
              <w:rPr>
                <w:rFonts w:ascii="Times New Roman" w:hAnsi="Times New Roman" w:cs="Times New Roman"/>
              </w:rPr>
              <w:t xml:space="preserve">Прасувальний каландр </w:t>
            </w:r>
            <w:proofErr w:type="spellStart"/>
            <w:r w:rsidRPr="00246512">
              <w:rPr>
                <w:rFonts w:ascii="Times New Roman" w:hAnsi="Times New Roman" w:cs="Times New Roman"/>
              </w:rPr>
              <w:t>Alliance</w:t>
            </w:r>
            <w:proofErr w:type="spellEnd"/>
            <w:r w:rsidRPr="00246512">
              <w:rPr>
                <w:rFonts w:ascii="Times New Roman" w:hAnsi="Times New Roman" w:cs="Times New Roman"/>
              </w:rPr>
              <w:t xml:space="preserve"> FCU2080/320</w:t>
            </w:r>
          </w:p>
        </w:tc>
        <w:tc>
          <w:tcPr>
            <w:tcW w:w="1500" w:type="dxa"/>
            <w:vAlign w:val="center"/>
          </w:tcPr>
          <w:p w14:paraId="2CB89715" w14:textId="77777777" w:rsidR="00246512" w:rsidRPr="00246512" w:rsidRDefault="00246512" w:rsidP="00FD7B9B">
            <w:pPr>
              <w:widowControl w:val="0"/>
              <w:autoSpaceDE w:val="0"/>
              <w:autoSpaceDN w:val="0"/>
              <w:jc w:val="center"/>
              <w:rPr>
                <w:rFonts w:ascii="Times New Roman" w:hAnsi="Times New Roman" w:cs="Times New Roman"/>
              </w:rPr>
            </w:pPr>
            <w:r w:rsidRPr="00246512">
              <w:rPr>
                <w:rFonts w:ascii="Times New Roman" w:hAnsi="Times New Roman" w:cs="Times New Roman"/>
              </w:rPr>
              <w:t>1</w:t>
            </w:r>
          </w:p>
        </w:tc>
      </w:tr>
      <w:bookmarkEnd w:id="0"/>
    </w:tbl>
    <w:p w14:paraId="5B7D12EC"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p>
    <w:p w14:paraId="684BCDB6"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ab/>
        <w:t xml:space="preserve">Перед початком </w:t>
      </w:r>
      <w:proofErr w:type="spellStart"/>
      <w:r w:rsidRPr="00246512">
        <w:rPr>
          <w:rFonts w:ascii="Times New Roman" w:hAnsi="Times New Roman" w:cs="Times New Roman"/>
          <w:lang w:val="ru-RU" w:eastAsia="ar-SA"/>
        </w:rPr>
        <w:t>технічного</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обслуговування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необхідно</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замінити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робочі</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подаючі</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стрічки</w:t>
      </w:r>
      <w:proofErr w:type="spellEnd"/>
      <w:r w:rsidRPr="00246512">
        <w:rPr>
          <w:rFonts w:ascii="Times New Roman" w:hAnsi="Times New Roman" w:cs="Times New Roman"/>
          <w:lang w:val="ru-RU" w:eastAsia="ar-SA"/>
        </w:rPr>
        <w:t xml:space="preserve"> на </w:t>
      </w:r>
      <w:proofErr w:type="spellStart"/>
      <w:r w:rsidRPr="00246512">
        <w:rPr>
          <w:rFonts w:ascii="Times New Roman" w:hAnsi="Times New Roman" w:cs="Times New Roman"/>
          <w:lang w:val="ru-RU" w:eastAsia="ar-SA"/>
        </w:rPr>
        <w:t>прасувальних</w:t>
      </w:r>
      <w:proofErr w:type="spellEnd"/>
      <w:r w:rsidRPr="00246512">
        <w:rPr>
          <w:rFonts w:ascii="Times New Roman" w:hAnsi="Times New Roman" w:cs="Times New Roman"/>
          <w:lang w:val="ru-RU" w:eastAsia="ar-SA"/>
        </w:rPr>
        <w:t xml:space="preserve"> каландрах </w:t>
      </w:r>
      <w:r w:rsidRPr="00246512">
        <w:rPr>
          <w:rFonts w:ascii="Times New Roman" w:hAnsi="Times New Roman" w:cs="Times New Roman"/>
          <w:lang w:eastAsia="ar-SA"/>
        </w:rPr>
        <w:t>DI</w:t>
      </w:r>
      <w:r w:rsidRPr="00246512">
        <w:rPr>
          <w:rFonts w:ascii="Times New Roman" w:hAnsi="Times New Roman" w:cs="Times New Roman"/>
          <w:lang w:val="ru-RU" w:eastAsia="ar-SA"/>
        </w:rPr>
        <w:t xml:space="preserve"> </w:t>
      </w:r>
      <w:proofErr w:type="gramStart"/>
      <w:r w:rsidRPr="00246512">
        <w:rPr>
          <w:rFonts w:ascii="Times New Roman" w:hAnsi="Times New Roman" w:cs="Times New Roman"/>
          <w:lang w:val="ru-RU" w:eastAsia="ar-SA"/>
        </w:rPr>
        <w:t>2200-6</w:t>
      </w:r>
      <w:proofErr w:type="gramEnd"/>
      <w:r w:rsidRPr="00246512">
        <w:rPr>
          <w:rFonts w:ascii="Times New Roman" w:hAnsi="Times New Roman" w:cs="Times New Roman"/>
          <w:lang w:val="ru-RU" w:eastAsia="ar-SA"/>
        </w:rPr>
        <w:t xml:space="preserve"> та провести </w:t>
      </w:r>
      <w:proofErr w:type="spellStart"/>
      <w:r w:rsidRPr="00246512">
        <w:rPr>
          <w:rFonts w:ascii="Times New Roman" w:hAnsi="Times New Roman" w:cs="Times New Roman"/>
          <w:lang w:val="ru-RU" w:eastAsia="ar-SA"/>
        </w:rPr>
        <w:t>заміну</w:t>
      </w:r>
      <w:proofErr w:type="spellEnd"/>
      <w:r w:rsidRPr="00246512">
        <w:rPr>
          <w:rFonts w:ascii="Times New Roman" w:hAnsi="Times New Roman" w:cs="Times New Roman"/>
          <w:lang w:val="ru-RU" w:eastAsia="ar-SA"/>
        </w:rPr>
        <w:t xml:space="preserve"> 1 </w:t>
      </w:r>
      <w:proofErr w:type="spellStart"/>
      <w:r w:rsidRPr="00246512">
        <w:rPr>
          <w:rFonts w:ascii="Times New Roman" w:hAnsi="Times New Roman" w:cs="Times New Roman"/>
          <w:lang w:val="ru-RU" w:eastAsia="ar-SA"/>
        </w:rPr>
        <w:t>електродвигуна</w:t>
      </w:r>
      <w:proofErr w:type="spellEnd"/>
      <w:r w:rsidRPr="00246512">
        <w:rPr>
          <w:rFonts w:ascii="Times New Roman" w:hAnsi="Times New Roman" w:cs="Times New Roman"/>
          <w:lang w:val="ru-RU" w:eastAsia="ar-SA"/>
        </w:rPr>
        <w:t>.</w:t>
      </w:r>
    </w:p>
    <w:p w14:paraId="3F1FA120"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
    <w:p w14:paraId="3B751294"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ab/>
      </w:r>
      <w:proofErr w:type="spellStart"/>
      <w:r w:rsidRPr="00246512">
        <w:rPr>
          <w:rFonts w:ascii="Times New Roman" w:hAnsi="Times New Roman" w:cs="Times New Roman"/>
          <w:lang w:val="ru-RU" w:eastAsia="ar-SA"/>
        </w:rPr>
        <w:t>Технічне</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обслуговування</w:t>
      </w:r>
      <w:proofErr w:type="spellEnd"/>
      <w:r w:rsidRPr="00246512">
        <w:rPr>
          <w:rFonts w:ascii="Times New Roman" w:hAnsi="Times New Roman" w:cs="Times New Roman"/>
          <w:lang w:val="ru-RU" w:eastAsia="ar-SA"/>
        </w:rPr>
        <w:t xml:space="preserve"> проводиться </w:t>
      </w:r>
      <w:proofErr w:type="spellStart"/>
      <w:r w:rsidRPr="00246512">
        <w:rPr>
          <w:rFonts w:ascii="Times New Roman" w:hAnsi="Times New Roman" w:cs="Times New Roman"/>
          <w:lang w:val="ru-RU" w:eastAsia="ar-SA"/>
        </w:rPr>
        <w:t>незалежно</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від</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технічного</w:t>
      </w:r>
      <w:proofErr w:type="spellEnd"/>
      <w:r w:rsidRPr="00246512">
        <w:rPr>
          <w:rFonts w:ascii="Times New Roman" w:hAnsi="Times New Roman" w:cs="Times New Roman"/>
          <w:lang w:val="ru-RU" w:eastAsia="ar-SA"/>
        </w:rPr>
        <w:t xml:space="preserve"> стану </w:t>
      </w:r>
      <w:proofErr w:type="spellStart"/>
      <w:r w:rsidRPr="00246512">
        <w:rPr>
          <w:rFonts w:ascii="Times New Roman" w:hAnsi="Times New Roman" w:cs="Times New Roman"/>
          <w:lang w:val="ru-RU" w:eastAsia="ar-SA"/>
        </w:rPr>
        <w:t>устаткування</w:t>
      </w:r>
      <w:proofErr w:type="spellEnd"/>
      <w:r w:rsidRPr="00246512">
        <w:rPr>
          <w:rFonts w:ascii="Times New Roman" w:hAnsi="Times New Roman" w:cs="Times New Roman"/>
          <w:lang w:val="ru-RU" w:eastAsia="ar-SA"/>
        </w:rPr>
        <w:t xml:space="preserve"> на момент початку </w:t>
      </w:r>
      <w:proofErr w:type="spellStart"/>
      <w:r w:rsidRPr="00246512">
        <w:rPr>
          <w:rFonts w:ascii="Times New Roman" w:hAnsi="Times New Roman" w:cs="Times New Roman"/>
          <w:lang w:val="ru-RU" w:eastAsia="ar-SA"/>
        </w:rPr>
        <w:t>обслуговування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Обслуговування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обладнання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включає</w:t>
      </w:r>
      <w:proofErr w:type="spellEnd"/>
      <w:r w:rsidRPr="00246512">
        <w:rPr>
          <w:rFonts w:ascii="Times New Roman" w:hAnsi="Times New Roman" w:cs="Times New Roman"/>
          <w:lang w:val="ru-RU" w:eastAsia="ar-SA"/>
        </w:rPr>
        <w:t xml:space="preserve"> в себе </w:t>
      </w:r>
      <w:proofErr w:type="spellStart"/>
      <w:r w:rsidRPr="00246512">
        <w:rPr>
          <w:rFonts w:ascii="Times New Roman" w:hAnsi="Times New Roman" w:cs="Times New Roman"/>
          <w:lang w:val="ru-RU" w:eastAsia="ar-SA"/>
        </w:rPr>
        <w:t>огляд</w:t>
      </w:r>
      <w:proofErr w:type="spellEnd"/>
      <w:r w:rsidRPr="00246512">
        <w:rPr>
          <w:rFonts w:ascii="Times New Roman" w:hAnsi="Times New Roman" w:cs="Times New Roman"/>
          <w:lang w:val="ru-RU" w:eastAsia="ar-SA"/>
        </w:rPr>
        <w:t xml:space="preserve"> та ремонт </w:t>
      </w:r>
      <w:proofErr w:type="spellStart"/>
      <w:r w:rsidRPr="00246512">
        <w:rPr>
          <w:rFonts w:ascii="Times New Roman" w:hAnsi="Times New Roman" w:cs="Times New Roman"/>
          <w:lang w:val="ru-RU" w:eastAsia="ar-SA"/>
        </w:rPr>
        <w:t>обладнання</w:t>
      </w:r>
      <w:proofErr w:type="spellEnd"/>
      <w:r w:rsidRPr="00246512">
        <w:rPr>
          <w:rFonts w:ascii="Times New Roman" w:hAnsi="Times New Roman" w:cs="Times New Roman"/>
          <w:lang w:val="ru-RU" w:eastAsia="ar-SA"/>
        </w:rPr>
        <w:t xml:space="preserve">, яке </w:t>
      </w:r>
      <w:proofErr w:type="spellStart"/>
      <w:r w:rsidRPr="00246512">
        <w:rPr>
          <w:rFonts w:ascii="Times New Roman" w:hAnsi="Times New Roman" w:cs="Times New Roman"/>
          <w:lang w:val="ru-RU" w:eastAsia="ar-SA"/>
        </w:rPr>
        <w:t>вийшло</w:t>
      </w:r>
      <w:proofErr w:type="spellEnd"/>
      <w:r w:rsidRPr="00246512">
        <w:rPr>
          <w:rFonts w:ascii="Times New Roman" w:hAnsi="Times New Roman" w:cs="Times New Roman"/>
          <w:lang w:val="ru-RU" w:eastAsia="ar-SA"/>
        </w:rPr>
        <w:t xml:space="preserve"> з ладу, </w:t>
      </w:r>
      <w:proofErr w:type="spellStart"/>
      <w:r w:rsidRPr="00246512">
        <w:rPr>
          <w:rFonts w:ascii="Times New Roman" w:hAnsi="Times New Roman" w:cs="Times New Roman"/>
          <w:b/>
          <w:u w:val="single"/>
          <w:lang w:val="ru-RU" w:eastAsia="ar-SA"/>
        </w:rPr>
        <w:t>із</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заміною</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необхідних</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запчастин</w:t>
      </w:r>
      <w:proofErr w:type="spellEnd"/>
      <w:r w:rsidRPr="00246512">
        <w:rPr>
          <w:rFonts w:ascii="Times New Roman" w:hAnsi="Times New Roman" w:cs="Times New Roman"/>
          <w:b/>
          <w:u w:val="single"/>
          <w:lang w:val="ru-RU" w:eastAsia="ar-SA"/>
        </w:rPr>
        <w:t xml:space="preserve"> та </w:t>
      </w:r>
      <w:proofErr w:type="spellStart"/>
      <w:r w:rsidRPr="00246512">
        <w:rPr>
          <w:rFonts w:ascii="Times New Roman" w:hAnsi="Times New Roman" w:cs="Times New Roman"/>
          <w:b/>
          <w:u w:val="single"/>
          <w:lang w:val="ru-RU" w:eastAsia="ar-SA"/>
        </w:rPr>
        <w:t>матеріалів</w:t>
      </w:r>
      <w:proofErr w:type="spellEnd"/>
      <w:r w:rsidRPr="00246512">
        <w:rPr>
          <w:rFonts w:ascii="Times New Roman" w:hAnsi="Times New Roman" w:cs="Times New Roman"/>
          <w:b/>
          <w:u w:val="single"/>
          <w:lang w:val="ru-RU" w:eastAsia="ar-SA"/>
        </w:rPr>
        <w:t xml:space="preserve"> за </w:t>
      </w:r>
      <w:proofErr w:type="spellStart"/>
      <w:r w:rsidRPr="00246512">
        <w:rPr>
          <w:rFonts w:ascii="Times New Roman" w:hAnsi="Times New Roman" w:cs="Times New Roman"/>
          <w:b/>
          <w:u w:val="single"/>
          <w:lang w:val="ru-RU" w:eastAsia="ar-SA"/>
        </w:rPr>
        <w:t>рахунок</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Виконавця</w:t>
      </w:r>
      <w:proofErr w:type="spellEnd"/>
      <w:r w:rsidRPr="00246512">
        <w:rPr>
          <w:rFonts w:ascii="Times New Roman" w:hAnsi="Times New Roman" w:cs="Times New Roman"/>
          <w:lang w:val="ru-RU" w:eastAsia="ar-SA"/>
        </w:rPr>
        <w:t xml:space="preserve">. </w:t>
      </w:r>
    </w:p>
    <w:p w14:paraId="15569C53"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
    <w:p w14:paraId="36B7C67D"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lastRenderedPageBreak/>
        <w:tab/>
      </w:r>
      <w:proofErr w:type="spellStart"/>
      <w:r w:rsidRPr="00246512">
        <w:rPr>
          <w:rFonts w:ascii="Times New Roman" w:hAnsi="Times New Roman" w:cs="Times New Roman"/>
          <w:lang w:val="ru-RU" w:eastAsia="ar-SA"/>
        </w:rPr>
        <w:t>Надання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послуг</w:t>
      </w:r>
      <w:proofErr w:type="spellEnd"/>
      <w:r w:rsidRPr="00246512">
        <w:rPr>
          <w:rFonts w:ascii="Times New Roman" w:hAnsi="Times New Roman" w:cs="Times New Roman"/>
          <w:lang w:val="ru-RU" w:eastAsia="ar-SA"/>
        </w:rPr>
        <w:t xml:space="preserve"> з </w:t>
      </w:r>
      <w:proofErr w:type="spellStart"/>
      <w:r w:rsidRPr="00246512">
        <w:rPr>
          <w:rFonts w:ascii="Times New Roman" w:hAnsi="Times New Roman" w:cs="Times New Roman"/>
          <w:lang w:val="ru-RU" w:eastAsia="ar-SA"/>
        </w:rPr>
        <w:t>технічного</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обслуговування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передбачає</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b/>
          <w:u w:val="single"/>
          <w:lang w:val="ru-RU" w:eastAsia="ar-SA"/>
        </w:rPr>
        <w:t>цілодобове</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надання</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послуг</w:t>
      </w:r>
      <w:proofErr w:type="spellEnd"/>
      <w:r w:rsidRPr="00246512">
        <w:rPr>
          <w:rFonts w:ascii="Times New Roman" w:hAnsi="Times New Roman" w:cs="Times New Roman"/>
          <w:b/>
          <w:u w:val="single"/>
          <w:lang w:val="ru-RU" w:eastAsia="ar-SA"/>
        </w:rPr>
        <w:t xml:space="preserve"> і </w:t>
      </w:r>
      <w:proofErr w:type="spellStart"/>
      <w:r w:rsidRPr="00246512">
        <w:rPr>
          <w:rFonts w:ascii="Times New Roman" w:hAnsi="Times New Roman" w:cs="Times New Roman"/>
          <w:b/>
          <w:u w:val="single"/>
          <w:lang w:val="ru-RU" w:eastAsia="ar-SA"/>
        </w:rPr>
        <w:t>цілодобове</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знаходження</w:t>
      </w:r>
      <w:proofErr w:type="spellEnd"/>
      <w:r w:rsidRPr="00246512">
        <w:rPr>
          <w:rFonts w:ascii="Times New Roman" w:hAnsi="Times New Roman" w:cs="Times New Roman"/>
          <w:b/>
          <w:u w:val="single"/>
          <w:lang w:val="ru-RU" w:eastAsia="ar-SA"/>
        </w:rPr>
        <w:t xml:space="preserve"> на </w:t>
      </w:r>
      <w:proofErr w:type="spellStart"/>
      <w:r w:rsidRPr="00246512">
        <w:rPr>
          <w:rFonts w:ascii="Times New Roman" w:hAnsi="Times New Roman" w:cs="Times New Roman"/>
          <w:b/>
          <w:u w:val="single"/>
          <w:lang w:val="ru-RU" w:eastAsia="ar-SA"/>
        </w:rPr>
        <w:t>об’єкті</w:t>
      </w:r>
      <w:proofErr w:type="spellEnd"/>
      <w:r w:rsidRPr="00246512">
        <w:rPr>
          <w:rFonts w:ascii="Times New Roman" w:hAnsi="Times New Roman" w:cs="Times New Roman"/>
          <w:b/>
          <w:u w:val="single"/>
          <w:lang w:val="ru-RU" w:eastAsia="ar-SA"/>
        </w:rPr>
        <w:t xml:space="preserve"> 2-х </w:t>
      </w:r>
      <w:proofErr w:type="spellStart"/>
      <w:r w:rsidRPr="00246512">
        <w:rPr>
          <w:rFonts w:ascii="Times New Roman" w:hAnsi="Times New Roman" w:cs="Times New Roman"/>
          <w:b/>
          <w:u w:val="single"/>
          <w:lang w:val="ru-RU" w:eastAsia="ar-SA"/>
        </w:rPr>
        <w:t>спеціалістів</w:t>
      </w:r>
      <w:proofErr w:type="spellEnd"/>
      <w:r w:rsidRPr="00246512">
        <w:rPr>
          <w:rFonts w:ascii="Times New Roman" w:hAnsi="Times New Roman" w:cs="Times New Roman"/>
          <w:b/>
          <w:u w:val="single"/>
          <w:lang w:val="ru-RU" w:eastAsia="ar-SA"/>
        </w:rPr>
        <w:t xml:space="preserve"> з </w:t>
      </w:r>
      <w:proofErr w:type="spellStart"/>
      <w:r w:rsidRPr="00246512">
        <w:rPr>
          <w:rFonts w:ascii="Times New Roman" w:hAnsi="Times New Roman" w:cs="Times New Roman"/>
          <w:b/>
          <w:u w:val="single"/>
          <w:lang w:val="ru-RU" w:eastAsia="ar-SA"/>
        </w:rPr>
        <w:t>обслуговування</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надати</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гарантійний</w:t>
      </w:r>
      <w:proofErr w:type="spellEnd"/>
      <w:r w:rsidRPr="00246512">
        <w:rPr>
          <w:rFonts w:ascii="Times New Roman" w:hAnsi="Times New Roman" w:cs="Times New Roman"/>
          <w:b/>
          <w:u w:val="single"/>
          <w:lang w:val="ru-RU" w:eastAsia="ar-SA"/>
        </w:rPr>
        <w:t xml:space="preserve"> лист).</w:t>
      </w:r>
    </w:p>
    <w:p w14:paraId="434674F0"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
    <w:p w14:paraId="0100F8A1"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ab/>
      </w:r>
      <w:proofErr w:type="spellStart"/>
      <w:r w:rsidRPr="00246512">
        <w:rPr>
          <w:rFonts w:ascii="Times New Roman" w:hAnsi="Times New Roman" w:cs="Times New Roman"/>
          <w:lang w:val="ru-RU" w:eastAsia="ar-SA"/>
        </w:rPr>
        <w:t>Обов’язково</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ознайомитись</w:t>
      </w:r>
      <w:proofErr w:type="spellEnd"/>
      <w:r w:rsidRPr="00246512">
        <w:rPr>
          <w:rFonts w:ascii="Times New Roman" w:hAnsi="Times New Roman" w:cs="Times New Roman"/>
          <w:lang w:val="ru-RU" w:eastAsia="ar-SA"/>
        </w:rPr>
        <w:t xml:space="preserve"> з </w:t>
      </w:r>
      <w:proofErr w:type="spellStart"/>
      <w:r w:rsidRPr="00246512">
        <w:rPr>
          <w:rFonts w:ascii="Times New Roman" w:hAnsi="Times New Roman" w:cs="Times New Roman"/>
          <w:lang w:val="ru-RU" w:eastAsia="ar-SA"/>
        </w:rPr>
        <w:t>обладнанням</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Таблиця</w:t>
      </w:r>
      <w:proofErr w:type="spellEnd"/>
      <w:r w:rsidRPr="00246512">
        <w:rPr>
          <w:rFonts w:ascii="Times New Roman" w:hAnsi="Times New Roman" w:cs="Times New Roman"/>
          <w:lang w:val="ru-RU" w:eastAsia="ar-SA"/>
        </w:rPr>
        <w:t xml:space="preserve"> 1 та </w:t>
      </w:r>
      <w:proofErr w:type="spellStart"/>
      <w:r w:rsidRPr="00246512">
        <w:rPr>
          <w:rFonts w:ascii="Times New Roman" w:hAnsi="Times New Roman" w:cs="Times New Roman"/>
          <w:lang w:val="ru-RU" w:eastAsia="ar-SA"/>
        </w:rPr>
        <w:t>Таблиця</w:t>
      </w:r>
      <w:proofErr w:type="spellEnd"/>
      <w:r w:rsidRPr="00246512">
        <w:rPr>
          <w:rFonts w:ascii="Times New Roman" w:hAnsi="Times New Roman" w:cs="Times New Roman"/>
          <w:lang w:val="ru-RU" w:eastAsia="ar-SA"/>
        </w:rPr>
        <w:t xml:space="preserve"> 2) та </w:t>
      </w:r>
      <w:proofErr w:type="spellStart"/>
      <w:r w:rsidRPr="00246512">
        <w:rPr>
          <w:rFonts w:ascii="Times New Roman" w:hAnsi="Times New Roman" w:cs="Times New Roman"/>
          <w:lang w:val="ru-RU" w:eastAsia="ar-SA"/>
        </w:rPr>
        <w:t>об’ємом</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надання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послуги</w:t>
      </w:r>
      <w:proofErr w:type="spellEnd"/>
      <w:r w:rsidRPr="00246512">
        <w:rPr>
          <w:rFonts w:ascii="Times New Roman" w:hAnsi="Times New Roman" w:cs="Times New Roman"/>
          <w:lang w:val="ru-RU" w:eastAsia="ar-SA"/>
        </w:rPr>
        <w:t xml:space="preserve"> на </w:t>
      </w:r>
      <w:proofErr w:type="spellStart"/>
      <w:r w:rsidRPr="00246512">
        <w:rPr>
          <w:rFonts w:ascii="Times New Roman" w:hAnsi="Times New Roman" w:cs="Times New Roman"/>
          <w:lang w:val="ru-RU" w:eastAsia="ar-SA"/>
        </w:rPr>
        <w:t>об’єкті</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враховуючи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специфіку</w:t>
      </w:r>
      <w:proofErr w:type="spellEnd"/>
      <w:r w:rsidRPr="00246512">
        <w:rPr>
          <w:rFonts w:ascii="Times New Roman" w:hAnsi="Times New Roman" w:cs="Times New Roman"/>
          <w:lang w:val="ru-RU" w:eastAsia="ar-SA"/>
        </w:rPr>
        <w:t xml:space="preserve"> закладу, </w:t>
      </w:r>
      <w:proofErr w:type="spellStart"/>
      <w:r w:rsidRPr="00246512">
        <w:rPr>
          <w:rFonts w:ascii="Times New Roman" w:hAnsi="Times New Roman" w:cs="Times New Roman"/>
          <w:lang w:val="ru-RU" w:eastAsia="ar-SA"/>
        </w:rPr>
        <w:t>що</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підтверджується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b/>
          <w:u w:val="single"/>
          <w:lang w:val="ru-RU" w:eastAsia="ar-SA"/>
        </w:rPr>
        <w:t>відповідним</w:t>
      </w:r>
      <w:proofErr w:type="spellEnd"/>
      <w:r w:rsidRPr="00246512">
        <w:rPr>
          <w:rFonts w:ascii="Times New Roman" w:hAnsi="Times New Roman" w:cs="Times New Roman"/>
          <w:b/>
          <w:u w:val="single"/>
          <w:lang w:val="ru-RU" w:eastAsia="ar-SA"/>
        </w:rPr>
        <w:t xml:space="preserve"> актом </w:t>
      </w:r>
      <w:proofErr w:type="spellStart"/>
      <w:r w:rsidRPr="00246512">
        <w:rPr>
          <w:rFonts w:ascii="Times New Roman" w:hAnsi="Times New Roman" w:cs="Times New Roman"/>
          <w:b/>
          <w:u w:val="single"/>
          <w:lang w:val="ru-RU" w:eastAsia="ar-SA"/>
        </w:rPr>
        <w:t>огляду</w:t>
      </w:r>
      <w:proofErr w:type="spellEnd"/>
      <w:r w:rsidRPr="00246512">
        <w:rPr>
          <w:rFonts w:ascii="Times New Roman" w:hAnsi="Times New Roman" w:cs="Times New Roman"/>
          <w:b/>
          <w:u w:val="single"/>
          <w:lang w:val="ru-RU" w:eastAsia="ar-SA"/>
        </w:rPr>
        <w:t xml:space="preserve"> за </w:t>
      </w:r>
      <w:proofErr w:type="spellStart"/>
      <w:r w:rsidRPr="00246512">
        <w:rPr>
          <w:rFonts w:ascii="Times New Roman" w:hAnsi="Times New Roman" w:cs="Times New Roman"/>
          <w:b/>
          <w:u w:val="single"/>
          <w:lang w:val="ru-RU" w:eastAsia="ar-SA"/>
        </w:rPr>
        <w:t>підписом</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уповноваженої</w:t>
      </w:r>
      <w:proofErr w:type="spellEnd"/>
      <w:r w:rsidRPr="00246512">
        <w:rPr>
          <w:rFonts w:ascii="Times New Roman" w:hAnsi="Times New Roman" w:cs="Times New Roman"/>
          <w:b/>
          <w:u w:val="single"/>
          <w:lang w:val="ru-RU" w:eastAsia="ar-SA"/>
        </w:rPr>
        <w:t xml:space="preserve"> особи </w:t>
      </w:r>
      <w:proofErr w:type="spellStart"/>
      <w:r w:rsidRPr="00246512">
        <w:rPr>
          <w:rFonts w:ascii="Times New Roman" w:hAnsi="Times New Roman" w:cs="Times New Roman"/>
          <w:b/>
          <w:u w:val="single"/>
          <w:lang w:val="ru-RU" w:eastAsia="ar-SA"/>
        </w:rPr>
        <w:t>Замовника</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Додаток</w:t>
      </w:r>
      <w:proofErr w:type="spellEnd"/>
      <w:r w:rsidRPr="00246512">
        <w:rPr>
          <w:rFonts w:ascii="Times New Roman" w:hAnsi="Times New Roman" w:cs="Times New Roman"/>
          <w:b/>
          <w:u w:val="single"/>
          <w:lang w:val="ru-RU" w:eastAsia="ar-SA"/>
        </w:rPr>
        <w:t xml:space="preserve"> 1 до </w:t>
      </w:r>
      <w:proofErr w:type="spellStart"/>
      <w:r w:rsidRPr="00246512">
        <w:rPr>
          <w:rFonts w:ascii="Times New Roman" w:hAnsi="Times New Roman" w:cs="Times New Roman"/>
          <w:b/>
          <w:u w:val="single"/>
          <w:lang w:val="ru-RU" w:eastAsia="ar-SA"/>
        </w:rPr>
        <w:t>Технічних</w:t>
      </w:r>
      <w:proofErr w:type="spellEnd"/>
      <w:r w:rsidRPr="00246512">
        <w:rPr>
          <w:rFonts w:ascii="Times New Roman" w:hAnsi="Times New Roman" w:cs="Times New Roman"/>
          <w:b/>
          <w:u w:val="single"/>
          <w:lang w:val="ru-RU" w:eastAsia="ar-SA"/>
        </w:rPr>
        <w:t xml:space="preserve"> </w:t>
      </w:r>
      <w:proofErr w:type="spellStart"/>
      <w:r w:rsidRPr="00246512">
        <w:rPr>
          <w:rFonts w:ascii="Times New Roman" w:hAnsi="Times New Roman" w:cs="Times New Roman"/>
          <w:b/>
          <w:u w:val="single"/>
          <w:lang w:val="ru-RU" w:eastAsia="ar-SA"/>
        </w:rPr>
        <w:t>вимог</w:t>
      </w:r>
      <w:proofErr w:type="spellEnd"/>
      <w:r w:rsidRPr="00246512">
        <w:rPr>
          <w:rFonts w:ascii="Times New Roman" w:hAnsi="Times New Roman" w:cs="Times New Roman"/>
          <w:b/>
          <w:u w:val="single"/>
          <w:lang w:val="ru-RU" w:eastAsia="ar-SA"/>
        </w:rPr>
        <w:t>).</w:t>
      </w:r>
    </w:p>
    <w:p w14:paraId="1D4ED902"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
    <w:p w14:paraId="74E7F51F"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ab/>
        <w:t xml:space="preserve">Основою для </w:t>
      </w:r>
      <w:proofErr w:type="spellStart"/>
      <w:r w:rsidRPr="00246512">
        <w:rPr>
          <w:rFonts w:ascii="Times New Roman" w:hAnsi="Times New Roman" w:cs="Times New Roman"/>
          <w:lang w:val="ru-RU" w:eastAsia="ar-SA"/>
        </w:rPr>
        <w:t>надання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послуг</w:t>
      </w:r>
      <w:proofErr w:type="spellEnd"/>
      <w:r w:rsidRPr="00246512">
        <w:rPr>
          <w:rFonts w:ascii="Times New Roman" w:hAnsi="Times New Roman" w:cs="Times New Roman"/>
          <w:lang w:val="ru-RU" w:eastAsia="ar-SA"/>
        </w:rPr>
        <w:t xml:space="preserve"> є </w:t>
      </w:r>
      <w:proofErr w:type="spellStart"/>
      <w:r w:rsidRPr="00246512">
        <w:rPr>
          <w:rFonts w:ascii="Times New Roman" w:hAnsi="Times New Roman" w:cs="Times New Roman"/>
          <w:lang w:val="ru-RU" w:eastAsia="ar-SA"/>
        </w:rPr>
        <w:t>вимоги</w:t>
      </w:r>
      <w:proofErr w:type="spellEnd"/>
      <w:r w:rsidRPr="00246512">
        <w:rPr>
          <w:rFonts w:ascii="Times New Roman" w:hAnsi="Times New Roman" w:cs="Times New Roman"/>
          <w:lang w:val="ru-RU" w:eastAsia="ar-SA"/>
        </w:rPr>
        <w:t xml:space="preserve"> правил </w:t>
      </w:r>
      <w:proofErr w:type="spellStart"/>
      <w:r w:rsidRPr="00246512">
        <w:rPr>
          <w:rFonts w:ascii="Times New Roman" w:hAnsi="Times New Roman" w:cs="Times New Roman"/>
          <w:lang w:val="ru-RU" w:eastAsia="ar-SA"/>
        </w:rPr>
        <w:t>безпечної</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експлуатації</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обслуговування</w:t>
      </w:r>
      <w:proofErr w:type="spellEnd"/>
      <w:r w:rsidRPr="00246512">
        <w:rPr>
          <w:rFonts w:ascii="Times New Roman" w:hAnsi="Times New Roman" w:cs="Times New Roman"/>
          <w:lang w:val="ru-RU" w:eastAsia="ar-SA"/>
        </w:rPr>
        <w:t xml:space="preserve"> та ремонту </w:t>
      </w:r>
      <w:proofErr w:type="spellStart"/>
      <w:r w:rsidRPr="00246512">
        <w:rPr>
          <w:rFonts w:ascii="Times New Roman" w:hAnsi="Times New Roman" w:cs="Times New Roman"/>
          <w:lang w:val="ru-RU" w:eastAsia="ar-SA"/>
        </w:rPr>
        <w:t>обладнання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харчоблоків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пралень</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електричних</w:t>
      </w:r>
      <w:proofErr w:type="spellEnd"/>
      <w:r w:rsidRPr="00246512">
        <w:rPr>
          <w:rFonts w:ascii="Times New Roman" w:hAnsi="Times New Roman" w:cs="Times New Roman"/>
          <w:lang w:val="ru-RU" w:eastAsia="ar-SA"/>
        </w:rPr>
        <w:t xml:space="preserve"> мереж </w:t>
      </w:r>
      <w:proofErr w:type="spellStart"/>
      <w:r w:rsidRPr="00246512">
        <w:rPr>
          <w:rFonts w:ascii="Times New Roman" w:hAnsi="Times New Roman" w:cs="Times New Roman"/>
          <w:lang w:val="ru-RU" w:eastAsia="ar-SA"/>
        </w:rPr>
        <w:t>споживачів</w:t>
      </w:r>
      <w:proofErr w:type="spellEnd"/>
      <w:r w:rsidRPr="00246512">
        <w:rPr>
          <w:rFonts w:ascii="Times New Roman" w:hAnsi="Times New Roman" w:cs="Times New Roman"/>
          <w:lang w:val="ru-RU" w:eastAsia="ar-SA"/>
        </w:rPr>
        <w:t xml:space="preserve">, правил </w:t>
      </w:r>
      <w:proofErr w:type="spellStart"/>
      <w:r w:rsidRPr="00246512">
        <w:rPr>
          <w:rFonts w:ascii="Times New Roman" w:hAnsi="Times New Roman" w:cs="Times New Roman"/>
          <w:lang w:val="ru-RU" w:eastAsia="ar-SA"/>
        </w:rPr>
        <w:t>електробезпеки</w:t>
      </w:r>
      <w:proofErr w:type="spellEnd"/>
      <w:r w:rsidRPr="00246512">
        <w:rPr>
          <w:rFonts w:ascii="Times New Roman" w:hAnsi="Times New Roman" w:cs="Times New Roman"/>
          <w:lang w:val="ru-RU" w:eastAsia="ar-SA"/>
        </w:rPr>
        <w:t xml:space="preserve">, правил </w:t>
      </w:r>
      <w:proofErr w:type="spellStart"/>
      <w:r w:rsidRPr="00246512">
        <w:rPr>
          <w:rFonts w:ascii="Times New Roman" w:hAnsi="Times New Roman" w:cs="Times New Roman"/>
          <w:lang w:val="ru-RU" w:eastAsia="ar-SA"/>
        </w:rPr>
        <w:t>пожежної</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безпеки</w:t>
      </w:r>
      <w:proofErr w:type="spellEnd"/>
      <w:r w:rsidRPr="00246512">
        <w:rPr>
          <w:rFonts w:ascii="Times New Roman" w:hAnsi="Times New Roman" w:cs="Times New Roman"/>
          <w:lang w:val="ru-RU" w:eastAsia="ar-SA"/>
        </w:rPr>
        <w:t xml:space="preserve"> в </w:t>
      </w:r>
      <w:proofErr w:type="spellStart"/>
      <w:r w:rsidRPr="00246512">
        <w:rPr>
          <w:rFonts w:ascii="Times New Roman" w:hAnsi="Times New Roman" w:cs="Times New Roman"/>
          <w:lang w:val="ru-RU" w:eastAsia="ar-SA"/>
        </w:rPr>
        <w:t>Україні</w:t>
      </w:r>
      <w:proofErr w:type="spellEnd"/>
      <w:r w:rsidRPr="00246512">
        <w:rPr>
          <w:rFonts w:ascii="Times New Roman" w:hAnsi="Times New Roman" w:cs="Times New Roman"/>
          <w:lang w:val="ru-RU" w:eastAsia="ar-SA"/>
        </w:rPr>
        <w:t>.</w:t>
      </w:r>
    </w:p>
    <w:p w14:paraId="01B391FA"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
    <w:p w14:paraId="60F3C84F"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ab/>
      </w:r>
      <w:proofErr w:type="spellStart"/>
      <w:r w:rsidRPr="00246512">
        <w:rPr>
          <w:rFonts w:ascii="Times New Roman" w:hAnsi="Times New Roman" w:cs="Times New Roman"/>
          <w:lang w:val="ru-RU" w:eastAsia="ar-SA"/>
        </w:rPr>
        <w:t>Виконавець</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несе</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повну</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матеріальну</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відповідальність</w:t>
      </w:r>
      <w:proofErr w:type="spellEnd"/>
      <w:r w:rsidRPr="00246512">
        <w:rPr>
          <w:rFonts w:ascii="Times New Roman" w:hAnsi="Times New Roman" w:cs="Times New Roman"/>
          <w:lang w:val="ru-RU" w:eastAsia="ar-SA"/>
        </w:rPr>
        <w:t xml:space="preserve"> за </w:t>
      </w:r>
      <w:proofErr w:type="spellStart"/>
      <w:r w:rsidRPr="00246512">
        <w:rPr>
          <w:rFonts w:ascii="Times New Roman" w:hAnsi="Times New Roman" w:cs="Times New Roman"/>
          <w:lang w:val="ru-RU" w:eastAsia="ar-SA"/>
        </w:rPr>
        <w:t>правильність</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якість</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наданих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послуг</w:t>
      </w:r>
      <w:proofErr w:type="spellEnd"/>
      <w:r w:rsidRPr="00246512">
        <w:rPr>
          <w:rFonts w:ascii="Times New Roman" w:hAnsi="Times New Roman" w:cs="Times New Roman"/>
          <w:lang w:val="ru-RU" w:eastAsia="ar-SA"/>
        </w:rPr>
        <w:t xml:space="preserve"> у </w:t>
      </w:r>
      <w:proofErr w:type="spellStart"/>
      <w:r w:rsidRPr="00246512">
        <w:rPr>
          <w:rFonts w:ascii="Times New Roman" w:hAnsi="Times New Roman" w:cs="Times New Roman"/>
          <w:lang w:val="ru-RU" w:eastAsia="ar-SA"/>
        </w:rPr>
        <w:t>відповідності</w:t>
      </w:r>
      <w:proofErr w:type="spellEnd"/>
      <w:r w:rsidRPr="00246512">
        <w:rPr>
          <w:rFonts w:ascii="Times New Roman" w:hAnsi="Times New Roman" w:cs="Times New Roman"/>
          <w:lang w:val="ru-RU" w:eastAsia="ar-SA"/>
        </w:rPr>
        <w:t xml:space="preserve"> до </w:t>
      </w:r>
      <w:proofErr w:type="spellStart"/>
      <w:r w:rsidRPr="00246512">
        <w:rPr>
          <w:rFonts w:ascii="Times New Roman" w:hAnsi="Times New Roman" w:cs="Times New Roman"/>
          <w:lang w:val="ru-RU" w:eastAsia="ar-SA"/>
        </w:rPr>
        <w:t>вимог</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технічної</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документації</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державних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стандартів</w:t>
      </w:r>
      <w:proofErr w:type="spellEnd"/>
      <w:r w:rsidRPr="00246512">
        <w:rPr>
          <w:rFonts w:ascii="Times New Roman" w:hAnsi="Times New Roman" w:cs="Times New Roman"/>
          <w:lang w:val="ru-RU" w:eastAsia="ar-SA"/>
        </w:rPr>
        <w:t>.</w:t>
      </w:r>
    </w:p>
    <w:p w14:paraId="03586A27"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
    <w:p w14:paraId="71ED106A"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ab/>
      </w:r>
      <w:proofErr w:type="spellStart"/>
      <w:r w:rsidRPr="00246512">
        <w:rPr>
          <w:rFonts w:ascii="Times New Roman" w:hAnsi="Times New Roman" w:cs="Times New Roman"/>
          <w:lang w:val="ru-RU" w:eastAsia="ar-SA"/>
        </w:rPr>
        <w:t>Подаючи</w:t>
      </w:r>
      <w:proofErr w:type="spellEnd"/>
      <w:r w:rsidRPr="00246512">
        <w:rPr>
          <w:rFonts w:ascii="Times New Roman" w:hAnsi="Times New Roman" w:cs="Times New Roman"/>
          <w:lang w:val="ru-RU" w:eastAsia="ar-SA"/>
        </w:rPr>
        <w:t xml:space="preserve"> свою </w:t>
      </w:r>
      <w:proofErr w:type="spellStart"/>
      <w:r w:rsidRPr="00246512">
        <w:rPr>
          <w:rFonts w:ascii="Times New Roman" w:hAnsi="Times New Roman" w:cs="Times New Roman"/>
          <w:lang w:val="ru-RU" w:eastAsia="ar-SA"/>
        </w:rPr>
        <w:t>пропозицію</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Учасник</w:t>
      </w:r>
      <w:proofErr w:type="spellEnd"/>
      <w:r w:rsidRPr="00246512">
        <w:rPr>
          <w:rFonts w:ascii="Times New Roman" w:hAnsi="Times New Roman" w:cs="Times New Roman"/>
          <w:lang w:val="ru-RU" w:eastAsia="ar-SA"/>
        </w:rPr>
        <w:t xml:space="preserve"> автоматично </w:t>
      </w:r>
      <w:proofErr w:type="spellStart"/>
      <w:r w:rsidRPr="00246512">
        <w:rPr>
          <w:rFonts w:ascii="Times New Roman" w:hAnsi="Times New Roman" w:cs="Times New Roman"/>
          <w:lang w:val="ru-RU" w:eastAsia="ar-SA"/>
        </w:rPr>
        <w:t>погоджується</w:t>
      </w:r>
      <w:proofErr w:type="spellEnd"/>
      <w:r w:rsidRPr="00246512">
        <w:rPr>
          <w:rFonts w:ascii="Times New Roman" w:hAnsi="Times New Roman" w:cs="Times New Roman"/>
          <w:lang w:val="ru-RU" w:eastAsia="ar-SA"/>
        </w:rPr>
        <w:t xml:space="preserve"> з </w:t>
      </w:r>
      <w:proofErr w:type="spellStart"/>
      <w:r w:rsidRPr="00246512">
        <w:rPr>
          <w:rFonts w:ascii="Times New Roman" w:hAnsi="Times New Roman" w:cs="Times New Roman"/>
          <w:lang w:val="ru-RU" w:eastAsia="ar-SA"/>
        </w:rPr>
        <w:t>усіма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умовами</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вимогами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Замовника</w:t>
      </w:r>
      <w:proofErr w:type="spellEnd"/>
      <w:r w:rsidRPr="00246512">
        <w:rPr>
          <w:rFonts w:ascii="Times New Roman" w:hAnsi="Times New Roman" w:cs="Times New Roman"/>
          <w:lang w:val="ru-RU" w:eastAsia="ar-SA"/>
        </w:rPr>
        <w:t xml:space="preserve">, </w:t>
      </w:r>
      <w:proofErr w:type="spellStart"/>
      <w:proofErr w:type="gramStart"/>
      <w:r w:rsidRPr="00246512">
        <w:rPr>
          <w:rFonts w:ascii="Times New Roman" w:hAnsi="Times New Roman" w:cs="Times New Roman"/>
          <w:lang w:val="ru-RU" w:eastAsia="ar-SA"/>
        </w:rPr>
        <w:t>викладеними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даному</w:t>
      </w:r>
      <w:proofErr w:type="spellEnd"/>
      <w:proofErr w:type="gram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технічному</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завданні</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надати</w:t>
      </w:r>
      <w:proofErr w:type="spellEnd"/>
      <w:r w:rsidRPr="00246512">
        <w:rPr>
          <w:rFonts w:ascii="Times New Roman" w:hAnsi="Times New Roman" w:cs="Times New Roman"/>
          <w:lang w:val="ru-RU" w:eastAsia="ar-SA"/>
        </w:rPr>
        <w:t xml:space="preserve"> лист-</w:t>
      </w:r>
      <w:proofErr w:type="spellStart"/>
      <w:r w:rsidRPr="00246512">
        <w:rPr>
          <w:rFonts w:ascii="Times New Roman" w:hAnsi="Times New Roman" w:cs="Times New Roman"/>
          <w:lang w:val="ru-RU" w:eastAsia="ar-SA"/>
        </w:rPr>
        <w:t>погодження</w:t>
      </w:r>
      <w:proofErr w:type="spellEnd"/>
      <w:r w:rsidRPr="00246512">
        <w:rPr>
          <w:rFonts w:ascii="Times New Roman" w:hAnsi="Times New Roman" w:cs="Times New Roman"/>
          <w:lang w:val="ru-RU" w:eastAsia="ar-SA"/>
        </w:rPr>
        <w:t>).</w:t>
      </w:r>
    </w:p>
    <w:p w14:paraId="2E9B9FD4"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lang w:val="ru-RU" w:eastAsia="ar-SA"/>
        </w:rPr>
      </w:pPr>
    </w:p>
    <w:p w14:paraId="234F6275"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Cs w:val="28"/>
          <w:u w:val="single"/>
          <w:lang w:val="ru-RU" w:eastAsia="ar-SA"/>
        </w:rPr>
      </w:pPr>
      <w:bookmarkStart w:id="1" w:name="_Hlk128125573"/>
      <w:r w:rsidRPr="00246512">
        <w:rPr>
          <w:rFonts w:ascii="Times New Roman" w:hAnsi="Times New Roman" w:cs="Times New Roman"/>
          <w:b/>
          <w:szCs w:val="28"/>
          <w:u w:val="single"/>
          <w:lang w:val="ru-RU" w:eastAsia="ar-SA"/>
        </w:rPr>
        <w:t xml:space="preserve">Порядок </w:t>
      </w:r>
      <w:proofErr w:type="spellStart"/>
      <w:r w:rsidRPr="00246512">
        <w:rPr>
          <w:rFonts w:ascii="Times New Roman" w:hAnsi="Times New Roman" w:cs="Times New Roman"/>
          <w:b/>
          <w:szCs w:val="28"/>
          <w:u w:val="single"/>
          <w:lang w:val="ru-RU" w:eastAsia="ar-SA"/>
        </w:rPr>
        <w:t>технічного</w:t>
      </w:r>
      <w:proofErr w:type="spellEnd"/>
      <w:r w:rsidRPr="00246512">
        <w:rPr>
          <w:rFonts w:ascii="Times New Roman" w:hAnsi="Times New Roman" w:cs="Times New Roman"/>
          <w:b/>
          <w:szCs w:val="28"/>
          <w:u w:val="single"/>
          <w:lang w:val="ru-RU" w:eastAsia="ar-SA"/>
        </w:rPr>
        <w:t xml:space="preserve"> </w:t>
      </w:r>
      <w:proofErr w:type="spellStart"/>
      <w:r w:rsidRPr="00246512">
        <w:rPr>
          <w:rFonts w:ascii="Times New Roman" w:hAnsi="Times New Roman" w:cs="Times New Roman"/>
          <w:b/>
          <w:szCs w:val="28"/>
          <w:u w:val="single"/>
          <w:lang w:val="ru-RU" w:eastAsia="ar-SA"/>
        </w:rPr>
        <w:t>обслуговування</w:t>
      </w:r>
      <w:proofErr w:type="spellEnd"/>
      <w:r w:rsidRPr="00246512">
        <w:rPr>
          <w:rFonts w:ascii="Times New Roman" w:hAnsi="Times New Roman" w:cs="Times New Roman"/>
          <w:b/>
          <w:szCs w:val="28"/>
          <w:u w:val="single"/>
          <w:lang w:val="ru-RU" w:eastAsia="ar-SA"/>
        </w:rPr>
        <w:t xml:space="preserve"> </w:t>
      </w:r>
      <w:proofErr w:type="spellStart"/>
      <w:r w:rsidRPr="00246512">
        <w:rPr>
          <w:rFonts w:ascii="Times New Roman" w:hAnsi="Times New Roman" w:cs="Times New Roman"/>
          <w:b/>
          <w:szCs w:val="28"/>
          <w:u w:val="single"/>
          <w:lang w:val="ru-RU" w:eastAsia="ar-SA"/>
        </w:rPr>
        <w:t>пральні</w:t>
      </w:r>
      <w:proofErr w:type="spellEnd"/>
    </w:p>
    <w:p w14:paraId="3780DF32"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u w:val="single"/>
          <w:lang w:val="ru-RU" w:eastAsia="ar-SA"/>
        </w:rPr>
      </w:pPr>
    </w:p>
    <w:p w14:paraId="65FF5FF2"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val="ru-RU" w:eastAsia="ar-SA"/>
        </w:rPr>
      </w:pPr>
      <w:proofErr w:type="spellStart"/>
      <w:r w:rsidRPr="00246512">
        <w:rPr>
          <w:rFonts w:ascii="Times New Roman" w:hAnsi="Times New Roman" w:cs="Times New Roman"/>
          <w:b/>
          <w:lang w:val="ru-RU" w:eastAsia="ar-SA"/>
        </w:rPr>
        <w:t>Сервісний</w:t>
      </w:r>
      <w:proofErr w:type="spellEnd"/>
      <w:r w:rsidRPr="00246512">
        <w:rPr>
          <w:rFonts w:ascii="Times New Roman" w:hAnsi="Times New Roman" w:cs="Times New Roman"/>
          <w:b/>
          <w:lang w:val="ru-RU" w:eastAsia="ar-SA"/>
        </w:rPr>
        <w:t xml:space="preserve"> план для </w:t>
      </w:r>
      <w:proofErr w:type="spellStart"/>
      <w:r w:rsidRPr="00246512">
        <w:rPr>
          <w:rFonts w:ascii="Times New Roman" w:hAnsi="Times New Roman" w:cs="Times New Roman"/>
          <w:b/>
          <w:lang w:val="ru-RU" w:eastAsia="ar-SA"/>
        </w:rPr>
        <w:t>автоматичних</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прально-віджимних</w:t>
      </w:r>
      <w:proofErr w:type="spellEnd"/>
      <w:r w:rsidRPr="00246512">
        <w:rPr>
          <w:rFonts w:ascii="Times New Roman" w:hAnsi="Times New Roman" w:cs="Times New Roman"/>
          <w:b/>
          <w:lang w:val="ru-RU" w:eastAsia="ar-SA"/>
        </w:rPr>
        <w:t xml:space="preserve"> машин повинен </w:t>
      </w:r>
      <w:proofErr w:type="spellStart"/>
      <w:r w:rsidRPr="00246512">
        <w:rPr>
          <w:rFonts w:ascii="Times New Roman" w:hAnsi="Times New Roman" w:cs="Times New Roman"/>
          <w:b/>
          <w:lang w:val="ru-RU" w:eastAsia="ar-SA"/>
        </w:rPr>
        <w:t>включати</w:t>
      </w:r>
      <w:proofErr w:type="spellEnd"/>
      <w:r w:rsidRPr="00246512">
        <w:rPr>
          <w:rFonts w:ascii="Times New Roman" w:hAnsi="Times New Roman" w:cs="Times New Roman"/>
          <w:b/>
          <w:lang w:val="ru-RU" w:eastAsia="ar-SA"/>
        </w:rPr>
        <w:t>:</w:t>
      </w:r>
    </w:p>
    <w:p w14:paraId="1110BE81"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44"/>
      </w:tblGrid>
      <w:tr w:rsidR="00246512" w:rsidRPr="00246512" w14:paraId="518287DE" w14:textId="77777777" w:rsidTr="00FD7B9B">
        <w:trPr>
          <w:jc w:val="center"/>
        </w:trPr>
        <w:tc>
          <w:tcPr>
            <w:tcW w:w="5778" w:type="dxa"/>
            <w:shd w:val="clear" w:color="auto" w:fill="auto"/>
          </w:tcPr>
          <w:p w14:paraId="4A690A71"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системи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безпеки</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захисту</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приладу</w:t>
            </w:r>
            <w:proofErr w:type="spellEnd"/>
          </w:p>
        </w:tc>
        <w:tc>
          <w:tcPr>
            <w:tcW w:w="4644" w:type="dxa"/>
            <w:shd w:val="clear" w:color="auto" w:fill="auto"/>
          </w:tcPr>
          <w:p w14:paraId="3AC27801"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 xml:space="preserve">Кожного дня </w:t>
            </w:r>
          </w:p>
        </w:tc>
      </w:tr>
      <w:tr w:rsidR="00246512" w:rsidRPr="00246512" w14:paraId="0882886B" w14:textId="77777777" w:rsidTr="00FD7B9B">
        <w:trPr>
          <w:jc w:val="center"/>
        </w:trPr>
        <w:tc>
          <w:tcPr>
            <w:tcW w:w="5778" w:type="dxa"/>
            <w:shd w:val="clear" w:color="auto" w:fill="auto"/>
          </w:tcPr>
          <w:p w14:paraId="17A330C2"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очистка </w:t>
            </w:r>
            <w:proofErr w:type="spellStart"/>
            <w:r w:rsidRPr="00246512">
              <w:rPr>
                <w:rFonts w:ascii="Times New Roman" w:hAnsi="Times New Roman" w:cs="Times New Roman"/>
                <w:lang w:val="ru-RU" w:eastAsia="ar-SA"/>
              </w:rPr>
              <w:t>фільтрів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подачі</w:t>
            </w:r>
            <w:proofErr w:type="spellEnd"/>
            <w:r w:rsidRPr="00246512">
              <w:rPr>
                <w:rFonts w:ascii="Times New Roman" w:hAnsi="Times New Roman" w:cs="Times New Roman"/>
                <w:lang w:val="ru-RU" w:eastAsia="ar-SA"/>
              </w:rPr>
              <w:t xml:space="preserve"> води</w:t>
            </w:r>
          </w:p>
        </w:tc>
        <w:tc>
          <w:tcPr>
            <w:tcW w:w="4644" w:type="dxa"/>
            <w:shd w:val="clear" w:color="auto" w:fill="auto"/>
          </w:tcPr>
          <w:p w14:paraId="6A924589"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709683A6" w14:textId="77777777" w:rsidTr="00FD7B9B">
        <w:trPr>
          <w:jc w:val="center"/>
        </w:trPr>
        <w:tc>
          <w:tcPr>
            <w:tcW w:w="5778" w:type="dxa"/>
            <w:shd w:val="clear" w:color="auto" w:fill="auto"/>
          </w:tcPr>
          <w:p w14:paraId="12B816B7"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Перевірка стану ущільнення дверей</w:t>
            </w:r>
          </w:p>
        </w:tc>
        <w:tc>
          <w:tcPr>
            <w:tcW w:w="4644" w:type="dxa"/>
            <w:shd w:val="clear" w:color="auto" w:fill="auto"/>
          </w:tcPr>
          <w:p w14:paraId="3B4C138B"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4157262B" w14:textId="77777777" w:rsidTr="00FD7B9B">
        <w:trPr>
          <w:jc w:val="center"/>
        </w:trPr>
        <w:tc>
          <w:tcPr>
            <w:tcW w:w="5778" w:type="dxa"/>
            <w:shd w:val="clear" w:color="auto" w:fill="auto"/>
          </w:tcPr>
          <w:p w14:paraId="5945746F"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Чистка зливного каналу</w:t>
            </w:r>
          </w:p>
        </w:tc>
        <w:tc>
          <w:tcPr>
            <w:tcW w:w="4644" w:type="dxa"/>
            <w:shd w:val="clear" w:color="auto" w:fill="auto"/>
          </w:tcPr>
          <w:p w14:paraId="5890AD59"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37AC07EE" w14:textId="77777777" w:rsidTr="00FD7B9B">
        <w:trPr>
          <w:jc w:val="center"/>
        </w:trPr>
        <w:tc>
          <w:tcPr>
            <w:tcW w:w="5778" w:type="dxa"/>
            <w:shd w:val="clear" w:color="auto" w:fill="auto"/>
          </w:tcPr>
          <w:p w14:paraId="47601C9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Чистка обладнання</w:t>
            </w:r>
          </w:p>
        </w:tc>
        <w:tc>
          <w:tcPr>
            <w:tcW w:w="4644" w:type="dxa"/>
            <w:shd w:val="clear" w:color="auto" w:fill="auto"/>
          </w:tcPr>
          <w:p w14:paraId="4D36501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Раз на місяць</w:t>
            </w:r>
          </w:p>
        </w:tc>
      </w:tr>
      <w:tr w:rsidR="00246512" w:rsidRPr="00246512" w14:paraId="29012952" w14:textId="77777777" w:rsidTr="00FD7B9B">
        <w:trPr>
          <w:jc w:val="center"/>
        </w:trPr>
        <w:tc>
          <w:tcPr>
            <w:tcW w:w="5778" w:type="dxa"/>
            <w:shd w:val="clear" w:color="auto" w:fill="auto"/>
          </w:tcPr>
          <w:p w14:paraId="5DB9136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регулювання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привідних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ременів</w:t>
            </w:r>
            <w:proofErr w:type="spellEnd"/>
          </w:p>
        </w:tc>
        <w:tc>
          <w:tcPr>
            <w:tcW w:w="4644" w:type="dxa"/>
            <w:shd w:val="clear" w:color="auto" w:fill="auto"/>
          </w:tcPr>
          <w:p w14:paraId="202AE789"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Один раз на місяць</w:t>
            </w:r>
          </w:p>
        </w:tc>
      </w:tr>
      <w:tr w:rsidR="00246512" w:rsidRPr="00246512" w14:paraId="0A3A0B26" w14:textId="77777777" w:rsidTr="00FD7B9B">
        <w:trPr>
          <w:jc w:val="center"/>
        </w:trPr>
        <w:tc>
          <w:tcPr>
            <w:tcW w:w="5778" w:type="dxa"/>
            <w:shd w:val="clear" w:color="auto" w:fill="auto"/>
          </w:tcPr>
          <w:p w14:paraId="2C9AEB42"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Контроль барабанного підшипника</w:t>
            </w:r>
          </w:p>
        </w:tc>
        <w:tc>
          <w:tcPr>
            <w:tcW w:w="4644" w:type="dxa"/>
            <w:shd w:val="clear" w:color="auto" w:fill="auto"/>
          </w:tcPr>
          <w:p w14:paraId="4E400CD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Один раз на місяць</w:t>
            </w:r>
          </w:p>
        </w:tc>
      </w:tr>
      <w:tr w:rsidR="00246512" w:rsidRPr="00246512" w14:paraId="6510BACE" w14:textId="77777777" w:rsidTr="00FD7B9B">
        <w:trPr>
          <w:jc w:val="center"/>
        </w:trPr>
        <w:tc>
          <w:tcPr>
            <w:tcW w:w="5778" w:type="dxa"/>
            <w:shd w:val="clear" w:color="auto" w:fill="auto"/>
          </w:tcPr>
          <w:p w14:paraId="6FCA5F42"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системи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подачі</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миючих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засобів</w:t>
            </w:r>
            <w:proofErr w:type="spellEnd"/>
          </w:p>
        </w:tc>
        <w:tc>
          <w:tcPr>
            <w:tcW w:w="4644" w:type="dxa"/>
            <w:shd w:val="clear" w:color="auto" w:fill="auto"/>
          </w:tcPr>
          <w:p w14:paraId="41B5587E"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 xml:space="preserve">Чотири рази на місяць </w:t>
            </w:r>
          </w:p>
        </w:tc>
      </w:tr>
      <w:tr w:rsidR="00246512" w:rsidRPr="00246512" w14:paraId="7ED87921" w14:textId="77777777" w:rsidTr="00FD7B9B">
        <w:trPr>
          <w:jc w:val="center"/>
        </w:trPr>
        <w:tc>
          <w:tcPr>
            <w:tcW w:w="5778" w:type="dxa"/>
            <w:shd w:val="clear" w:color="auto" w:fill="auto"/>
          </w:tcPr>
          <w:p w14:paraId="4DDB534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Контроль всіх електричних контактів</w:t>
            </w:r>
          </w:p>
        </w:tc>
        <w:tc>
          <w:tcPr>
            <w:tcW w:w="4644" w:type="dxa"/>
            <w:shd w:val="clear" w:color="auto" w:fill="auto"/>
          </w:tcPr>
          <w:p w14:paraId="721731A5"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Один раз на місяць</w:t>
            </w:r>
          </w:p>
        </w:tc>
      </w:tr>
      <w:tr w:rsidR="00246512" w:rsidRPr="00246512" w14:paraId="30C01147" w14:textId="77777777" w:rsidTr="00FD7B9B">
        <w:trPr>
          <w:jc w:val="center"/>
        </w:trPr>
        <w:tc>
          <w:tcPr>
            <w:tcW w:w="5778" w:type="dxa"/>
            <w:shd w:val="clear" w:color="auto" w:fill="auto"/>
          </w:tcPr>
          <w:p w14:paraId="51ABE04C"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Змазка підшипників і сальників</w:t>
            </w:r>
          </w:p>
        </w:tc>
        <w:tc>
          <w:tcPr>
            <w:tcW w:w="4644" w:type="dxa"/>
            <w:shd w:val="clear" w:color="auto" w:fill="auto"/>
          </w:tcPr>
          <w:p w14:paraId="49C8A072"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Один раз на місяць</w:t>
            </w:r>
          </w:p>
        </w:tc>
      </w:tr>
      <w:tr w:rsidR="00246512" w:rsidRPr="00246512" w14:paraId="4D77C558" w14:textId="77777777" w:rsidTr="00FD7B9B">
        <w:trPr>
          <w:jc w:val="center"/>
        </w:trPr>
        <w:tc>
          <w:tcPr>
            <w:tcW w:w="5778" w:type="dxa"/>
            <w:shd w:val="clear" w:color="auto" w:fill="auto"/>
          </w:tcPr>
          <w:p w14:paraId="53639EC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регулювання</w:t>
            </w:r>
            <w:proofErr w:type="spellEnd"/>
            <w:r w:rsidRPr="00246512">
              <w:rPr>
                <w:rFonts w:ascii="Times New Roman" w:hAnsi="Times New Roman" w:cs="Times New Roman"/>
                <w:lang w:val="ru-RU" w:eastAsia="ar-SA"/>
              </w:rPr>
              <w:t xml:space="preserve"> замка дверей</w:t>
            </w:r>
          </w:p>
        </w:tc>
        <w:tc>
          <w:tcPr>
            <w:tcW w:w="4644" w:type="dxa"/>
            <w:shd w:val="clear" w:color="auto" w:fill="auto"/>
          </w:tcPr>
          <w:p w14:paraId="2FCFAEF5"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Раз в квартал</w:t>
            </w:r>
          </w:p>
        </w:tc>
      </w:tr>
      <w:tr w:rsidR="00246512" w:rsidRPr="00246512" w14:paraId="2EEE99C4" w14:textId="77777777" w:rsidTr="00FD7B9B">
        <w:trPr>
          <w:jc w:val="center"/>
        </w:trPr>
        <w:tc>
          <w:tcPr>
            <w:tcW w:w="5778" w:type="dxa"/>
            <w:shd w:val="clear" w:color="auto" w:fill="auto"/>
          </w:tcPr>
          <w:p w14:paraId="06DAA0B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Перевірка всіх програмних функцій</w:t>
            </w:r>
          </w:p>
        </w:tc>
        <w:tc>
          <w:tcPr>
            <w:tcW w:w="4644" w:type="dxa"/>
            <w:shd w:val="clear" w:color="auto" w:fill="auto"/>
          </w:tcPr>
          <w:p w14:paraId="0C54DEA8"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Раз в квартал</w:t>
            </w:r>
          </w:p>
        </w:tc>
      </w:tr>
      <w:tr w:rsidR="00246512" w:rsidRPr="00246512" w14:paraId="5EADF040" w14:textId="77777777" w:rsidTr="00FD7B9B">
        <w:trPr>
          <w:jc w:val="center"/>
        </w:trPr>
        <w:tc>
          <w:tcPr>
            <w:tcW w:w="5778" w:type="dxa"/>
            <w:shd w:val="clear" w:color="auto" w:fill="auto"/>
          </w:tcPr>
          <w:p w14:paraId="128DB9AA"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Перевірка клапанів подачі води</w:t>
            </w:r>
          </w:p>
        </w:tc>
        <w:tc>
          <w:tcPr>
            <w:tcW w:w="4644" w:type="dxa"/>
            <w:shd w:val="clear" w:color="auto" w:fill="auto"/>
          </w:tcPr>
          <w:p w14:paraId="621870D8"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Раз на місяць</w:t>
            </w:r>
          </w:p>
        </w:tc>
      </w:tr>
    </w:tbl>
    <w:p w14:paraId="51E6A2A9"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eastAsia="ar-SA"/>
        </w:rPr>
      </w:pPr>
    </w:p>
    <w:p w14:paraId="17FB1E50"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val="ru-RU" w:eastAsia="ar-SA"/>
        </w:rPr>
      </w:pPr>
      <w:proofErr w:type="spellStart"/>
      <w:r w:rsidRPr="00246512">
        <w:rPr>
          <w:rFonts w:ascii="Times New Roman" w:hAnsi="Times New Roman" w:cs="Times New Roman"/>
          <w:b/>
          <w:lang w:val="ru-RU" w:eastAsia="ar-SA"/>
        </w:rPr>
        <w:t>Сервісний</w:t>
      </w:r>
      <w:proofErr w:type="spellEnd"/>
      <w:r w:rsidRPr="00246512">
        <w:rPr>
          <w:rFonts w:ascii="Times New Roman" w:hAnsi="Times New Roman" w:cs="Times New Roman"/>
          <w:b/>
          <w:lang w:val="ru-RU" w:eastAsia="ar-SA"/>
        </w:rPr>
        <w:t xml:space="preserve"> план для </w:t>
      </w:r>
      <w:proofErr w:type="spellStart"/>
      <w:r w:rsidRPr="00246512">
        <w:rPr>
          <w:rFonts w:ascii="Times New Roman" w:hAnsi="Times New Roman" w:cs="Times New Roman"/>
          <w:b/>
          <w:lang w:val="ru-RU" w:eastAsia="ar-SA"/>
        </w:rPr>
        <w:t>прасувальних</w:t>
      </w:r>
      <w:proofErr w:type="spellEnd"/>
      <w:r w:rsidRPr="00246512">
        <w:rPr>
          <w:rFonts w:ascii="Times New Roman" w:hAnsi="Times New Roman" w:cs="Times New Roman"/>
          <w:b/>
          <w:lang w:val="ru-RU" w:eastAsia="ar-SA"/>
        </w:rPr>
        <w:t xml:space="preserve"> машин повинен </w:t>
      </w:r>
      <w:proofErr w:type="spellStart"/>
      <w:r w:rsidRPr="00246512">
        <w:rPr>
          <w:rFonts w:ascii="Times New Roman" w:hAnsi="Times New Roman" w:cs="Times New Roman"/>
          <w:b/>
          <w:lang w:val="ru-RU" w:eastAsia="ar-SA"/>
        </w:rPr>
        <w:t>включати</w:t>
      </w:r>
      <w:proofErr w:type="spellEnd"/>
      <w:r w:rsidRPr="00246512">
        <w:rPr>
          <w:rFonts w:ascii="Times New Roman" w:hAnsi="Times New Roman" w:cs="Times New Roman"/>
          <w:b/>
          <w:lang w:val="ru-RU" w:eastAsia="ar-SA"/>
        </w:rPr>
        <w:t>:</w:t>
      </w:r>
    </w:p>
    <w:p w14:paraId="17C6B2A4"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536"/>
      </w:tblGrid>
      <w:tr w:rsidR="00246512" w:rsidRPr="00246512" w14:paraId="53317855" w14:textId="77777777" w:rsidTr="00FD7B9B">
        <w:trPr>
          <w:jc w:val="center"/>
        </w:trPr>
        <w:tc>
          <w:tcPr>
            <w:tcW w:w="5660" w:type="dxa"/>
            <w:shd w:val="clear" w:color="auto" w:fill="auto"/>
          </w:tcPr>
          <w:p w14:paraId="3CBFED4F"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lastRenderedPageBreak/>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системи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безпеки</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захисту</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приладу</w:t>
            </w:r>
            <w:proofErr w:type="spellEnd"/>
          </w:p>
        </w:tc>
        <w:tc>
          <w:tcPr>
            <w:tcW w:w="4536" w:type="dxa"/>
            <w:shd w:val="clear" w:color="auto" w:fill="auto"/>
          </w:tcPr>
          <w:p w14:paraId="29FFBE3A" w14:textId="77777777" w:rsidR="00246512" w:rsidRPr="00246512" w:rsidRDefault="00246512" w:rsidP="00FD7B9B">
            <w:pPr>
              <w:rPr>
                <w:rFonts w:ascii="Times New Roman" w:hAnsi="Times New Roman" w:cs="Times New Roman"/>
              </w:rPr>
            </w:pPr>
            <w:r w:rsidRPr="00246512">
              <w:rPr>
                <w:rFonts w:ascii="Times New Roman" w:hAnsi="Times New Roman" w:cs="Times New Roman"/>
                <w:lang w:eastAsia="ar-SA"/>
              </w:rPr>
              <w:t xml:space="preserve">Кожного дня </w:t>
            </w:r>
          </w:p>
        </w:tc>
      </w:tr>
      <w:tr w:rsidR="00246512" w:rsidRPr="00246512" w14:paraId="519F55A5" w14:textId="77777777" w:rsidTr="00FD7B9B">
        <w:trPr>
          <w:jc w:val="center"/>
        </w:trPr>
        <w:tc>
          <w:tcPr>
            <w:tcW w:w="5660" w:type="dxa"/>
            <w:shd w:val="clear" w:color="auto" w:fill="auto"/>
          </w:tcPr>
          <w:p w14:paraId="2BE236BD"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Перевірка справності направляючого валу</w:t>
            </w:r>
          </w:p>
        </w:tc>
        <w:tc>
          <w:tcPr>
            <w:tcW w:w="4536" w:type="dxa"/>
            <w:shd w:val="clear" w:color="auto" w:fill="auto"/>
            <w:vAlign w:val="center"/>
          </w:tcPr>
          <w:p w14:paraId="205AACAE"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53DE4C56" w14:textId="77777777" w:rsidTr="00FD7B9B">
        <w:trPr>
          <w:jc w:val="center"/>
        </w:trPr>
        <w:tc>
          <w:tcPr>
            <w:tcW w:w="5660" w:type="dxa"/>
            <w:shd w:val="clear" w:color="auto" w:fill="auto"/>
          </w:tcPr>
          <w:p w14:paraId="68A56AE3"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регулювання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мульди</w:t>
            </w:r>
            <w:proofErr w:type="spellEnd"/>
            <w:r w:rsidRPr="00246512">
              <w:rPr>
                <w:rFonts w:ascii="Times New Roman" w:hAnsi="Times New Roman" w:cs="Times New Roman"/>
                <w:lang w:val="ru-RU" w:eastAsia="ar-SA"/>
              </w:rPr>
              <w:t xml:space="preserve"> каландра</w:t>
            </w:r>
          </w:p>
        </w:tc>
        <w:tc>
          <w:tcPr>
            <w:tcW w:w="4536" w:type="dxa"/>
            <w:shd w:val="clear" w:color="auto" w:fill="auto"/>
            <w:vAlign w:val="center"/>
          </w:tcPr>
          <w:p w14:paraId="2D027F67"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13817284" w14:textId="77777777" w:rsidTr="00FD7B9B">
        <w:trPr>
          <w:jc w:val="center"/>
        </w:trPr>
        <w:tc>
          <w:tcPr>
            <w:tcW w:w="5660" w:type="dxa"/>
            <w:shd w:val="clear" w:color="auto" w:fill="auto"/>
          </w:tcPr>
          <w:p w14:paraId="122368BF"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 xml:space="preserve">Очистка та </w:t>
            </w:r>
            <w:proofErr w:type="spellStart"/>
            <w:r w:rsidRPr="00246512">
              <w:rPr>
                <w:rFonts w:ascii="Times New Roman" w:hAnsi="Times New Roman" w:cs="Times New Roman"/>
                <w:lang w:val="ru-RU" w:eastAsia="ar-SA"/>
              </w:rPr>
              <w:t>регулювання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пристроїв</w:t>
            </w:r>
            <w:proofErr w:type="spellEnd"/>
            <w:r w:rsidRPr="00246512">
              <w:rPr>
                <w:rFonts w:ascii="Times New Roman" w:hAnsi="Times New Roman" w:cs="Times New Roman"/>
                <w:lang w:val="ru-RU" w:eastAsia="ar-SA"/>
              </w:rPr>
              <w:t xml:space="preserve"> контролю</w:t>
            </w:r>
          </w:p>
        </w:tc>
        <w:tc>
          <w:tcPr>
            <w:tcW w:w="4536" w:type="dxa"/>
            <w:shd w:val="clear" w:color="auto" w:fill="auto"/>
            <w:vAlign w:val="center"/>
          </w:tcPr>
          <w:p w14:paraId="73761145"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76D04CAC" w14:textId="77777777" w:rsidTr="00FD7B9B">
        <w:trPr>
          <w:jc w:val="center"/>
        </w:trPr>
        <w:tc>
          <w:tcPr>
            <w:tcW w:w="5660" w:type="dxa"/>
            <w:shd w:val="clear" w:color="auto" w:fill="auto"/>
          </w:tcPr>
          <w:p w14:paraId="6812DB89"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регулювання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прасувальних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ременів</w:t>
            </w:r>
            <w:proofErr w:type="spellEnd"/>
          </w:p>
        </w:tc>
        <w:tc>
          <w:tcPr>
            <w:tcW w:w="4536" w:type="dxa"/>
            <w:shd w:val="clear" w:color="auto" w:fill="auto"/>
            <w:vAlign w:val="center"/>
          </w:tcPr>
          <w:p w14:paraId="367D0FB4"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2160A431" w14:textId="77777777" w:rsidTr="00FD7B9B">
        <w:trPr>
          <w:jc w:val="center"/>
        </w:trPr>
        <w:tc>
          <w:tcPr>
            <w:tcW w:w="5660" w:type="dxa"/>
            <w:shd w:val="clear" w:color="auto" w:fill="auto"/>
          </w:tcPr>
          <w:p w14:paraId="301A4BFC"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Перевірка всіх електричних пристроїв</w:t>
            </w:r>
          </w:p>
        </w:tc>
        <w:tc>
          <w:tcPr>
            <w:tcW w:w="4536" w:type="dxa"/>
            <w:shd w:val="clear" w:color="auto" w:fill="auto"/>
            <w:vAlign w:val="center"/>
          </w:tcPr>
          <w:p w14:paraId="7BE1D2CB"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35663513" w14:textId="77777777" w:rsidTr="00FD7B9B">
        <w:trPr>
          <w:jc w:val="center"/>
        </w:trPr>
        <w:tc>
          <w:tcPr>
            <w:tcW w:w="5660" w:type="dxa"/>
            <w:shd w:val="clear" w:color="auto" w:fill="auto"/>
          </w:tcPr>
          <w:p w14:paraId="1387BBC1"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всіх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основних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функцій</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обладнання</w:t>
            </w:r>
            <w:proofErr w:type="spellEnd"/>
          </w:p>
        </w:tc>
        <w:tc>
          <w:tcPr>
            <w:tcW w:w="4536" w:type="dxa"/>
            <w:shd w:val="clear" w:color="auto" w:fill="auto"/>
            <w:vAlign w:val="center"/>
          </w:tcPr>
          <w:p w14:paraId="593A8752"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4BEFDE2F" w14:textId="77777777" w:rsidTr="00FD7B9B">
        <w:trPr>
          <w:jc w:val="center"/>
        </w:trPr>
        <w:tc>
          <w:tcPr>
            <w:tcW w:w="5660" w:type="dxa"/>
            <w:shd w:val="clear" w:color="auto" w:fill="auto"/>
          </w:tcPr>
          <w:p w14:paraId="2D0EDD0A"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чистка </w:t>
            </w:r>
            <w:proofErr w:type="spellStart"/>
            <w:r w:rsidRPr="00246512">
              <w:rPr>
                <w:rFonts w:ascii="Times New Roman" w:hAnsi="Times New Roman" w:cs="Times New Roman"/>
                <w:lang w:val="ru-RU" w:eastAsia="ar-SA"/>
              </w:rPr>
              <w:t>вентиляційних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каналів</w:t>
            </w:r>
            <w:proofErr w:type="spellEnd"/>
          </w:p>
        </w:tc>
        <w:tc>
          <w:tcPr>
            <w:tcW w:w="4536" w:type="dxa"/>
            <w:shd w:val="clear" w:color="auto" w:fill="auto"/>
            <w:vAlign w:val="center"/>
          </w:tcPr>
          <w:p w14:paraId="2E4298E2"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474DF340" w14:textId="77777777" w:rsidTr="00FD7B9B">
        <w:trPr>
          <w:jc w:val="center"/>
        </w:trPr>
        <w:tc>
          <w:tcPr>
            <w:tcW w:w="5660" w:type="dxa"/>
            <w:shd w:val="clear" w:color="auto" w:fill="auto"/>
          </w:tcPr>
          <w:p w14:paraId="4C2B80DF"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регулювання</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швидкості</w:t>
            </w:r>
            <w:proofErr w:type="spellEnd"/>
            <w:r w:rsidRPr="00246512">
              <w:rPr>
                <w:rFonts w:ascii="Times New Roman" w:hAnsi="Times New Roman" w:cs="Times New Roman"/>
                <w:lang w:val="ru-RU" w:eastAsia="ar-SA"/>
              </w:rPr>
              <w:t xml:space="preserve"> валу</w:t>
            </w:r>
          </w:p>
        </w:tc>
        <w:tc>
          <w:tcPr>
            <w:tcW w:w="4536" w:type="dxa"/>
            <w:shd w:val="clear" w:color="auto" w:fill="auto"/>
            <w:vAlign w:val="center"/>
          </w:tcPr>
          <w:p w14:paraId="3BFBD603"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lang w:eastAsia="ar-SA"/>
              </w:rPr>
            </w:pPr>
            <w:r w:rsidRPr="00246512">
              <w:rPr>
                <w:rFonts w:ascii="Times New Roman" w:hAnsi="Times New Roman" w:cs="Times New Roman"/>
                <w:lang w:eastAsia="ar-SA"/>
              </w:rPr>
              <w:t>Один раз на місяць</w:t>
            </w:r>
          </w:p>
        </w:tc>
      </w:tr>
      <w:tr w:rsidR="00246512" w:rsidRPr="00246512" w14:paraId="4B34622D" w14:textId="77777777" w:rsidTr="00FD7B9B">
        <w:trPr>
          <w:jc w:val="center"/>
        </w:trPr>
        <w:tc>
          <w:tcPr>
            <w:tcW w:w="5660" w:type="dxa"/>
            <w:shd w:val="clear" w:color="auto" w:fill="auto"/>
          </w:tcPr>
          <w:p w14:paraId="1479C701"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Перевірка системи контролю температури</w:t>
            </w:r>
          </w:p>
        </w:tc>
        <w:tc>
          <w:tcPr>
            <w:tcW w:w="4536" w:type="dxa"/>
            <w:shd w:val="clear" w:color="auto" w:fill="auto"/>
            <w:vAlign w:val="center"/>
          </w:tcPr>
          <w:p w14:paraId="1ED4224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lang w:eastAsia="ar-SA"/>
              </w:rPr>
            </w:pPr>
            <w:r w:rsidRPr="00246512">
              <w:rPr>
                <w:rFonts w:ascii="Times New Roman" w:hAnsi="Times New Roman" w:cs="Times New Roman"/>
                <w:lang w:eastAsia="ar-SA"/>
              </w:rPr>
              <w:t>Один раз на місяць</w:t>
            </w:r>
          </w:p>
        </w:tc>
      </w:tr>
    </w:tbl>
    <w:p w14:paraId="33A72467"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eastAsia="ar-SA"/>
        </w:rPr>
      </w:pPr>
    </w:p>
    <w:p w14:paraId="2E2C44E8"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val="ru-RU" w:eastAsia="ar-SA"/>
        </w:rPr>
      </w:pPr>
      <w:proofErr w:type="spellStart"/>
      <w:r w:rsidRPr="00246512">
        <w:rPr>
          <w:rFonts w:ascii="Times New Roman" w:hAnsi="Times New Roman" w:cs="Times New Roman"/>
          <w:b/>
          <w:lang w:val="ru-RU" w:eastAsia="ar-SA"/>
        </w:rPr>
        <w:t>Сервісний</w:t>
      </w:r>
      <w:proofErr w:type="spellEnd"/>
      <w:r w:rsidRPr="00246512">
        <w:rPr>
          <w:rFonts w:ascii="Times New Roman" w:hAnsi="Times New Roman" w:cs="Times New Roman"/>
          <w:b/>
          <w:lang w:val="ru-RU" w:eastAsia="ar-SA"/>
        </w:rPr>
        <w:t xml:space="preserve"> план для </w:t>
      </w:r>
      <w:proofErr w:type="spellStart"/>
      <w:r w:rsidRPr="00246512">
        <w:rPr>
          <w:rFonts w:ascii="Times New Roman" w:hAnsi="Times New Roman" w:cs="Times New Roman"/>
          <w:b/>
          <w:lang w:val="ru-RU" w:eastAsia="ar-SA"/>
        </w:rPr>
        <w:t>автоматичних</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сушильних</w:t>
      </w:r>
      <w:proofErr w:type="spellEnd"/>
      <w:r w:rsidRPr="00246512">
        <w:rPr>
          <w:rFonts w:ascii="Times New Roman" w:hAnsi="Times New Roman" w:cs="Times New Roman"/>
          <w:b/>
          <w:lang w:val="ru-RU" w:eastAsia="ar-SA"/>
        </w:rPr>
        <w:t xml:space="preserve"> машин повинен </w:t>
      </w:r>
      <w:proofErr w:type="spellStart"/>
      <w:r w:rsidRPr="00246512">
        <w:rPr>
          <w:rFonts w:ascii="Times New Roman" w:hAnsi="Times New Roman" w:cs="Times New Roman"/>
          <w:b/>
          <w:lang w:val="ru-RU" w:eastAsia="ar-SA"/>
        </w:rPr>
        <w:t>включати</w:t>
      </w:r>
      <w:proofErr w:type="spellEnd"/>
      <w:r w:rsidRPr="00246512">
        <w:rPr>
          <w:rFonts w:ascii="Times New Roman" w:hAnsi="Times New Roman" w:cs="Times New Roman"/>
          <w:b/>
          <w:lang w:val="ru-RU" w:eastAsia="ar-SA"/>
        </w:rPr>
        <w:t>:</w:t>
      </w:r>
    </w:p>
    <w:p w14:paraId="735C48AD"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4539"/>
      </w:tblGrid>
      <w:tr w:rsidR="00246512" w:rsidRPr="00246512" w14:paraId="3B2094A8" w14:textId="77777777" w:rsidTr="00FD7B9B">
        <w:tc>
          <w:tcPr>
            <w:tcW w:w="5657" w:type="dxa"/>
            <w:shd w:val="clear" w:color="auto" w:fill="auto"/>
          </w:tcPr>
          <w:p w14:paraId="365D113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системи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безпеки</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захисту</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приладу</w:t>
            </w:r>
            <w:proofErr w:type="spellEnd"/>
          </w:p>
        </w:tc>
        <w:tc>
          <w:tcPr>
            <w:tcW w:w="4539" w:type="dxa"/>
            <w:shd w:val="clear" w:color="auto" w:fill="auto"/>
          </w:tcPr>
          <w:p w14:paraId="2B6ACBFE" w14:textId="77777777" w:rsidR="00246512" w:rsidRPr="00246512" w:rsidRDefault="00246512" w:rsidP="00FD7B9B">
            <w:pPr>
              <w:rPr>
                <w:rFonts w:ascii="Times New Roman" w:hAnsi="Times New Roman" w:cs="Times New Roman"/>
              </w:rPr>
            </w:pPr>
            <w:r w:rsidRPr="00246512">
              <w:rPr>
                <w:rFonts w:ascii="Times New Roman" w:hAnsi="Times New Roman" w:cs="Times New Roman"/>
                <w:lang w:eastAsia="ar-SA"/>
              </w:rPr>
              <w:t xml:space="preserve">Кожного дня </w:t>
            </w:r>
          </w:p>
        </w:tc>
      </w:tr>
      <w:tr w:rsidR="00246512" w:rsidRPr="00246512" w14:paraId="3C74A9D0" w14:textId="77777777" w:rsidTr="00FD7B9B">
        <w:tc>
          <w:tcPr>
            <w:tcW w:w="5657" w:type="dxa"/>
            <w:shd w:val="clear" w:color="auto" w:fill="auto"/>
          </w:tcPr>
          <w:p w14:paraId="6BF3D283"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Чистка обладнання</w:t>
            </w:r>
          </w:p>
        </w:tc>
        <w:tc>
          <w:tcPr>
            <w:tcW w:w="4539" w:type="dxa"/>
            <w:shd w:val="clear" w:color="auto" w:fill="auto"/>
          </w:tcPr>
          <w:p w14:paraId="03DFD17F"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325B31E9" w14:textId="77777777" w:rsidTr="00FD7B9B">
        <w:tc>
          <w:tcPr>
            <w:tcW w:w="5657" w:type="dxa"/>
            <w:shd w:val="clear" w:color="auto" w:fill="auto"/>
          </w:tcPr>
          <w:p w14:paraId="62A35EA3"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Чистка повітряних каналів</w:t>
            </w:r>
          </w:p>
        </w:tc>
        <w:tc>
          <w:tcPr>
            <w:tcW w:w="4539" w:type="dxa"/>
            <w:shd w:val="clear" w:color="auto" w:fill="auto"/>
          </w:tcPr>
          <w:p w14:paraId="30727765"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43141233" w14:textId="77777777" w:rsidTr="00FD7B9B">
        <w:tc>
          <w:tcPr>
            <w:tcW w:w="5657" w:type="dxa"/>
            <w:shd w:val="clear" w:color="auto" w:fill="auto"/>
          </w:tcPr>
          <w:p w14:paraId="6F9697C6"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чистка </w:t>
            </w:r>
            <w:proofErr w:type="spellStart"/>
            <w:r w:rsidRPr="00246512">
              <w:rPr>
                <w:rFonts w:ascii="Times New Roman" w:hAnsi="Times New Roman" w:cs="Times New Roman"/>
                <w:lang w:val="ru-RU" w:eastAsia="ar-SA"/>
              </w:rPr>
              <w:t>ущільнення</w:t>
            </w:r>
            <w:proofErr w:type="spellEnd"/>
            <w:r w:rsidRPr="00246512">
              <w:rPr>
                <w:rFonts w:ascii="Times New Roman" w:hAnsi="Times New Roman" w:cs="Times New Roman"/>
                <w:lang w:val="ru-RU" w:eastAsia="ar-SA"/>
              </w:rPr>
              <w:t xml:space="preserve"> дверей</w:t>
            </w:r>
          </w:p>
        </w:tc>
        <w:tc>
          <w:tcPr>
            <w:tcW w:w="4539" w:type="dxa"/>
            <w:shd w:val="clear" w:color="auto" w:fill="auto"/>
          </w:tcPr>
          <w:p w14:paraId="7F4988DA"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534CB363" w14:textId="77777777" w:rsidTr="00FD7B9B">
        <w:tc>
          <w:tcPr>
            <w:tcW w:w="5657" w:type="dxa"/>
            <w:shd w:val="clear" w:color="auto" w:fill="auto"/>
          </w:tcPr>
          <w:p w14:paraId="740B03DE"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w:t>
            </w:r>
            <w:proofErr w:type="gramStart"/>
            <w:r w:rsidRPr="00246512">
              <w:rPr>
                <w:rFonts w:ascii="Times New Roman" w:hAnsi="Times New Roman" w:cs="Times New Roman"/>
                <w:lang w:val="ru-RU" w:eastAsia="ar-SA"/>
              </w:rPr>
              <w:t xml:space="preserve">натяжка  </w:t>
            </w:r>
            <w:proofErr w:type="spellStart"/>
            <w:r w:rsidRPr="00246512">
              <w:rPr>
                <w:rFonts w:ascii="Times New Roman" w:hAnsi="Times New Roman" w:cs="Times New Roman"/>
                <w:lang w:val="ru-RU" w:eastAsia="ar-SA"/>
              </w:rPr>
              <w:t>привідного</w:t>
            </w:r>
            <w:proofErr w:type="spellEnd"/>
            <w:proofErr w:type="gram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ременя</w:t>
            </w:r>
            <w:proofErr w:type="spellEnd"/>
          </w:p>
        </w:tc>
        <w:tc>
          <w:tcPr>
            <w:tcW w:w="4539" w:type="dxa"/>
            <w:shd w:val="clear" w:color="auto" w:fill="auto"/>
          </w:tcPr>
          <w:p w14:paraId="65A05794"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023CAE0D" w14:textId="77777777" w:rsidTr="00FD7B9B">
        <w:tc>
          <w:tcPr>
            <w:tcW w:w="5657" w:type="dxa"/>
            <w:shd w:val="clear" w:color="auto" w:fill="auto"/>
          </w:tcPr>
          <w:p w14:paraId="408AC903"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змазка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роликів</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підшипників</w:t>
            </w:r>
            <w:proofErr w:type="spellEnd"/>
          </w:p>
        </w:tc>
        <w:tc>
          <w:tcPr>
            <w:tcW w:w="4539" w:type="dxa"/>
            <w:shd w:val="clear" w:color="auto" w:fill="auto"/>
            <w:vAlign w:val="center"/>
          </w:tcPr>
          <w:p w14:paraId="274E4F15"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lang w:eastAsia="ar-SA"/>
              </w:rPr>
            </w:pPr>
            <w:r w:rsidRPr="00246512">
              <w:rPr>
                <w:rFonts w:ascii="Times New Roman" w:hAnsi="Times New Roman" w:cs="Times New Roman"/>
                <w:lang w:eastAsia="ar-SA"/>
              </w:rPr>
              <w:t>Один раз на місяць</w:t>
            </w:r>
          </w:p>
        </w:tc>
      </w:tr>
      <w:tr w:rsidR="00246512" w:rsidRPr="00246512" w14:paraId="431C130F" w14:textId="77777777" w:rsidTr="00FD7B9B">
        <w:tc>
          <w:tcPr>
            <w:tcW w:w="5657" w:type="dxa"/>
            <w:shd w:val="clear" w:color="auto" w:fill="auto"/>
          </w:tcPr>
          <w:p w14:paraId="6CEDDEE5"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r w:rsidRPr="00246512">
              <w:rPr>
                <w:rFonts w:ascii="Times New Roman" w:hAnsi="Times New Roman" w:cs="Times New Roman"/>
                <w:lang w:val="ru-RU" w:eastAsia="ar-SA"/>
              </w:rPr>
              <w:t xml:space="preserve">Контроль </w:t>
            </w:r>
            <w:proofErr w:type="spellStart"/>
            <w:r w:rsidRPr="00246512">
              <w:rPr>
                <w:rFonts w:ascii="Times New Roman" w:hAnsi="Times New Roman" w:cs="Times New Roman"/>
                <w:lang w:val="ru-RU" w:eastAsia="ar-SA"/>
              </w:rPr>
              <w:t>всіх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електричних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елементів</w:t>
            </w:r>
            <w:proofErr w:type="spellEnd"/>
            <w:r w:rsidRPr="00246512">
              <w:rPr>
                <w:rFonts w:ascii="Times New Roman" w:hAnsi="Times New Roman" w:cs="Times New Roman"/>
                <w:lang w:val="ru-RU" w:eastAsia="ar-SA"/>
              </w:rPr>
              <w:t xml:space="preserve"> (датчика </w:t>
            </w:r>
            <w:proofErr w:type="spellStart"/>
            <w:r w:rsidRPr="00246512">
              <w:rPr>
                <w:rFonts w:ascii="Times New Roman" w:hAnsi="Times New Roman" w:cs="Times New Roman"/>
                <w:lang w:val="ru-RU" w:eastAsia="ar-SA"/>
              </w:rPr>
              <w:t>температури</w:t>
            </w:r>
            <w:proofErr w:type="spellEnd"/>
            <w:r w:rsidRPr="00246512">
              <w:rPr>
                <w:rFonts w:ascii="Times New Roman" w:hAnsi="Times New Roman" w:cs="Times New Roman"/>
                <w:lang w:val="ru-RU" w:eastAsia="ar-SA"/>
              </w:rPr>
              <w:t xml:space="preserve"> та </w:t>
            </w:r>
            <w:proofErr w:type="spellStart"/>
            <w:r w:rsidRPr="00246512">
              <w:rPr>
                <w:rFonts w:ascii="Times New Roman" w:hAnsi="Times New Roman" w:cs="Times New Roman"/>
                <w:lang w:val="ru-RU" w:eastAsia="ar-SA"/>
              </w:rPr>
              <w:t>вологості</w:t>
            </w:r>
            <w:proofErr w:type="spellEnd"/>
            <w:r w:rsidRPr="00246512">
              <w:rPr>
                <w:rFonts w:ascii="Times New Roman" w:hAnsi="Times New Roman" w:cs="Times New Roman"/>
                <w:lang w:val="ru-RU" w:eastAsia="ar-SA"/>
              </w:rPr>
              <w:t>)</w:t>
            </w:r>
          </w:p>
        </w:tc>
        <w:tc>
          <w:tcPr>
            <w:tcW w:w="4539" w:type="dxa"/>
            <w:shd w:val="clear" w:color="auto" w:fill="auto"/>
            <w:vAlign w:val="center"/>
          </w:tcPr>
          <w:p w14:paraId="7C8CDD8B"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lang w:eastAsia="ar-SA"/>
              </w:rPr>
            </w:pPr>
            <w:r w:rsidRPr="00246512">
              <w:rPr>
                <w:rFonts w:ascii="Times New Roman" w:hAnsi="Times New Roman" w:cs="Times New Roman"/>
                <w:lang w:eastAsia="ar-SA"/>
              </w:rPr>
              <w:t>Один раз на місяць</w:t>
            </w:r>
          </w:p>
        </w:tc>
      </w:tr>
      <w:tr w:rsidR="00246512" w:rsidRPr="00246512" w14:paraId="15689532" w14:textId="77777777" w:rsidTr="00FD7B9B">
        <w:tc>
          <w:tcPr>
            <w:tcW w:w="5657" w:type="dxa"/>
            <w:shd w:val="clear" w:color="auto" w:fill="auto"/>
          </w:tcPr>
          <w:p w14:paraId="27140024"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та чистка </w:t>
            </w:r>
            <w:proofErr w:type="spellStart"/>
            <w:r w:rsidRPr="00246512">
              <w:rPr>
                <w:rFonts w:ascii="Times New Roman" w:hAnsi="Times New Roman" w:cs="Times New Roman"/>
                <w:lang w:val="ru-RU" w:eastAsia="ar-SA"/>
              </w:rPr>
              <w:t>нагрівальних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елементів</w:t>
            </w:r>
            <w:proofErr w:type="spellEnd"/>
          </w:p>
        </w:tc>
        <w:tc>
          <w:tcPr>
            <w:tcW w:w="4539" w:type="dxa"/>
            <w:shd w:val="clear" w:color="auto" w:fill="auto"/>
            <w:vAlign w:val="center"/>
          </w:tcPr>
          <w:p w14:paraId="455628D0" w14:textId="77777777" w:rsidR="00246512" w:rsidRPr="00246512" w:rsidRDefault="00246512" w:rsidP="00FD7B9B">
            <w:pPr>
              <w:rPr>
                <w:rFonts w:ascii="Times New Roman" w:hAnsi="Times New Roman" w:cs="Times New Roman"/>
              </w:rPr>
            </w:pPr>
            <w:r w:rsidRPr="00246512">
              <w:rPr>
                <w:rFonts w:ascii="Times New Roman" w:hAnsi="Times New Roman" w:cs="Times New Roman"/>
              </w:rPr>
              <w:t>Чотири рази на місяць</w:t>
            </w:r>
          </w:p>
        </w:tc>
      </w:tr>
      <w:tr w:rsidR="00246512" w:rsidRPr="00246512" w14:paraId="26960BB4" w14:textId="77777777" w:rsidTr="00FD7B9B">
        <w:tc>
          <w:tcPr>
            <w:tcW w:w="5657" w:type="dxa"/>
            <w:shd w:val="clear" w:color="auto" w:fill="auto"/>
          </w:tcPr>
          <w:p w14:paraId="68306CA3"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Перевірка програмних функцій</w:t>
            </w:r>
          </w:p>
        </w:tc>
        <w:tc>
          <w:tcPr>
            <w:tcW w:w="4539" w:type="dxa"/>
            <w:shd w:val="clear" w:color="auto" w:fill="auto"/>
            <w:vAlign w:val="center"/>
          </w:tcPr>
          <w:p w14:paraId="24C4A260" w14:textId="77777777" w:rsidR="00246512" w:rsidRPr="00246512" w:rsidRDefault="00246512" w:rsidP="00F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246512">
              <w:rPr>
                <w:rFonts w:ascii="Times New Roman" w:hAnsi="Times New Roman" w:cs="Times New Roman"/>
                <w:lang w:eastAsia="ar-SA"/>
              </w:rPr>
              <w:t>Два рази на місяць</w:t>
            </w:r>
          </w:p>
        </w:tc>
      </w:tr>
    </w:tbl>
    <w:p w14:paraId="654BAF29"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lang w:eastAsia="ar-SA"/>
        </w:rPr>
      </w:pPr>
    </w:p>
    <w:p w14:paraId="238BAFA2"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Cs w:val="28"/>
          <w:u w:val="single"/>
          <w:lang w:eastAsia="ar-SA"/>
        </w:rPr>
      </w:pPr>
      <w:r w:rsidRPr="00246512">
        <w:rPr>
          <w:rFonts w:ascii="Times New Roman" w:hAnsi="Times New Roman" w:cs="Times New Roman"/>
          <w:b/>
          <w:szCs w:val="28"/>
          <w:u w:val="single"/>
          <w:lang w:eastAsia="ar-SA"/>
        </w:rPr>
        <w:t>Порядок технічного обслуговування харчоблоку</w:t>
      </w:r>
    </w:p>
    <w:p w14:paraId="40DD975E"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u w:val="single"/>
          <w:lang w:eastAsia="ar-SA"/>
        </w:rPr>
      </w:pPr>
    </w:p>
    <w:p w14:paraId="1004CFDC"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lang w:val="ru-RU" w:eastAsia="ar-SA"/>
        </w:rPr>
      </w:pPr>
      <w:r w:rsidRPr="00246512">
        <w:rPr>
          <w:rFonts w:ascii="Times New Roman" w:hAnsi="Times New Roman" w:cs="Times New Roman"/>
          <w:lang w:val="ru-RU" w:eastAsia="ar-SA"/>
        </w:rPr>
        <w:t>ПЕРЕЛІК РЕГЛАМЕНТНИХ РОБІТ ПРОМИСЛОВОГО КУХОННОГО ОБЛАДНАННЯ</w:t>
      </w:r>
    </w:p>
    <w:p w14:paraId="23A6F52E"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val="ru-RU" w:eastAsia="ar-SA"/>
        </w:rPr>
      </w:pPr>
    </w:p>
    <w:p w14:paraId="57189969" w14:textId="77777777" w:rsidR="00246512" w:rsidRPr="00246512" w:rsidRDefault="00246512" w:rsidP="00246512">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lang w:val="ru-RU" w:eastAsia="ar-SA"/>
        </w:rPr>
      </w:pPr>
      <w:proofErr w:type="spellStart"/>
      <w:r w:rsidRPr="00246512">
        <w:rPr>
          <w:rFonts w:ascii="Times New Roman" w:hAnsi="Times New Roman" w:cs="Times New Roman"/>
          <w:b/>
          <w:lang w:val="ru-RU" w:eastAsia="ar-SA"/>
        </w:rPr>
        <w:t>Регламентні</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роботи</w:t>
      </w:r>
      <w:proofErr w:type="spellEnd"/>
      <w:r w:rsidRPr="00246512">
        <w:rPr>
          <w:rFonts w:ascii="Times New Roman" w:hAnsi="Times New Roman" w:cs="Times New Roman"/>
          <w:b/>
          <w:lang w:val="ru-RU" w:eastAsia="ar-SA"/>
        </w:rPr>
        <w:t xml:space="preserve"> з </w:t>
      </w:r>
      <w:proofErr w:type="spellStart"/>
      <w:r w:rsidRPr="00246512">
        <w:rPr>
          <w:rFonts w:ascii="Times New Roman" w:hAnsi="Times New Roman" w:cs="Times New Roman"/>
          <w:b/>
          <w:lang w:val="ru-RU" w:eastAsia="ar-SA"/>
        </w:rPr>
        <w:t>технічного</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обслуговування</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електричних</w:t>
      </w:r>
      <w:proofErr w:type="spellEnd"/>
      <w:r w:rsidRPr="00246512">
        <w:rPr>
          <w:rFonts w:ascii="Times New Roman" w:hAnsi="Times New Roman" w:cs="Times New Roman"/>
          <w:b/>
          <w:lang w:val="ru-RU" w:eastAsia="ar-SA"/>
        </w:rPr>
        <w:t xml:space="preserve"> плит, </w:t>
      </w:r>
      <w:proofErr w:type="spellStart"/>
      <w:r w:rsidRPr="00246512">
        <w:rPr>
          <w:rFonts w:ascii="Times New Roman" w:hAnsi="Times New Roman" w:cs="Times New Roman"/>
          <w:b/>
          <w:lang w:val="ru-RU" w:eastAsia="ar-SA"/>
        </w:rPr>
        <w:t>фритюрниць</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котлів</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комплектів</w:t>
      </w:r>
      <w:proofErr w:type="spellEnd"/>
      <w:r w:rsidRPr="00246512">
        <w:rPr>
          <w:rFonts w:ascii="Times New Roman" w:hAnsi="Times New Roman" w:cs="Times New Roman"/>
          <w:b/>
          <w:lang w:val="ru-RU" w:eastAsia="ar-SA"/>
        </w:rPr>
        <w:t xml:space="preserve"> конфорок </w:t>
      </w:r>
      <w:proofErr w:type="spellStart"/>
      <w:r w:rsidRPr="00246512">
        <w:rPr>
          <w:rFonts w:ascii="Times New Roman" w:hAnsi="Times New Roman" w:cs="Times New Roman"/>
          <w:b/>
          <w:lang w:val="ru-RU" w:eastAsia="ar-SA"/>
        </w:rPr>
        <w:t>електричних</w:t>
      </w:r>
      <w:proofErr w:type="spellEnd"/>
      <w:r w:rsidRPr="00246512">
        <w:rPr>
          <w:rFonts w:ascii="Times New Roman" w:hAnsi="Times New Roman" w:cs="Times New Roman"/>
          <w:b/>
          <w:lang w:val="ru-RU" w:eastAsia="ar-SA"/>
        </w:rPr>
        <w:t>:</w:t>
      </w:r>
    </w:p>
    <w:p w14:paraId="65C237B8"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Перевірка електричних з’єднань;</w:t>
      </w:r>
    </w:p>
    <w:p w14:paraId="66E0813B"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Перевірка цілісності нагрівальних елементів;</w:t>
      </w:r>
    </w:p>
    <w:p w14:paraId="4DCAAA25"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комутаторів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термостатів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регуляторів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енергії</w:t>
      </w:r>
      <w:proofErr w:type="spellEnd"/>
      <w:r w:rsidRPr="00246512">
        <w:rPr>
          <w:rFonts w:ascii="Times New Roman" w:hAnsi="Times New Roman" w:cs="Times New Roman"/>
          <w:lang w:val="ru-RU" w:eastAsia="ar-SA"/>
        </w:rPr>
        <w:t>;</w:t>
      </w:r>
    </w:p>
    <w:p w14:paraId="72EE34FD"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ru-RU" w:eastAsia="ar-SA"/>
        </w:rPr>
      </w:pPr>
      <w:r w:rsidRPr="00246512">
        <w:rPr>
          <w:rFonts w:ascii="Times New Roman" w:hAnsi="Times New Roman" w:cs="Times New Roman"/>
          <w:lang w:val="ru-RU" w:eastAsia="ar-SA"/>
        </w:rPr>
        <w:t xml:space="preserve">Чистка </w:t>
      </w:r>
      <w:proofErr w:type="spellStart"/>
      <w:r w:rsidRPr="00246512">
        <w:rPr>
          <w:rFonts w:ascii="Times New Roman" w:hAnsi="Times New Roman" w:cs="Times New Roman"/>
          <w:lang w:val="ru-RU" w:eastAsia="ar-SA"/>
        </w:rPr>
        <w:t>водонагрівальних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елементів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від</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накипу</w:t>
      </w:r>
      <w:proofErr w:type="spellEnd"/>
      <w:r w:rsidRPr="00246512">
        <w:rPr>
          <w:rFonts w:ascii="Times New Roman" w:hAnsi="Times New Roman" w:cs="Times New Roman"/>
          <w:lang w:val="ru-RU" w:eastAsia="ar-SA"/>
        </w:rPr>
        <w:t>;</w:t>
      </w:r>
    </w:p>
    <w:p w14:paraId="3773CF2A"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Чистка апарату всередині;</w:t>
      </w:r>
    </w:p>
    <w:p w14:paraId="70DF3E78"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Чистка і обтиск контактів;</w:t>
      </w:r>
    </w:p>
    <w:p w14:paraId="3F6C74FC"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Перевірка води в сорочці;</w:t>
      </w:r>
    </w:p>
    <w:p w14:paraId="3ED0B6E5" w14:textId="77777777" w:rsidR="00246512" w:rsidRPr="00246512" w:rsidRDefault="00246512" w:rsidP="0024651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p>
    <w:p w14:paraId="680556BD" w14:textId="77777777" w:rsidR="00246512" w:rsidRPr="00246512" w:rsidRDefault="00246512" w:rsidP="00246512">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lang w:val="ru-RU" w:eastAsia="ar-SA"/>
        </w:rPr>
      </w:pPr>
      <w:proofErr w:type="spellStart"/>
      <w:r w:rsidRPr="00246512">
        <w:rPr>
          <w:rFonts w:ascii="Times New Roman" w:hAnsi="Times New Roman" w:cs="Times New Roman"/>
          <w:b/>
          <w:lang w:val="ru-RU" w:eastAsia="ar-SA"/>
        </w:rPr>
        <w:t>Регламентні</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роботи</w:t>
      </w:r>
      <w:proofErr w:type="spellEnd"/>
      <w:r w:rsidRPr="00246512">
        <w:rPr>
          <w:rFonts w:ascii="Times New Roman" w:hAnsi="Times New Roman" w:cs="Times New Roman"/>
          <w:b/>
          <w:lang w:val="ru-RU" w:eastAsia="ar-SA"/>
        </w:rPr>
        <w:t xml:space="preserve"> з </w:t>
      </w:r>
      <w:proofErr w:type="spellStart"/>
      <w:r w:rsidRPr="00246512">
        <w:rPr>
          <w:rFonts w:ascii="Times New Roman" w:hAnsi="Times New Roman" w:cs="Times New Roman"/>
          <w:b/>
          <w:lang w:val="ru-RU" w:eastAsia="ar-SA"/>
        </w:rPr>
        <w:t>технічного</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обслуговування</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пароконвектоматів</w:t>
      </w:r>
      <w:proofErr w:type="spellEnd"/>
      <w:r w:rsidRPr="00246512">
        <w:rPr>
          <w:rFonts w:ascii="Times New Roman" w:hAnsi="Times New Roman" w:cs="Times New Roman"/>
          <w:b/>
          <w:lang w:val="ru-RU" w:eastAsia="ar-SA"/>
        </w:rPr>
        <w:t>:</w:t>
      </w:r>
    </w:p>
    <w:p w14:paraId="2FDD91EA"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eastAsia="ar-SA"/>
        </w:rPr>
      </w:pPr>
      <w:r w:rsidRPr="00246512">
        <w:rPr>
          <w:rFonts w:ascii="Times New Roman" w:hAnsi="Times New Roman" w:cs="Times New Roman"/>
          <w:lang w:eastAsia="ar-SA"/>
        </w:rPr>
        <w:lastRenderedPageBreak/>
        <w:t>Натяжка електричних з’єднань;</w:t>
      </w:r>
    </w:p>
    <w:p w14:paraId="62337E25"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eastAsia="ar-SA"/>
        </w:rPr>
      </w:pPr>
      <w:r w:rsidRPr="00246512">
        <w:rPr>
          <w:rFonts w:ascii="Times New Roman" w:hAnsi="Times New Roman" w:cs="Times New Roman"/>
          <w:lang w:eastAsia="ar-SA"/>
        </w:rPr>
        <w:t>Перевірка цілісності нагрівальних елементів;</w:t>
      </w:r>
    </w:p>
    <w:p w14:paraId="6C7B3DDC"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eastAsia="ar-SA"/>
        </w:rPr>
      </w:pPr>
      <w:r w:rsidRPr="00246512">
        <w:rPr>
          <w:rFonts w:ascii="Times New Roman" w:hAnsi="Times New Roman" w:cs="Times New Roman"/>
          <w:lang w:eastAsia="ar-SA"/>
        </w:rPr>
        <w:t>Перевірка термостатів;</w:t>
      </w:r>
    </w:p>
    <w:p w14:paraId="4F011AC1"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val="ru-RU" w:eastAsia="ar-SA"/>
        </w:rPr>
      </w:pPr>
      <w:r w:rsidRPr="00246512">
        <w:rPr>
          <w:rFonts w:ascii="Times New Roman" w:hAnsi="Times New Roman" w:cs="Times New Roman"/>
          <w:lang w:val="ru-RU" w:eastAsia="ar-SA"/>
        </w:rPr>
        <w:t xml:space="preserve">Чистка </w:t>
      </w:r>
      <w:proofErr w:type="spellStart"/>
      <w:r w:rsidRPr="00246512">
        <w:rPr>
          <w:rFonts w:ascii="Times New Roman" w:hAnsi="Times New Roman" w:cs="Times New Roman"/>
          <w:lang w:val="ru-RU" w:eastAsia="ar-SA"/>
        </w:rPr>
        <w:t>апарату</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всередині</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крім</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робочої</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камери</w:t>
      </w:r>
      <w:proofErr w:type="spellEnd"/>
      <w:r w:rsidRPr="00246512">
        <w:rPr>
          <w:rFonts w:ascii="Times New Roman" w:hAnsi="Times New Roman" w:cs="Times New Roman"/>
          <w:lang w:val="ru-RU" w:eastAsia="ar-SA"/>
        </w:rPr>
        <w:t>);</w:t>
      </w:r>
    </w:p>
    <w:p w14:paraId="786C4570"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val="ru-RU" w:eastAsia="ar-SA"/>
        </w:rPr>
      </w:pPr>
      <w:r w:rsidRPr="00246512">
        <w:rPr>
          <w:rFonts w:ascii="Times New Roman" w:hAnsi="Times New Roman" w:cs="Times New Roman"/>
          <w:lang w:val="ru-RU" w:eastAsia="ar-SA"/>
        </w:rPr>
        <w:t xml:space="preserve">Чистка </w:t>
      </w:r>
      <w:proofErr w:type="spellStart"/>
      <w:r w:rsidRPr="00246512">
        <w:rPr>
          <w:rFonts w:ascii="Times New Roman" w:hAnsi="Times New Roman" w:cs="Times New Roman"/>
          <w:lang w:val="ru-RU" w:eastAsia="ar-SA"/>
        </w:rPr>
        <w:t>водонагрівальних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елементів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від</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накипу</w:t>
      </w:r>
      <w:proofErr w:type="spellEnd"/>
      <w:r w:rsidRPr="00246512">
        <w:rPr>
          <w:rFonts w:ascii="Times New Roman" w:hAnsi="Times New Roman" w:cs="Times New Roman"/>
          <w:lang w:val="ru-RU" w:eastAsia="ar-SA"/>
        </w:rPr>
        <w:t>;</w:t>
      </w:r>
    </w:p>
    <w:p w14:paraId="6CB0C608"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eastAsia="ar-SA"/>
        </w:rPr>
      </w:pPr>
      <w:r w:rsidRPr="00246512">
        <w:rPr>
          <w:rFonts w:ascii="Times New Roman" w:hAnsi="Times New Roman" w:cs="Times New Roman"/>
          <w:lang w:eastAsia="ar-SA"/>
        </w:rPr>
        <w:t>Перевірка цілісності ущільнень;</w:t>
      </w:r>
    </w:p>
    <w:p w14:paraId="54AA13EC"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eastAsia="ar-SA"/>
        </w:rPr>
      </w:pPr>
      <w:r w:rsidRPr="00246512">
        <w:rPr>
          <w:rFonts w:ascii="Times New Roman" w:hAnsi="Times New Roman" w:cs="Times New Roman"/>
          <w:lang w:eastAsia="ar-SA"/>
        </w:rPr>
        <w:t>Перевірка роботи всіх функцій;</w:t>
      </w:r>
    </w:p>
    <w:p w14:paraId="1BCB17AF"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lang w:eastAsia="ar-SA"/>
        </w:rPr>
      </w:pPr>
      <w:r w:rsidRPr="00246512">
        <w:rPr>
          <w:rFonts w:ascii="Times New Roman" w:hAnsi="Times New Roman" w:cs="Times New Roman"/>
          <w:lang w:eastAsia="ar-SA"/>
        </w:rPr>
        <w:t>Чистка і обтиск контактів;</w:t>
      </w:r>
    </w:p>
    <w:p w14:paraId="59584AF9" w14:textId="77777777" w:rsidR="00246512" w:rsidRPr="00246512" w:rsidRDefault="00246512" w:rsidP="0024651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p>
    <w:p w14:paraId="2B41075A" w14:textId="77777777" w:rsidR="00246512" w:rsidRPr="00246512" w:rsidRDefault="00246512" w:rsidP="00246512">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cs="Times New Roman"/>
          <w:b/>
          <w:lang w:eastAsia="ar-SA"/>
        </w:rPr>
      </w:pPr>
      <w:r w:rsidRPr="00246512">
        <w:rPr>
          <w:rFonts w:ascii="Times New Roman" w:hAnsi="Times New Roman" w:cs="Times New Roman"/>
          <w:b/>
          <w:lang w:eastAsia="ar-SA"/>
        </w:rPr>
        <w:t xml:space="preserve">Регламентні роботи з технічного обслуговування кавомолок, соковижималок, міксерів, </w:t>
      </w:r>
      <w:proofErr w:type="spellStart"/>
      <w:r w:rsidRPr="00246512">
        <w:rPr>
          <w:rFonts w:ascii="Times New Roman" w:hAnsi="Times New Roman" w:cs="Times New Roman"/>
          <w:b/>
          <w:lang w:eastAsia="ar-SA"/>
        </w:rPr>
        <w:t>блендерів</w:t>
      </w:r>
      <w:proofErr w:type="spellEnd"/>
      <w:r w:rsidRPr="00246512">
        <w:rPr>
          <w:rFonts w:ascii="Times New Roman" w:hAnsi="Times New Roman" w:cs="Times New Roman"/>
          <w:b/>
          <w:lang w:eastAsia="ar-SA"/>
        </w:rPr>
        <w:t xml:space="preserve">, універсальних приводів, м’ясорубок, </w:t>
      </w:r>
      <w:proofErr w:type="spellStart"/>
      <w:r w:rsidRPr="00246512">
        <w:rPr>
          <w:rFonts w:ascii="Times New Roman" w:hAnsi="Times New Roman" w:cs="Times New Roman"/>
          <w:b/>
          <w:lang w:eastAsia="ar-SA"/>
        </w:rPr>
        <w:t>слайсерів</w:t>
      </w:r>
      <w:proofErr w:type="spellEnd"/>
      <w:r w:rsidRPr="00246512">
        <w:rPr>
          <w:rFonts w:ascii="Times New Roman" w:hAnsi="Times New Roman" w:cs="Times New Roman"/>
          <w:b/>
          <w:lang w:eastAsia="ar-SA"/>
        </w:rPr>
        <w:t>:</w:t>
      </w:r>
    </w:p>
    <w:p w14:paraId="78C3D9D0"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Чистка апарату всередині;</w:t>
      </w:r>
    </w:p>
    <w:p w14:paraId="0C8803C4"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Контроль системи захисту;</w:t>
      </w:r>
    </w:p>
    <w:p w14:paraId="59052BC7"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ru-RU" w:eastAsia="ar-SA"/>
        </w:rPr>
      </w:pPr>
      <w:r w:rsidRPr="00246512">
        <w:rPr>
          <w:rFonts w:ascii="Times New Roman" w:hAnsi="Times New Roman" w:cs="Times New Roman"/>
          <w:lang w:val="ru-RU" w:eastAsia="ar-SA"/>
        </w:rPr>
        <w:t xml:space="preserve">Контроль стану </w:t>
      </w:r>
      <w:proofErr w:type="spellStart"/>
      <w:r w:rsidRPr="00246512">
        <w:rPr>
          <w:rFonts w:ascii="Times New Roman" w:hAnsi="Times New Roman" w:cs="Times New Roman"/>
          <w:lang w:val="ru-RU" w:eastAsia="ar-SA"/>
        </w:rPr>
        <w:t>двигуна</w:t>
      </w:r>
      <w:proofErr w:type="spellEnd"/>
      <w:r w:rsidRPr="00246512">
        <w:rPr>
          <w:rFonts w:ascii="Times New Roman" w:hAnsi="Times New Roman" w:cs="Times New Roman"/>
          <w:lang w:val="ru-RU" w:eastAsia="ar-SA"/>
        </w:rPr>
        <w:t xml:space="preserve"> і </w:t>
      </w:r>
      <w:proofErr w:type="spellStart"/>
      <w:r w:rsidRPr="00246512">
        <w:rPr>
          <w:rFonts w:ascii="Times New Roman" w:hAnsi="Times New Roman" w:cs="Times New Roman"/>
          <w:lang w:val="ru-RU" w:eastAsia="ar-SA"/>
        </w:rPr>
        <w:t>механічних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частин</w:t>
      </w:r>
      <w:proofErr w:type="spellEnd"/>
      <w:r w:rsidRPr="00246512">
        <w:rPr>
          <w:rFonts w:ascii="Times New Roman" w:hAnsi="Times New Roman" w:cs="Times New Roman"/>
          <w:lang w:val="ru-RU" w:eastAsia="ar-SA"/>
        </w:rPr>
        <w:t>;</w:t>
      </w:r>
    </w:p>
    <w:p w14:paraId="366D4643"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Чистка і обтиск контактів;</w:t>
      </w:r>
    </w:p>
    <w:p w14:paraId="192D516F"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Мастило механічних тертьових вузлів;</w:t>
      </w:r>
    </w:p>
    <w:p w14:paraId="7A99C1AC"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Контроль стану ріжучих вузлів;</w:t>
      </w:r>
    </w:p>
    <w:p w14:paraId="77A7E615"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ar-SA"/>
        </w:rPr>
      </w:pPr>
      <w:r w:rsidRPr="00246512">
        <w:rPr>
          <w:rFonts w:ascii="Times New Roman" w:hAnsi="Times New Roman" w:cs="Times New Roman"/>
          <w:lang w:eastAsia="ar-SA"/>
        </w:rPr>
        <w:t>Регулювальні роботи.</w:t>
      </w:r>
    </w:p>
    <w:p w14:paraId="7F32A48B" w14:textId="77777777" w:rsidR="00246512" w:rsidRPr="00246512" w:rsidRDefault="00246512" w:rsidP="0024651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p>
    <w:p w14:paraId="54DF5E82" w14:textId="77777777" w:rsidR="00246512" w:rsidRPr="00246512" w:rsidRDefault="00246512" w:rsidP="00246512">
      <w:pPr>
        <w:numPr>
          <w:ilvl w:val="0"/>
          <w:numId w:val="21"/>
        </w:numPr>
        <w:tabs>
          <w:tab w:val="left" w:pos="142"/>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lang w:eastAsia="ar-SA"/>
        </w:rPr>
      </w:pPr>
      <w:r w:rsidRPr="00246512">
        <w:rPr>
          <w:rFonts w:ascii="Times New Roman" w:hAnsi="Times New Roman" w:cs="Times New Roman"/>
          <w:b/>
          <w:lang w:eastAsia="ar-SA"/>
        </w:rPr>
        <w:t>Регламентні роботи з технічного обслуговування холодильних шаф, вітрин, апаратів шокової заморозки:</w:t>
      </w:r>
    </w:p>
    <w:p w14:paraId="18397E5D"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Перевірка термостатів;</w:t>
      </w:r>
    </w:p>
    <w:p w14:paraId="70B18728"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Чистка конденсатора;</w:t>
      </w:r>
    </w:p>
    <w:p w14:paraId="659AED69"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Перевірка тиску в системі;</w:t>
      </w:r>
    </w:p>
    <w:p w14:paraId="0392B3EF"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Контроль системи обдування;</w:t>
      </w:r>
    </w:p>
    <w:p w14:paraId="2E0D82AF"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стану Антикислотного </w:t>
      </w:r>
      <w:proofErr w:type="spellStart"/>
      <w:r w:rsidRPr="00246512">
        <w:rPr>
          <w:rFonts w:ascii="Times New Roman" w:hAnsi="Times New Roman" w:cs="Times New Roman"/>
          <w:lang w:val="ru-RU" w:eastAsia="ar-SA"/>
        </w:rPr>
        <w:t>фільтра</w:t>
      </w:r>
      <w:proofErr w:type="spellEnd"/>
      <w:r w:rsidRPr="00246512">
        <w:rPr>
          <w:rFonts w:ascii="Times New Roman" w:hAnsi="Times New Roman" w:cs="Times New Roman"/>
          <w:lang w:val="ru-RU" w:eastAsia="ar-SA"/>
        </w:rPr>
        <w:t xml:space="preserve"> і </w:t>
      </w:r>
      <w:proofErr w:type="spellStart"/>
      <w:r w:rsidRPr="00246512">
        <w:rPr>
          <w:rFonts w:ascii="Times New Roman" w:hAnsi="Times New Roman" w:cs="Times New Roman"/>
          <w:lang w:val="ru-RU" w:eastAsia="ar-SA"/>
        </w:rPr>
        <w:t>фільтра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осушувача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якщо</w:t>
      </w:r>
      <w:proofErr w:type="spellEnd"/>
      <w:r w:rsidRPr="00246512">
        <w:rPr>
          <w:rFonts w:ascii="Times New Roman" w:hAnsi="Times New Roman" w:cs="Times New Roman"/>
          <w:lang w:val="ru-RU" w:eastAsia="ar-SA"/>
        </w:rPr>
        <w:t xml:space="preserve"> система </w:t>
      </w:r>
      <w:proofErr w:type="spellStart"/>
      <w:r w:rsidRPr="00246512">
        <w:rPr>
          <w:rFonts w:ascii="Times New Roman" w:hAnsi="Times New Roman" w:cs="Times New Roman"/>
          <w:lang w:val="ru-RU" w:eastAsia="ar-SA"/>
        </w:rPr>
        <w:t>фільтрів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розбірна</w:t>
      </w:r>
      <w:proofErr w:type="spellEnd"/>
      <w:r w:rsidRPr="00246512">
        <w:rPr>
          <w:rFonts w:ascii="Times New Roman" w:hAnsi="Times New Roman" w:cs="Times New Roman"/>
          <w:lang w:val="ru-RU" w:eastAsia="ar-SA"/>
        </w:rPr>
        <w:t>);</w:t>
      </w:r>
    </w:p>
    <w:p w14:paraId="575B4984"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Чистка і обтиск контактів</w:t>
      </w:r>
    </w:p>
    <w:p w14:paraId="642033E7"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val="ru-RU" w:eastAsia="ar-SA"/>
        </w:rPr>
      </w:pP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електронних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компонентів</w:t>
      </w:r>
      <w:proofErr w:type="spellEnd"/>
      <w:r w:rsidRPr="00246512">
        <w:rPr>
          <w:rFonts w:ascii="Times New Roman" w:hAnsi="Times New Roman" w:cs="Times New Roman"/>
          <w:lang w:val="ru-RU" w:eastAsia="ar-SA"/>
        </w:rPr>
        <w:t xml:space="preserve"> і </w:t>
      </w:r>
      <w:proofErr w:type="spellStart"/>
      <w:r w:rsidRPr="00246512">
        <w:rPr>
          <w:rFonts w:ascii="Times New Roman" w:hAnsi="Times New Roman" w:cs="Times New Roman"/>
          <w:lang w:val="ru-RU" w:eastAsia="ar-SA"/>
        </w:rPr>
        <w:t>программаторів</w:t>
      </w:r>
      <w:proofErr w:type="spellEnd"/>
      <w:r w:rsidRPr="00246512">
        <w:rPr>
          <w:rFonts w:ascii="Times New Roman" w:hAnsi="Times New Roman" w:cs="Times New Roman"/>
          <w:lang w:val="ru-RU" w:eastAsia="ar-SA"/>
        </w:rPr>
        <w:t>;</w:t>
      </w:r>
    </w:p>
    <w:p w14:paraId="427414C9"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Контроль рівня масла;</w:t>
      </w:r>
    </w:p>
    <w:p w14:paraId="7A4E4420"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val="ru-RU" w:eastAsia="ar-SA"/>
        </w:rPr>
      </w:pPr>
      <w:proofErr w:type="spellStart"/>
      <w:r w:rsidRPr="00246512">
        <w:rPr>
          <w:rFonts w:ascii="Times New Roman" w:hAnsi="Times New Roman" w:cs="Times New Roman"/>
          <w:lang w:val="ru-RU" w:eastAsia="ar-SA"/>
        </w:rPr>
        <w:t>Візуальна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перевірка</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фреонопроводів</w:t>
      </w:r>
      <w:proofErr w:type="spellEnd"/>
      <w:r w:rsidRPr="00246512">
        <w:rPr>
          <w:rFonts w:ascii="Times New Roman" w:hAnsi="Times New Roman" w:cs="Times New Roman"/>
          <w:lang w:val="ru-RU" w:eastAsia="ar-SA"/>
        </w:rPr>
        <w:t xml:space="preserve"> на </w:t>
      </w:r>
      <w:proofErr w:type="spellStart"/>
      <w:r w:rsidRPr="00246512">
        <w:rPr>
          <w:rFonts w:ascii="Times New Roman" w:hAnsi="Times New Roman" w:cs="Times New Roman"/>
          <w:lang w:val="ru-RU" w:eastAsia="ar-SA"/>
        </w:rPr>
        <w:t>підтікання</w:t>
      </w:r>
      <w:proofErr w:type="spellEnd"/>
      <w:r w:rsidRPr="00246512">
        <w:rPr>
          <w:rFonts w:ascii="Times New Roman" w:hAnsi="Times New Roman" w:cs="Times New Roman"/>
          <w:lang w:val="ru-RU" w:eastAsia="ar-SA"/>
        </w:rPr>
        <w:t>;</w:t>
      </w:r>
    </w:p>
    <w:p w14:paraId="2798690D"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Перевірка випарників на обмерзання</w:t>
      </w:r>
    </w:p>
    <w:p w14:paraId="1D02E114" w14:textId="77777777" w:rsidR="00246512" w:rsidRPr="00246512" w:rsidRDefault="00246512" w:rsidP="0024651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rPr>
          <w:rFonts w:ascii="Times New Roman" w:hAnsi="Times New Roman" w:cs="Times New Roman"/>
          <w:lang w:eastAsia="ar-SA"/>
        </w:rPr>
      </w:pPr>
    </w:p>
    <w:p w14:paraId="12818F70" w14:textId="77777777" w:rsidR="00246512" w:rsidRPr="00246512" w:rsidRDefault="00246512" w:rsidP="00246512">
      <w:pPr>
        <w:numPr>
          <w:ilvl w:val="0"/>
          <w:numId w:val="2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lang w:val="ru-RU" w:eastAsia="ar-SA"/>
        </w:rPr>
      </w:pPr>
      <w:proofErr w:type="spellStart"/>
      <w:r w:rsidRPr="00246512">
        <w:rPr>
          <w:rFonts w:ascii="Times New Roman" w:hAnsi="Times New Roman" w:cs="Times New Roman"/>
          <w:b/>
          <w:lang w:val="ru-RU" w:eastAsia="ar-SA"/>
        </w:rPr>
        <w:t>Регламентні</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роботи</w:t>
      </w:r>
      <w:proofErr w:type="spellEnd"/>
      <w:r w:rsidRPr="00246512">
        <w:rPr>
          <w:rFonts w:ascii="Times New Roman" w:hAnsi="Times New Roman" w:cs="Times New Roman"/>
          <w:b/>
          <w:lang w:val="ru-RU" w:eastAsia="ar-SA"/>
        </w:rPr>
        <w:t xml:space="preserve"> з </w:t>
      </w:r>
      <w:proofErr w:type="spellStart"/>
      <w:r w:rsidRPr="00246512">
        <w:rPr>
          <w:rFonts w:ascii="Times New Roman" w:hAnsi="Times New Roman" w:cs="Times New Roman"/>
          <w:b/>
          <w:lang w:val="ru-RU" w:eastAsia="ar-SA"/>
        </w:rPr>
        <w:t>технічного</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обслуговування</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посудомийних</w:t>
      </w:r>
      <w:proofErr w:type="spellEnd"/>
      <w:r w:rsidRPr="00246512">
        <w:rPr>
          <w:rFonts w:ascii="Times New Roman" w:hAnsi="Times New Roman" w:cs="Times New Roman"/>
          <w:b/>
          <w:lang w:val="ru-RU" w:eastAsia="ar-SA"/>
        </w:rPr>
        <w:t xml:space="preserve"> машин:</w:t>
      </w:r>
    </w:p>
    <w:p w14:paraId="0F6886FE"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b/>
          <w:lang w:val="ru-RU" w:eastAsia="ar-SA"/>
        </w:rPr>
      </w:pPr>
      <w:r w:rsidRPr="00246512">
        <w:rPr>
          <w:rFonts w:ascii="Times New Roman" w:hAnsi="Times New Roman" w:cs="Times New Roman"/>
          <w:b/>
          <w:lang w:val="ru-RU" w:eastAsia="ar-SA"/>
        </w:rPr>
        <w:t xml:space="preserve">Контроль стану </w:t>
      </w:r>
      <w:proofErr w:type="spellStart"/>
      <w:r w:rsidRPr="00246512">
        <w:rPr>
          <w:rFonts w:ascii="Times New Roman" w:hAnsi="Times New Roman" w:cs="Times New Roman"/>
          <w:b/>
          <w:lang w:val="ru-RU" w:eastAsia="ar-SA"/>
        </w:rPr>
        <w:t>двигуна</w:t>
      </w:r>
      <w:proofErr w:type="spellEnd"/>
      <w:r w:rsidRPr="00246512">
        <w:rPr>
          <w:rFonts w:ascii="Times New Roman" w:hAnsi="Times New Roman" w:cs="Times New Roman"/>
          <w:b/>
          <w:lang w:val="ru-RU" w:eastAsia="ar-SA"/>
        </w:rPr>
        <w:t xml:space="preserve"> і </w:t>
      </w:r>
      <w:proofErr w:type="spellStart"/>
      <w:r w:rsidRPr="00246512">
        <w:rPr>
          <w:rFonts w:ascii="Times New Roman" w:hAnsi="Times New Roman" w:cs="Times New Roman"/>
          <w:b/>
          <w:lang w:val="ru-RU" w:eastAsia="ar-SA"/>
        </w:rPr>
        <w:t>механічних</w:t>
      </w:r>
      <w:proofErr w:type="spellEnd"/>
      <w:r w:rsidRPr="00246512">
        <w:rPr>
          <w:rFonts w:ascii="Times New Roman" w:hAnsi="Times New Roman" w:cs="Times New Roman"/>
          <w:b/>
          <w:lang w:val="ru-RU" w:eastAsia="ar-SA"/>
        </w:rPr>
        <w:t xml:space="preserve"> </w:t>
      </w:r>
      <w:proofErr w:type="spellStart"/>
      <w:r w:rsidRPr="00246512">
        <w:rPr>
          <w:rFonts w:ascii="Times New Roman" w:hAnsi="Times New Roman" w:cs="Times New Roman"/>
          <w:b/>
          <w:lang w:val="ru-RU" w:eastAsia="ar-SA"/>
        </w:rPr>
        <w:t>частин</w:t>
      </w:r>
      <w:proofErr w:type="spellEnd"/>
      <w:r w:rsidRPr="00246512">
        <w:rPr>
          <w:rFonts w:ascii="Times New Roman" w:hAnsi="Times New Roman" w:cs="Times New Roman"/>
          <w:b/>
          <w:lang w:val="ru-RU" w:eastAsia="ar-SA"/>
        </w:rPr>
        <w:t>;</w:t>
      </w:r>
    </w:p>
    <w:p w14:paraId="380F86CE"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Чистка соленоїдних вентилів;</w:t>
      </w:r>
    </w:p>
    <w:p w14:paraId="46B36015"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val="ru-RU" w:eastAsia="ar-SA"/>
        </w:rPr>
      </w:pPr>
      <w:r w:rsidRPr="00246512">
        <w:rPr>
          <w:rFonts w:ascii="Times New Roman" w:hAnsi="Times New Roman" w:cs="Times New Roman"/>
          <w:lang w:val="ru-RU" w:eastAsia="ar-SA"/>
        </w:rPr>
        <w:t xml:space="preserve">Чистка </w:t>
      </w:r>
      <w:proofErr w:type="spellStart"/>
      <w:r w:rsidRPr="00246512">
        <w:rPr>
          <w:rFonts w:ascii="Times New Roman" w:hAnsi="Times New Roman" w:cs="Times New Roman"/>
          <w:lang w:val="ru-RU" w:eastAsia="ar-SA"/>
        </w:rPr>
        <w:t>водонагрівальних</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елементів</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від</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накипу</w:t>
      </w:r>
      <w:proofErr w:type="spellEnd"/>
      <w:r w:rsidRPr="00246512">
        <w:rPr>
          <w:rFonts w:ascii="Times New Roman" w:hAnsi="Times New Roman" w:cs="Times New Roman"/>
          <w:lang w:val="ru-RU" w:eastAsia="ar-SA"/>
        </w:rPr>
        <w:t>;</w:t>
      </w:r>
    </w:p>
    <w:p w14:paraId="6A79D7E6"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Чистка контактів;</w:t>
      </w:r>
    </w:p>
    <w:p w14:paraId="5F5C7D53"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val="ru-RU" w:eastAsia="ar-SA"/>
        </w:rPr>
      </w:pPr>
      <w:r w:rsidRPr="00246512">
        <w:rPr>
          <w:rFonts w:ascii="Times New Roman" w:hAnsi="Times New Roman" w:cs="Times New Roman"/>
          <w:lang w:val="ru-RU" w:eastAsia="ar-SA"/>
        </w:rPr>
        <w:t xml:space="preserve">Чистка </w:t>
      </w:r>
      <w:proofErr w:type="spellStart"/>
      <w:r w:rsidRPr="00246512">
        <w:rPr>
          <w:rFonts w:ascii="Times New Roman" w:hAnsi="Times New Roman" w:cs="Times New Roman"/>
          <w:lang w:val="ru-RU" w:eastAsia="ar-SA"/>
        </w:rPr>
        <w:t>системи</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обдування</w:t>
      </w:r>
      <w:proofErr w:type="spellEnd"/>
      <w:r w:rsidRPr="00246512">
        <w:rPr>
          <w:rFonts w:ascii="Times New Roman" w:hAnsi="Times New Roman" w:cs="Times New Roman"/>
          <w:lang w:val="ru-RU" w:eastAsia="ar-SA"/>
        </w:rPr>
        <w:t xml:space="preserve"> і </w:t>
      </w:r>
      <w:proofErr w:type="spellStart"/>
      <w:r w:rsidRPr="00246512">
        <w:rPr>
          <w:rFonts w:ascii="Times New Roman" w:hAnsi="Times New Roman" w:cs="Times New Roman"/>
          <w:lang w:val="ru-RU" w:eastAsia="ar-SA"/>
        </w:rPr>
        <w:t>вентиляції</w:t>
      </w:r>
      <w:proofErr w:type="spellEnd"/>
      <w:r w:rsidRPr="00246512">
        <w:rPr>
          <w:rFonts w:ascii="Times New Roman" w:hAnsi="Times New Roman" w:cs="Times New Roman"/>
          <w:lang w:val="ru-RU" w:eastAsia="ar-SA"/>
        </w:rPr>
        <w:t xml:space="preserve">, </w:t>
      </w:r>
      <w:proofErr w:type="spellStart"/>
      <w:r w:rsidRPr="00246512">
        <w:rPr>
          <w:rFonts w:ascii="Times New Roman" w:hAnsi="Times New Roman" w:cs="Times New Roman"/>
          <w:lang w:val="ru-RU" w:eastAsia="ar-SA"/>
        </w:rPr>
        <w:t>вбудованої</w:t>
      </w:r>
      <w:proofErr w:type="spellEnd"/>
      <w:r w:rsidRPr="00246512">
        <w:rPr>
          <w:rFonts w:ascii="Times New Roman" w:hAnsi="Times New Roman" w:cs="Times New Roman"/>
          <w:lang w:val="ru-RU" w:eastAsia="ar-SA"/>
        </w:rPr>
        <w:t xml:space="preserve"> в </w:t>
      </w:r>
      <w:proofErr w:type="spellStart"/>
      <w:r w:rsidRPr="00246512">
        <w:rPr>
          <w:rFonts w:ascii="Times New Roman" w:hAnsi="Times New Roman" w:cs="Times New Roman"/>
          <w:lang w:val="ru-RU" w:eastAsia="ar-SA"/>
        </w:rPr>
        <w:t>посудомийну</w:t>
      </w:r>
      <w:proofErr w:type="spellEnd"/>
      <w:r w:rsidRPr="00246512">
        <w:rPr>
          <w:rFonts w:ascii="Times New Roman" w:hAnsi="Times New Roman" w:cs="Times New Roman"/>
          <w:lang w:val="ru-RU" w:eastAsia="ar-SA"/>
        </w:rPr>
        <w:t xml:space="preserve"> машину;</w:t>
      </w:r>
    </w:p>
    <w:p w14:paraId="7A40D322"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Налагодження температурного режиму;</w:t>
      </w:r>
    </w:p>
    <w:p w14:paraId="23F0B477"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Чистка теплообмінника (при необхідності);</w:t>
      </w:r>
    </w:p>
    <w:p w14:paraId="64480F79"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Перевірка стану помп;</w:t>
      </w:r>
    </w:p>
    <w:p w14:paraId="3B86716B"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Чистка форсунок;</w:t>
      </w:r>
    </w:p>
    <w:p w14:paraId="2FB9F542" w14:textId="77777777" w:rsidR="00246512" w:rsidRPr="00246512" w:rsidRDefault="00246512" w:rsidP="00246512">
      <w:pPr>
        <w:numPr>
          <w:ilvl w:val="0"/>
          <w:numId w:val="2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20"/>
        <w:rPr>
          <w:rFonts w:ascii="Times New Roman" w:hAnsi="Times New Roman" w:cs="Times New Roman"/>
          <w:lang w:eastAsia="ar-SA"/>
        </w:rPr>
      </w:pPr>
      <w:r w:rsidRPr="00246512">
        <w:rPr>
          <w:rFonts w:ascii="Times New Roman" w:hAnsi="Times New Roman" w:cs="Times New Roman"/>
          <w:lang w:eastAsia="ar-SA"/>
        </w:rPr>
        <w:t xml:space="preserve">Регулювання </w:t>
      </w:r>
      <w:proofErr w:type="spellStart"/>
      <w:r w:rsidRPr="00246512">
        <w:rPr>
          <w:rFonts w:ascii="Times New Roman" w:hAnsi="Times New Roman" w:cs="Times New Roman"/>
          <w:lang w:eastAsia="ar-SA"/>
        </w:rPr>
        <w:t>кінцевиків</w:t>
      </w:r>
      <w:proofErr w:type="spellEnd"/>
      <w:r w:rsidRPr="00246512">
        <w:rPr>
          <w:rFonts w:ascii="Times New Roman" w:hAnsi="Times New Roman" w:cs="Times New Roman"/>
          <w:lang w:eastAsia="ar-SA"/>
        </w:rPr>
        <w:t>.</w:t>
      </w:r>
    </w:p>
    <w:p w14:paraId="0C02A139" w14:textId="77777777" w:rsidR="00246512" w:rsidRPr="00246512" w:rsidRDefault="00246512" w:rsidP="00246512">
      <w:pPr>
        <w:rPr>
          <w:rFonts w:ascii="Times New Roman" w:hAnsi="Times New Roman" w:cs="Times New Roman"/>
          <w:lang w:eastAsia="ar-SA"/>
        </w:rPr>
      </w:pPr>
    </w:p>
    <w:bookmarkEnd w:id="1"/>
    <w:p w14:paraId="5BEFBCAE" w14:textId="77777777" w:rsidR="00246512" w:rsidRPr="00246512" w:rsidRDefault="00246512" w:rsidP="00246512">
      <w:pPr>
        <w:tabs>
          <w:tab w:val="left" w:pos="2241"/>
        </w:tabs>
        <w:rPr>
          <w:rFonts w:ascii="Times New Roman" w:hAnsi="Times New Roman" w:cs="Times New Roman"/>
          <w:b/>
          <w:u w:val="single"/>
          <w:lang w:eastAsia="zh-CN"/>
        </w:rPr>
      </w:pPr>
      <w:r w:rsidRPr="00246512">
        <w:rPr>
          <w:rFonts w:ascii="Times New Roman" w:hAnsi="Times New Roman" w:cs="Times New Roman"/>
          <w:b/>
          <w:u w:val="single"/>
          <w:lang w:eastAsia="zh-CN"/>
        </w:rPr>
        <w:t xml:space="preserve">Виконавець повинен забезпечити: </w:t>
      </w:r>
    </w:p>
    <w:p w14:paraId="1726492A" w14:textId="77777777" w:rsidR="00246512" w:rsidRPr="00246512" w:rsidRDefault="00246512" w:rsidP="00246512">
      <w:pPr>
        <w:tabs>
          <w:tab w:val="left" w:pos="0"/>
        </w:tabs>
        <w:suppressAutoHyphens/>
        <w:ind w:firstLine="567"/>
        <w:rPr>
          <w:rFonts w:ascii="Times New Roman" w:hAnsi="Times New Roman" w:cs="Times New Roman"/>
          <w:b/>
          <w:u w:val="single"/>
          <w:lang w:eastAsia="zh-CN"/>
        </w:rPr>
      </w:pPr>
    </w:p>
    <w:p w14:paraId="32D17D97" w14:textId="77777777" w:rsidR="00246512" w:rsidRPr="00246512" w:rsidRDefault="00246512" w:rsidP="00246512">
      <w:pPr>
        <w:tabs>
          <w:tab w:val="left" w:pos="0"/>
        </w:tabs>
        <w:suppressAutoHyphens/>
        <w:ind w:firstLine="567"/>
        <w:rPr>
          <w:rFonts w:ascii="Times New Roman" w:hAnsi="Times New Roman" w:cs="Times New Roman"/>
          <w:lang w:eastAsia="zh-CN"/>
        </w:rPr>
      </w:pPr>
      <w:r w:rsidRPr="00246512">
        <w:rPr>
          <w:rFonts w:ascii="Times New Roman" w:hAnsi="Times New Roman" w:cs="Times New Roman"/>
          <w:lang w:eastAsia="zh-CN"/>
        </w:rPr>
        <w:t>- строк надання послуг: до 31.12.2024;</w:t>
      </w:r>
    </w:p>
    <w:p w14:paraId="29CBDF93" w14:textId="77777777" w:rsidR="00246512" w:rsidRPr="00246512" w:rsidRDefault="00246512" w:rsidP="00246512">
      <w:pPr>
        <w:suppressAutoHyphens/>
        <w:ind w:firstLine="567"/>
        <w:rPr>
          <w:rFonts w:ascii="Times New Roman" w:hAnsi="Times New Roman" w:cs="Times New Roman"/>
          <w:lang w:val="ru-RU" w:eastAsia="zh-CN"/>
        </w:rPr>
      </w:pPr>
      <w:r w:rsidRPr="00246512">
        <w:rPr>
          <w:rFonts w:ascii="Times New Roman" w:hAnsi="Times New Roman" w:cs="Times New Roman"/>
          <w:lang w:val="ru-RU" w:eastAsia="zh-CN"/>
        </w:rPr>
        <w:t xml:space="preserve">- </w:t>
      </w:r>
      <w:proofErr w:type="spellStart"/>
      <w:r w:rsidRPr="00246512">
        <w:rPr>
          <w:rFonts w:ascii="Times New Roman" w:hAnsi="Times New Roman" w:cs="Times New Roman"/>
          <w:lang w:val="ru-RU" w:eastAsia="zh-CN"/>
        </w:rPr>
        <w:t>дотримання</w:t>
      </w:r>
      <w:proofErr w:type="spellEnd"/>
      <w:r w:rsidRPr="00246512">
        <w:rPr>
          <w:rFonts w:ascii="Times New Roman" w:hAnsi="Times New Roman" w:cs="Times New Roman"/>
          <w:lang w:val="ru-RU" w:eastAsia="zh-CN"/>
        </w:rPr>
        <w:t xml:space="preserve"> персоналом </w:t>
      </w:r>
      <w:proofErr w:type="spellStart"/>
      <w:r w:rsidRPr="00246512">
        <w:rPr>
          <w:rFonts w:ascii="Times New Roman" w:hAnsi="Times New Roman" w:cs="Times New Roman"/>
          <w:lang w:val="ru-RU" w:eastAsia="zh-CN"/>
        </w:rPr>
        <w:t>Виконавця</w:t>
      </w:r>
      <w:proofErr w:type="spellEnd"/>
      <w:r w:rsidRPr="00246512">
        <w:rPr>
          <w:rFonts w:ascii="Times New Roman" w:hAnsi="Times New Roman" w:cs="Times New Roman"/>
          <w:lang w:val="ru-RU" w:eastAsia="zh-CN"/>
        </w:rPr>
        <w:t xml:space="preserve"> правил </w:t>
      </w:r>
      <w:proofErr w:type="spellStart"/>
      <w:r w:rsidRPr="00246512">
        <w:rPr>
          <w:rFonts w:ascii="Times New Roman" w:hAnsi="Times New Roman" w:cs="Times New Roman"/>
          <w:lang w:val="ru-RU" w:eastAsia="zh-CN"/>
        </w:rPr>
        <w:t>техніки</w:t>
      </w:r>
      <w:proofErr w:type="spellEnd"/>
      <w:r w:rsidRPr="00246512">
        <w:rPr>
          <w:rFonts w:ascii="Times New Roman" w:hAnsi="Times New Roman" w:cs="Times New Roman"/>
          <w:lang w:val="ru-RU" w:eastAsia="zh-CN"/>
        </w:rPr>
        <w:t xml:space="preserve"> </w:t>
      </w:r>
      <w:proofErr w:type="spellStart"/>
      <w:r w:rsidRPr="00246512">
        <w:rPr>
          <w:rFonts w:ascii="Times New Roman" w:hAnsi="Times New Roman" w:cs="Times New Roman"/>
          <w:lang w:val="ru-RU" w:eastAsia="zh-CN"/>
        </w:rPr>
        <w:t>безпеки</w:t>
      </w:r>
      <w:proofErr w:type="spellEnd"/>
      <w:r w:rsidRPr="00246512">
        <w:rPr>
          <w:rFonts w:ascii="Times New Roman" w:hAnsi="Times New Roman" w:cs="Times New Roman"/>
          <w:lang w:val="ru-RU" w:eastAsia="zh-CN"/>
        </w:rPr>
        <w:t xml:space="preserve">; правил </w:t>
      </w:r>
      <w:proofErr w:type="spellStart"/>
      <w:r w:rsidRPr="00246512">
        <w:rPr>
          <w:rFonts w:ascii="Times New Roman" w:hAnsi="Times New Roman" w:cs="Times New Roman"/>
          <w:lang w:val="ru-RU" w:eastAsia="zh-CN"/>
        </w:rPr>
        <w:t>пожежної</w:t>
      </w:r>
      <w:proofErr w:type="spellEnd"/>
      <w:r w:rsidRPr="00246512">
        <w:rPr>
          <w:rFonts w:ascii="Times New Roman" w:hAnsi="Times New Roman" w:cs="Times New Roman"/>
          <w:lang w:val="ru-RU" w:eastAsia="zh-CN"/>
        </w:rPr>
        <w:t xml:space="preserve"> </w:t>
      </w:r>
      <w:proofErr w:type="spellStart"/>
      <w:r w:rsidRPr="00246512">
        <w:rPr>
          <w:rFonts w:ascii="Times New Roman" w:hAnsi="Times New Roman" w:cs="Times New Roman"/>
          <w:lang w:val="ru-RU" w:eastAsia="zh-CN"/>
        </w:rPr>
        <w:t>безпеки</w:t>
      </w:r>
      <w:proofErr w:type="spellEnd"/>
      <w:r w:rsidRPr="00246512">
        <w:rPr>
          <w:rFonts w:ascii="Times New Roman" w:hAnsi="Times New Roman" w:cs="Times New Roman"/>
          <w:lang w:val="ru-RU" w:eastAsia="zh-CN"/>
        </w:rPr>
        <w:t xml:space="preserve">; правил </w:t>
      </w:r>
      <w:proofErr w:type="spellStart"/>
      <w:r w:rsidRPr="00246512">
        <w:rPr>
          <w:rFonts w:ascii="Times New Roman" w:hAnsi="Times New Roman" w:cs="Times New Roman"/>
          <w:lang w:val="ru-RU" w:eastAsia="zh-CN"/>
        </w:rPr>
        <w:t>електробезпеки</w:t>
      </w:r>
      <w:proofErr w:type="spellEnd"/>
      <w:r w:rsidRPr="00246512">
        <w:rPr>
          <w:rFonts w:ascii="Times New Roman" w:hAnsi="Times New Roman" w:cs="Times New Roman"/>
          <w:lang w:val="ru-RU" w:eastAsia="zh-CN"/>
        </w:rPr>
        <w:t xml:space="preserve">; </w:t>
      </w:r>
      <w:proofErr w:type="spellStart"/>
      <w:r w:rsidRPr="00246512">
        <w:rPr>
          <w:rFonts w:ascii="Times New Roman" w:hAnsi="Times New Roman" w:cs="Times New Roman"/>
          <w:lang w:val="ru-RU" w:eastAsia="zh-CN"/>
        </w:rPr>
        <w:t>вимог</w:t>
      </w:r>
      <w:proofErr w:type="spellEnd"/>
      <w:r w:rsidRPr="00246512">
        <w:rPr>
          <w:rFonts w:ascii="Times New Roman" w:hAnsi="Times New Roman" w:cs="Times New Roman"/>
          <w:lang w:val="ru-RU" w:eastAsia="zh-CN"/>
        </w:rPr>
        <w:t xml:space="preserve"> закону </w:t>
      </w:r>
      <w:proofErr w:type="spellStart"/>
      <w:r w:rsidRPr="00246512">
        <w:rPr>
          <w:rFonts w:ascii="Times New Roman" w:hAnsi="Times New Roman" w:cs="Times New Roman"/>
          <w:lang w:val="ru-RU" w:eastAsia="zh-CN"/>
        </w:rPr>
        <w:t>України</w:t>
      </w:r>
      <w:proofErr w:type="spellEnd"/>
      <w:r w:rsidRPr="00246512">
        <w:rPr>
          <w:rFonts w:ascii="Times New Roman" w:hAnsi="Times New Roman" w:cs="Times New Roman"/>
          <w:lang w:val="ru-RU" w:eastAsia="zh-CN"/>
        </w:rPr>
        <w:t xml:space="preserve"> про </w:t>
      </w:r>
      <w:proofErr w:type="spellStart"/>
      <w:r w:rsidRPr="00246512">
        <w:rPr>
          <w:rFonts w:ascii="Times New Roman" w:hAnsi="Times New Roman" w:cs="Times New Roman"/>
          <w:lang w:val="ru-RU" w:eastAsia="zh-CN"/>
        </w:rPr>
        <w:t>охорону</w:t>
      </w:r>
      <w:proofErr w:type="spellEnd"/>
      <w:r w:rsidRPr="00246512">
        <w:rPr>
          <w:rFonts w:ascii="Times New Roman" w:hAnsi="Times New Roman" w:cs="Times New Roman"/>
          <w:lang w:val="ru-RU" w:eastAsia="zh-CN"/>
        </w:rPr>
        <w:t xml:space="preserve"> </w:t>
      </w:r>
      <w:proofErr w:type="spellStart"/>
      <w:r w:rsidRPr="00246512">
        <w:rPr>
          <w:rFonts w:ascii="Times New Roman" w:hAnsi="Times New Roman" w:cs="Times New Roman"/>
          <w:lang w:val="ru-RU" w:eastAsia="zh-CN"/>
        </w:rPr>
        <w:t>праці</w:t>
      </w:r>
      <w:proofErr w:type="spellEnd"/>
      <w:r w:rsidRPr="00246512">
        <w:rPr>
          <w:rFonts w:ascii="Times New Roman" w:hAnsi="Times New Roman" w:cs="Times New Roman"/>
          <w:lang w:val="ru-RU" w:eastAsia="zh-CN"/>
        </w:rPr>
        <w:t xml:space="preserve">; </w:t>
      </w:r>
      <w:proofErr w:type="spellStart"/>
      <w:r w:rsidRPr="00246512">
        <w:rPr>
          <w:rFonts w:ascii="Times New Roman" w:hAnsi="Times New Roman" w:cs="Times New Roman"/>
          <w:lang w:val="ru-RU" w:eastAsia="zh-CN"/>
        </w:rPr>
        <w:t>санітарно-гігієнічних</w:t>
      </w:r>
      <w:proofErr w:type="spellEnd"/>
      <w:r w:rsidRPr="00246512">
        <w:rPr>
          <w:rFonts w:ascii="Times New Roman" w:hAnsi="Times New Roman" w:cs="Times New Roman"/>
          <w:lang w:val="ru-RU" w:eastAsia="zh-CN"/>
        </w:rPr>
        <w:t xml:space="preserve"> норм;</w:t>
      </w:r>
    </w:p>
    <w:p w14:paraId="0D4CDC74" w14:textId="77777777" w:rsidR="00246512" w:rsidRPr="00246512" w:rsidRDefault="00246512" w:rsidP="00246512">
      <w:pPr>
        <w:rPr>
          <w:rFonts w:ascii="Times New Roman" w:hAnsi="Times New Roman" w:cs="Times New Roman"/>
          <w:b/>
          <w:bCs/>
          <w:lang w:val="ru-RU"/>
        </w:rPr>
      </w:pPr>
    </w:p>
    <w:p w14:paraId="58B1FDA5" w14:textId="77777777" w:rsidR="00246512" w:rsidRPr="00246512" w:rsidRDefault="00246512" w:rsidP="0024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i/>
          <w:lang w:eastAsia="ar-SA"/>
        </w:rPr>
      </w:pPr>
      <w:r w:rsidRPr="00246512">
        <w:rPr>
          <w:rFonts w:ascii="Times New Roman" w:hAnsi="Times New Roman" w:cs="Times New Roman"/>
          <w:i/>
          <w:lang w:eastAsia="ar-SA"/>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5B178BB9" w14:textId="77777777" w:rsidR="00246512" w:rsidRPr="00246512" w:rsidRDefault="00246512" w:rsidP="00246512">
      <w:pPr>
        <w:spacing w:after="0" w:line="276" w:lineRule="auto"/>
        <w:rPr>
          <w:rFonts w:ascii="Times New Roman" w:hAnsi="Times New Roman" w:cs="Times New Roman"/>
          <w:b/>
        </w:rPr>
      </w:pPr>
      <w:r w:rsidRPr="00246512">
        <w:rPr>
          <w:rFonts w:ascii="Times New Roman" w:hAnsi="Times New Roman" w:cs="Times New Roman"/>
          <w:b/>
        </w:rPr>
        <w:t xml:space="preserve">  Очікувана вартість закупівлі складає 708 000, 00 коп. (Сімсот вісім тисяч гривень 00 копійок) з ПДВ.</w:t>
      </w:r>
    </w:p>
    <w:sectPr w:rsidR="00246512" w:rsidRPr="00246512"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Arial"/>
    <w:charset w:val="00"/>
    <w:family w:val="swiss"/>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7F3B68"/>
    <w:multiLevelType w:val="multilevel"/>
    <w:tmpl w:val="2D64D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824C0D"/>
    <w:multiLevelType w:val="hybridMultilevel"/>
    <w:tmpl w:val="8E668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812080"/>
    <w:multiLevelType w:val="multilevel"/>
    <w:tmpl w:val="70500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F7457"/>
    <w:multiLevelType w:val="hybridMultilevel"/>
    <w:tmpl w:val="F230A2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F4A3E50"/>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B667F0"/>
    <w:multiLevelType w:val="hybridMultilevel"/>
    <w:tmpl w:val="89841F6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DF189B"/>
    <w:multiLevelType w:val="multilevel"/>
    <w:tmpl w:val="100E5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D17B2"/>
    <w:multiLevelType w:val="multilevel"/>
    <w:tmpl w:val="19706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C016E8"/>
    <w:multiLevelType w:val="multilevel"/>
    <w:tmpl w:val="09A0B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CF5C65"/>
    <w:multiLevelType w:val="hybridMultilevel"/>
    <w:tmpl w:val="C9BE36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E43325"/>
    <w:multiLevelType w:val="hybridMultilevel"/>
    <w:tmpl w:val="7CD21D36"/>
    <w:lvl w:ilvl="0" w:tplc="34AAC7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0C2857"/>
    <w:multiLevelType w:val="multilevel"/>
    <w:tmpl w:val="E326A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3A0F01"/>
    <w:multiLevelType w:val="hybridMultilevel"/>
    <w:tmpl w:val="615EC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CAA1DBC"/>
    <w:multiLevelType w:val="multilevel"/>
    <w:tmpl w:val="26448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1D1864"/>
    <w:multiLevelType w:val="hybridMultilevel"/>
    <w:tmpl w:val="B8A63C6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72B37BFE"/>
    <w:multiLevelType w:val="hybridMultilevel"/>
    <w:tmpl w:val="4BB02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6805CE3"/>
    <w:multiLevelType w:val="multilevel"/>
    <w:tmpl w:val="74C04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801B25"/>
    <w:multiLevelType w:val="multilevel"/>
    <w:tmpl w:val="55C84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6620376">
    <w:abstractNumId w:val="9"/>
  </w:num>
  <w:num w:numId="2" w16cid:durableId="140972917">
    <w:abstractNumId w:val="15"/>
  </w:num>
  <w:num w:numId="3" w16cid:durableId="28994672">
    <w:abstractNumId w:val="16"/>
  </w:num>
  <w:num w:numId="4" w16cid:durableId="1740975997">
    <w:abstractNumId w:val="22"/>
  </w:num>
  <w:num w:numId="5" w16cid:durableId="1955555729">
    <w:abstractNumId w:val="24"/>
  </w:num>
  <w:num w:numId="6" w16cid:durableId="1273437055">
    <w:abstractNumId w:val="10"/>
  </w:num>
  <w:num w:numId="7" w16cid:durableId="1924953805">
    <w:abstractNumId w:val="20"/>
  </w:num>
  <w:num w:numId="8" w16cid:durableId="381372593">
    <w:abstractNumId w:val="7"/>
  </w:num>
  <w:num w:numId="9" w16cid:durableId="1759866788">
    <w:abstractNumId w:val="25"/>
  </w:num>
  <w:num w:numId="10" w16cid:durableId="1121924913">
    <w:abstractNumId w:val="19"/>
  </w:num>
  <w:num w:numId="11" w16cid:durableId="767386384">
    <w:abstractNumId w:val="6"/>
  </w:num>
  <w:num w:numId="12" w16cid:durableId="53355592">
    <w:abstractNumId w:val="23"/>
  </w:num>
  <w:num w:numId="13" w16cid:durableId="1367372920">
    <w:abstractNumId w:val="17"/>
  </w:num>
  <w:num w:numId="14" w16cid:durableId="277221923">
    <w:abstractNumId w:val="26"/>
  </w:num>
  <w:num w:numId="15" w16cid:durableId="461726543">
    <w:abstractNumId w:val="8"/>
  </w:num>
  <w:num w:numId="16" w16cid:durableId="1877280488">
    <w:abstractNumId w:val="27"/>
  </w:num>
  <w:num w:numId="17" w16cid:durableId="1399860305">
    <w:abstractNumId w:val="14"/>
  </w:num>
  <w:num w:numId="18" w16cid:durableId="521554031">
    <w:abstractNumId w:val="18"/>
  </w:num>
  <w:num w:numId="19" w16cid:durableId="812600759">
    <w:abstractNumId w:val="21"/>
  </w:num>
  <w:num w:numId="20" w16cid:durableId="439102789">
    <w:abstractNumId w:val="13"/>
  </w:num>
  <w:num w:numId="21" w16cid:durableId="1965966868">
    <w:abstractNumId w:val="12"/>
  </w:num>
  <w:num w:numId="22" w16cid:durableId="13260133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07323"/>
    <w:rsid w:val="00050889"/>
    <w:rsid w:val="000D6031"/>
    <w:rsid w:val="000F76D9"/>
    <w:rsid w:val="00166458"/>
    <w:rsid w:val="00246512"/>
    <w:rsid w:val="00277063"/>
    <w:rsid w:val="002A6E69"/>
    <w:rsid w:val="002D6299"/>
    <w:rsid w:val="0030215D"/>
    <w:rsid w:val="00323869"/>
    <w:rsid w:val="00326E39"/>
    <w:rsid w:val="003B2C13"/>
    <w:rsid w:val="003C2F8B"/>
    <w:rsid w:val="004644D7"/>
    <w:rsid w:val="004D209D"/>
    <w:rsid w:val="004F43B8"/>
    <w:rsid w:val="00510A41"/>
    <w:rsid w:val="00537657"/>
    <w:rsid w:val="0058082F"/>
    <w:rsid w:val="00654518"/>
    <w:rsid w:val="006F6B0A"/>
    <w:rsid w:val="00707239"/>
    <w:rsid w:val="00801C34"/>
    <w:rsid w:val="008A4E54"/>
    <w:rsid w:val="0093286F"/>
    <w:rsid w:val="00955BBA"/>
    <w:rsid w:val="009C11D0"/>
    <w:rsid w:val="009E7A4B"/>
    <w:rsid w:val="009F5884"/>
    <w:rsid w:val="00A943F7"/>
    <w:rsid w:val="00AE6F87"/>
    <w:rsid w:val="00AF4AD9"/>
    <w:rsid w:val="00AF610E"/>
    <w:rsid w:val="00BB2249"/>
    <w:rsid w:val="00D105A4"/>
    <w:rsid w:val="00E433A0"/>
    <w:rsid w:val="00E7256C"/>
    <w:rsid w:val="00F307FD"/>
    <w:rsid w:val="00F328AC"/>
    <w:rsid w:val="00F35C48"/>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5C6"/>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328A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8A4E54"/>
    <w:pPr>
      <w:keepNext/>
      <w:keepLines/>
      <w:spacing w:before="40" w:after="0" w:line="242" w:lineRule="auto"/>
      <w:ind w:left="76" w:firstLine="699"/>
      <w:jc w:val="both"/>
      <w:outlineLvl w:val="1"/>
    </w:pPr>
    <w:rPr>
      <w:rFonts w:asciiTheme="majorHAnsi" w:eastAsiaTheme="majorEastAsia" w:hAnsiTheme="majorHAnsi" w:cstheme="majorBidi"/>
      <w:color w:val="2F5496" w:themeColor="accent1" w:themeShade="BF"/>
      <w:kern w:val="2"/>
      <w:sz w:val="26"/>
      <w:szCs w:val="26"/>
      <w:lang w:val="en-US"/>
      <w14:ligatures w14:val="standardContextual"/>
    </w:rPr>
  </w:style>
  <w:style w:type="paragraph" w:styleId="3">
    <w:name w:val="heading 3"/>
    <w:basedOn w:val="a"/>
    <w:next w:val="a"/>
    <w:link w:val="30"/>
    <w:qFormat/>
    <w:rsid w:val="00F328A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F328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F328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328AC"/>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
    <w:next w:val="a"/>
    <w:link w:val="70"/>
    <w:qFormat/>
    <w:rsid w:val="00F328AC"/>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326E39"/>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326E39"/>
  </w:style>
  <w:style w:type="character" w:customStyle="1" w:styleId="20">
    <w:name w:val="Заголовок 2 Знак"/>
    <w:basedOn w:val="a0"/>
    <w:link w:val="2"/>
    <w:uiPriority w:val="9"/>
    <w:rsid w:val="008A4E54"/>
    <w:rPr>
      <w:rFonts w:asciiTheme="majorHAnsi" w:eastAsiaTheme="majorEastAsia" w:hAnsiTheme="majorHAnsi" w:cstheme="majorBidi"/>
      <w:color w:val="2F5496" w:themeColor="accent1" w:themeShade="BF"/>
      <w:kern w:val="2"/>
      <w:sz w:val="26"/>
      <w:szCs w:val="26"/>
      <w:lang w:val="en-US"/>
      <w14:ligatures w14:val="standardContextual"/>
    </w:rPr>
  </w:style>
  <w:style w:type="table" w:customStyle="1" w:styleId="TableGrid">
    <w:name w:val="TableGrid"/>
    <w:rsid w:val="008A4E54"/>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paragraph" w:styleId="a6">
    <w:name w:val="Balloon Text"/>
    <w:basedOn w:val="a"/>
    <w:link w:val="a7"/>
    <w:uiPriority w:val="99"/>
    <w:unhideWhenUsed/>
    <w:rsid w:val="008A4E54"/>
    <w:pPr>
      <w:spacing w:after="0" w:line="240" w:lineRule="auto"/>
      <w:ind w:left="76" w:firstLine="699"/>
      <w:jc w:val="both"/>
    </w:pPr>
    <w:rPr>
      <w:rFonts w:ascii="Segoe UI" w:eastAsia="Times New Roman" w:hAnsi="Segoe UI" w:cs="Segoe UI"/>
      <w:color w:val="000000"/>
      <w:kern w:val="2"/>
      <w:sz w:val="18"/>
      <w:szCs w:val="18"/>
      <w:lang w:val="en-US"/>
      <w14:ligatures w14:val="standardContextual"/>
    </w:rPr>
  </w:style>
  <w:style w:type="character" w:customStyle="1" w:styleId="a7">
    <w:name w:val="Текст у виносці Знак"/>
    <w:basedOn w:val="a0"/>
    <w:link w:val="a6"/>
    <w:uiPriority w:val="99"/>
    <w:rsid w:val="008A4E54"/>
    <w:rPr>
      <w:rFonts w:ascii="Segoe UI" w:eastAsia="Times New Roman" w:hAnsi="Segoe UI" w:cs="Segoe UI"/>
      <w:color w:val="000000"/>
      <w:kern w:val="2"/>
      <w:sz w:val="18"/>
      <w:szCs w:val="18"/>
      <w:lang w:val="en-US"/>
      <w14:ligatures w14:val="standardContextual"/>
    </w:rPr>
  </w:style>
  <w:style w:type="character" w:customStyle="1" w:styleId="10">
    <w:name w:val="Заголовок 1 Знак"/>
    <w:basedOn w:val="a0"/>
    <w:link w:val="1"/>
    <w:uiPriority w:val="99"/>
    <w:rsid w:val="00F328AC"/>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F328AC"/>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328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328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28AC"/>
    <w:rPr>
      <w:rFonts w:ascii="Times New Roman" w:eastAsia="Times New Roman" w:hAnsi="Times New Roman" w:cs="Times New Roman"/>
      <w:b/>
      <w:sz w:val="20"/>
      <w:szCs w:val="20"/>
      <w:lang w:eastAsia="uk-UA"/>
    </w:rPr>
  </w:style>
  <w:style w:type="character" w:customStyle="1" w:styleId="70">
    <w:name w:val="Заголовок 7 Знак"/>
    <w:basedOn w:val="a0"/>
    <w:link w:val="7"/>
    <w:rsid w:val="00F328AC"/>
    <w:rPr>
      <w:rFonts w:ascii="Calibri" w:eastAsia="Times New Roman" w:hAnsi="Calibri" w:cs="Times New Roman"/>
      <w:sz w:val="24"/>
      <w:szCs w:val="24"/>
      <w:lang w:val="ru-RU" w:eastAsia="ru-RU"/>
    </w:rPr>
  </w:style>
  <w:style w:type="numbering" w:customStyle="1" w:styleId="12">
    <w:name w:val="Немає списку1"/>
    <w:next w:val="a2"/>
    <w:uiPriority w:val="99"/>
    <w:semiHidden/>
    <w:unhideWhenUsed/>
    <w:rsid w:val="00F328AC"/>
  </w:style>
  <w:style w:type="table" w:customStyle="1" w:styleId="21">
    <w:name w:val="Сітка таблиці2"/>
    <w:basedOn w:val="a1"/>
    <w:next w:val="a3"/>
    <w:uiPriority w:val="39"/>
    <w:rsid w:val="00F328AC"/>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28AC"/>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CharChar">
    <w:name w:val="Char Знак Знак Char Знак"/>
    <w:basedOn w:val="a"/>
    <w:rsid w:val="00F328AC"/>
    <w:pPr>
      <w:spacing w:after="0" w:line="240" w:lineRule="auto"/>
    </w:pPr>
    <w:rPr>
      <w:rFonts w:ascii="Verdana" w:eastAsia="Times New Roman" w:hAnsi="Verdana" w:cs="Verdana"/>
      <w:sz w:val="20"/>
      <w:szCs w:val="20"/>
      <w:lang w:val="en-US"/>
    </w:rPr>
  </w:style>
  <w:style w:type="character" w:styleId="a8">
    <w:name w:val="page number"/>
    <w:basedOn w:val="a0"/>
    <w:rsid w:val="00F328AC"/>
  </w:style>
  <w:style w:type="paragraph" w:styleId="a9">
    <w:name w:val="header"/>
    <w:basedOn w:val="a"/>
    <w:link w:val="aa"/>
    <w:rsid w:val="00F328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ій колонтитул Знак"/>
    <w:basedOn w:val="a0"/>
    <w:link w:val="a9"/>
    <w:rsid w:val="00F328AC"/>
    <w:rPr>
      <w:rFonts w:ascii="Times New Roman" w:eastAsia="Times New Roman" w:hAnsi="Times New Roman" w:cs="Times New Roman"/>
      <w:sz w:val="24"/>
      <w:szCs w:val="24"/>
      <w:lang w:eastAsia="ru-RU"/>
    </w:rPr>
  </w:style>
  <w:style w:type="paragraph" w:styleId="ab">
    <w:name w:val="footer"/>
    <w:basedOn w:val="a"/>
    <w:link w:val="ac"/>
    <w:rsid w:val="00F328A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ій колонтитул Знак"/>
    <w:basedOn w:val="a0"/>
    <w:link w:val="ab"/>
    <w:rsid w:val="00F328AC"/>
    <w:rPr>
      <w:rFonts w:ascii="Times New Roman" w:eastAsia="Times New Roman" w:hAnsi="Times New Roman" w:cs="Times New Roman"/>
      <w:sz w:val="24"/>
      <w:szCs w:val="24"/>
      <w:lang w:val="x-none" w:eastAsia="ru-RU"/>
    </w:rPr>
  </w:style>
  <w:style w:type="paragraph" w:styleId="ad">
    <w:name w:val="No Spacing"/>
    <w:link w:val="ae"/>
    <w:qFormat/>
    <w:rsid w:val="00F328AC"/>
    <w:pPr>
      <w:spacing w:after="0" w:line="240" w:lineRule="auto"/>
    </w:pPr>
    <w:rPr>
      <w:rFonts w:ascii="Calibri" w:eastAsia="Calibri" w:hAnsi="Calibri" w:cs="Times New Roman"/>
    </w:rPr>
  </w:style>
  <w:style w:type="character" w:customStyle="1" w:styleId="rvts0">
    <w:name w:val="rvts0"/>
    <w:qFormat/>
    <w:rsid w:val="00F328AC"/>
    <w:rPr>
      <w:rFonts w:cs="Times New Roman"/>
    </w:rPr>
  </w:style>
  <w:style w:type="paragraph" w:customStyle="1" w:styleId="rvps2">
    <w:name w:val="rvps2"/>
    <w:basedOn w:val="a"/>
    <w:qFormat/>
    <w:rsid w:val="00F328A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f0"/>
    <w:uiPriority w:val="99"/>
    <w:qFormat/>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F328AC"/>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F328A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2"/>
    <w:rsid w:val="00F328AC"/>
    <w:rPr>
      <w:rFonts w:ascii="Times New Roman" w:eastAsia="Times New Roman" w:hAnsi="Times New Roman" w:cs="Times New Roman"/>
      <w:sz w:val="24"/>
      <w:szCs w:val="24"/>
      <w:lang w:eastAsia="ru-RU"/>
    </w:rPr>
  </w:style>
  <w:style w:type="character" w:styleId="af1">
    <w:name w:val="Hyperlink"/>
    <w:uiPriority w:val="99"/>
    <w:qFormat/>
    <w:rsid w:val="00F328AC"/>
    <w:rPr>
      <w:color w:val="0000FF"/>
      <w:u w:val="single"/>
    </w:rPr>
  </w:style>
  <w:style w:type="paragraph" w:customStyle="1" w:styleId="210">
    <w:name w:val="Знак Знак2 Знак1"/>
    <w:basedOn w:val="a"/>
    <w:rsid w:val="00F328A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28AC"/>
  </w:style>
  <w:style w:type="paragraph" w:styleId="af2">
    <w:name w:val="Body Text"/>
    <w:basedOn w:val="a"/>
    <w:link w:val="af3"/>
    <w:uiPriority w:val="99"/>
    <w:unhideWhenUsed/>
    <w:qFormat/>
    <w:rsid w:val="00F328AC"/>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uiPriority w:val="99"/>
    <w:rsid w:val="00F328AC"/>
    <w:rPr>
      <w:rFonts w:ascii="Times New Roman" w:eastAsia="Times New Roman" w:hAnsi="Times New Roman" w:cs="Times New Roman"/>
      <w:sz w:val="24"/>
      <w:szCs w:val="24"/>
      <w:lang w:val="ru-RU" w:eastAsia="ru-RU"/>
    </w:rPr>
  </w:style>
  <w:style w:type="paragraph" w:styleId="24">
    <w:name w:val="Body Text 2"/>
    <w:basedOn w:val="a"/>
    <w:link w:val="25"/>
    <w:uiPriority w:val="99"/>
    <w:unhideWhenUsed/>
    <w:rsid w:val="00F328AC"/>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F328AC"/>
    <w:rPr>
      <w:rFonts w:ascii="Times New Roman" w:eastAsia="Times New Roman" w:hAnsi="Times New Roman" w:cs="Times New Roman"/>
      <w:sz w:val="24"/>
      <w:szCs w:val="24"/>
      <w:lang w:val="ru-RU" w:eastAsia="ru-RU"/>
    </w:rPr>
  </w:style>
  <w:style w:type="paragraph" w:customStyle="1" w:styleId="Style6">
    <w:name w:val="Style6"/>
    <w:basedOn w:val="a"/>
    <w:rsid w:val="00F328AC"/>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af4">
    <w:name w:val="Содержимое таблицы"/>
    <w:basedOn w:val="a"/>
    <w:qFormat/>
    <w:rsid w:val="00F328AC"/>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qFormat/>
    <w:rsid w:val="00F328AC"/>
    <w:rPr>
      <w:rFonts w:ascii="Times New Roman" w:eastAsia="Times New Roman" w:hAnsi="Times New Roman" w:cs="Times New Roman"/>
      <w:sz w:val="24"/>
      <w:szCs w:val="24"/>
      <w:lang w:val="ru-RU" w:eastAsia="ru-RU"/>
    </w:rPr>
  </w:style>
  <w:style w:type="character" w:styleId="af5">
    <w:name w:val="Strong"/>
    <w:uiPriority w:val="22"/>
    <w:qFormat/>
    <w:rsid w:val="00F328AC"/>
    <w:rPr>
      <w:b/>
      <w:bCs/>
    </w:rPr>
  </w:style>
  <w:style w:type="paragraph" w:styleId="af6">
    <w:name w:val="Body Text Indent"/>
    <w:basedOn w:val="a"/>
    <w:link w:val="af7"/>
    <w:rsid w:val="00F328AC"/>
    <w:pPr>
      <w:spacing w:after="120" w:line="240" w:lineRule="auto"/>
      <w:ind w:left="283"/>
    </w:pPr>
    <w:rPr>
      <w:rFonts w:ascii="Times New Roman" w:eastAsia="Times New Roman" w:hAnsi="Times New Roman" w:cs="Times New Roman"/>
      <w:sz w:val="24"/>
      <w:szCs w:val="24"/>
      <w:lang w:eastAsia="x-none"/>
    </w:rPr>
  </w:style>
  <w:style w:type="character" w:customStyle="1" w:styleId="af7">
    <w:name w:val="Основний текст з відступом Знак"/>
    <w:basedOn w:val="a0"/>
    <w:link w:val="af6"/>
    <w:rsid w:val="00F328AC"/>
    <w:rPr>
      <w:rFonts w:ascii="Times New Roman" w:eastAsia="Times New Roman" w:hAnsi="Times New Roman" w:cs="Times New Roman"/>
      <w:sz w:val="24"/>
      <w:szCs w:val="24"/>
      <w:lang w:eastAsia="x-none"/>
    </w:rPr>
  </w:style>
  <w:style w:type="paragraph" w:styleId="31">
    <w:name w:val="Body Text 3"/>
    <w:basedOn w:val="a"/>
    <w:link w:val="32"/>
    <w:rsid w:val="00F328AC"/>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0"/>
    <w:link w:val="31"/>
    <w:rsid w:val="00F328AC"/>
    <w:rPr>
      <w:rFonts w:ascii="Times New Roman" w:eastAsia="Times New Roman" w:hAnsi="Times New Roman" w:cs="Times New Roman"/>
      <w:sz w:val="16"/>
      <w:szCs w:val="16"/>
      <w:lang w:eastAsia="x-none"/>
    </w:rPr>
  </w:style>
  <w:style w:type="paragraph" w:customStyle="1" w:styleId="26">
    <w:name w:val="Абзац списка2"/>
    <w:basedOn w:val="a"/>
    <w:rsid w:val="00F328AC"/>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F328AC"/>
    <w:rPr>
      <w:rFonts w:ascii="Courier New" w:eastAsia="Times New Roman" w:hAnsi="Courier New" w:cs="Times New Roman"/>
      <w:color w:val="000000"/>
      <w:sz w:val="17"/>
      <w:szCs w:val="17"/>
      <w:lang w:val="x-none" w:eastAsia="ar-SA"/>
    </w:rPr>
  </w:style>
  <w:style w:type="paragraph" w:customStyle="1" w:styleId="13">
    <w:name w:val="Звичайний1"/>
    <w:rsid w:val="00F328AC"/>
    <w:pPr>
      <w:spacing w:after="0" w:line="276" w:lineRule="auto"/>
    </w:pPr>
    <w:rPr>
      <w:rFonts w:ascii="Arial" w:eastAsia="Arial" w:hAnsi="Arial" w:cs="Arial"/>
      <w:color w:val="000000"/>
      <w:lang w:val="ru-RU" w:eastAsia="ru-RU"/>
    </w:rPr>
  </w:style>
  <w:style w:type="character" w:customStyle="1" w:styleId="14">
    <w:name w:val="Основной шрифт абзаца1"/>
    <w:link w:val="af8"/>
    <w:rsid w:val="00F328AC"/>
    <w:rPr>
      <w:rFonts w:ascii="Verdana" w:eastAsia="Verdana" w:hAnsi="Verdana"/>
    </w:rPr>
  </w:style>
  <w:style w:type="paragraph" w:customStyle="1" w:styleId="310">
    <w:name w:val="Заголовок 31"/>
    <w:basedOn w:val="a"/>
    <w:uiPriority w:val="99"/>
    <w:rsid w:val="00F328AC"/>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af8">
    <w:name w:val="Знак"/>
    <w:basedOn w:val="a"/>
    <w:link w:val="14"/>
    <w:rsid w:val="00F328AC"/>
    <w:pPr>
      <w:spacing w:after="0" w:line="240" w:lineRule="auto"/>
    </w:pPr>
    <w:rPr>
      <w:rFonts w:ascii="Verdana" w:eastAsia="Verdana" w:hAnsi="Verdana"/>
    </w:rPr>
  </w:style>
  <w:style w:type="paragraph" w:customStyle="1" w:styleId="Default">
    <w:name w:val="Default"/>
    <w:rsid w:val="00F328A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9">
    <w:name w:val="Заголовок таблицы"/>
    <w:basedOn w:val="a"/>
    <w:rsid w:val="00F328AC"/>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qFormat/>
    <w:rsid w:val="00F328AC"/>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rsid w:val="00F328AC"/>
    <w:rPr>
      <w:rFonts w:ascii="Times New Roman" w:eastAsia="Times New Roman" w:hAnsi="Times New Roman" w:cs="Times New Roman"/>
      <w:b/>
      <w:sz w:val="28"/>
      <w:szCs w:val="20"/>
      <w:lang w:val="x-none" w:eastAsia="ru-RU"/>
    </w:rPr>
  </w:style>
  <w:style w:type="paragraph" w:styleId="afc">
    <w:name w:val="Subtitle"/>
    <w:basedOn w:val="a"/>
    <w:link w:val="afd"/>
    <w:qFormat/>
    <w:rsid w:val="00F328AC"/>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rsid w:val="00F328AC"/>
    <w:rPr>
      <w:rFonts w:ascii="Times New Roman" w:eastAsia="Times New Roman" w:hAnsi="Times New Roman" w:cs="Times New Roman"/>
      <w:sz w:val="26"/>
      <w:szCs w:val="20"/>
      <w:lang w:val="ru-RU" w:eastAsia="ru-RU"/>
    </w:rPr>
  </w:style>
  <w:style w:type="character" w:styleId="afe">
    <w:name w:val="Emphasis"/>
    <w:uiPriority w:val="20"/>
    <w:qFormat/>
    <w:rsid w:val="00F328AC"/>
    <w:rPr>
      <w:i/>
      <w:iCs/>
    </w:rPr>
  </w:style>
  <w:style w:type="character" w:styleId="aff">
    <w:name w:val="FollowedHyperlink"/>
    <w:uiPriority w:val="99"/>
    <w:unhideWhenUsed/>
    <w:rsid w:val="00F328AC"/>
    <w:rPr>
      <w:color w:val="800080"/>
      <w:u w:val="single"/>
    </w:rPr>
  </w:style>
  <w:style w:type="paragraph" w:customStyle="1" w:styleId="font5">
    <w:name w:val="font5"/>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F328AC"/>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F328AC"/>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5">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F328AC"/>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qFormat/>
    <w:rsid w:val="00F328AC"/>
    <w:rPr>
      <w:sz w:val="16"/>
      <w:szCs w:val="16"/>
    </w:rPr>
  </w:style>
  <w:style w:type="paragraph" w:styleId="aff1">
    <w:name w:val="annotation text"/>
    <w:basedOn w:val="a"/>
    <w:link w:val="aff2"/>
    <w:uiPriority w:val="99"/>
    <w:rsid w:val="00F328AC"/>
    <w:pPr>
      <w:spacing w:after="0" w:line="240" w:lineRule="auto"/>
    </w:pPr>
    <w:rPr>
      <w:rFonts w:ascii="Times New Roman" w:eastAsia="Times New Roman" w:hAnsi="Times New Roman" w:cs="Times New Roman"/>
      <w:sz w:val="20"/>
      <w:szCs w:val="20"/>
      <w:lang w:eastAsia="x-none"/>
    </w:rPr>
  </w:style>
  <w:style w:type="character" w:customStyle="1" w:styleId="aff2">
    <w:name w:val="Текст примітки Знак"/>
    <w:basedOn w:val="a0"/>
    <w:link w:val="aff1"/>
    <w:uiPriority w:val="99"/>
    <w:rsid w:val="00F328AC"/>
    <w:rPr>
      <w:rFonts w:ascii="Times New Roman" w:eastAsia="Times New Roman" w:hAnsi="Times New Roman" w:cs="Times New Roman"/>
      <w:sz w:val="20"/>
      <w:szCs w:val="20"/>
      <w:lang w:eastAsia="x-none"/>
    </w:rPr>
  </w:style>
  <w:style w:type="paragraph" w:styleId="aff3">
    <w:name w:val="annotation subject"/>
    <w:basedOn w:val="aff1"/>
    <w:next w:val="aff1"/>
    <w:link w:val="aff4"/>
    <w:uiPriority w:val="99"/>
    <w:rsid w:val="00F328AC"/>
    <w:rPr>
      <w:b/>
      <w:bCs/>
    </w:rPr>
  </w:style>
  <w:style w:type="character" w:customStyle="1" w:styleId="aff4">
    <w:name w:val="Тема примітки Знак"/>
    <w:basedOn w:val="aff2"/>
    <w:link w:val="aff3"/>
    <w:uiPriority w:val="99"/>
    <w:rsid w:val="00F328AC"/>
    <w:rPr>
      <w:rFonts w:ascii="Times New Roman" w:eastAsia="Times New Roman" w:hAnsi="Times New Roman" w:cs="Times New Roman"/>
      <w:b/>
      <w:bCs/>
      <w:sz w:val="20"/>
      <w:szCs w:val="20"/>
      <w:lang w:eastAsia="x-none"/>
    </w:rPr>
  </w:style>
  <w:style w:type="paragraph" w:customStyle="1" w:styleId="LO-normal">
    <w:name w:val="LO-normal"/>
    <w:qFormat/>
    <w:rsid w:val="00F328AC"/>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F328AC"/>
    <w:rPr>
      <w:sz w:val="23"/>
      <w:szCs w:val="23"/>
      <w:shd w:val="clear" w:color="auto" w:fill="FFFFFF"/>
    </w:rPr>
  </w:style>
  <w:style w:type="paragraph" w:customStyle="1" w:styleId="16">
    <w:name w:val="Основний текст1"/>
    <w:basedOn w:val="a"/>
    <w:link w:val="aff5"/>
    <w:rsid w:val="00F328AC"/>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F328AC"/>
    <w:pPr>
      <w:spacing w:after="0" w:line="276" w:lineRule="auto"/>
    </w:pPr>
    <w:rPr>
      <w:rFonts w:ascii="Arial" w:eastAsia="Times New Roman" w:hAnsi="Arial" w:cs="Times New Roman"/>
      <w:color w:val="000000"/>
      <w:lang w:val="en-US"/>
    </w:rPr>
  </w:style>
  <w:style w:type="character" w:customStyle="1" w:styleId="Normal">
    <w:name w:val="Normal Знак"/>
    <w:link w:val="17"/>
    <w:rsid w:val="00F328AC"/>
    <w:rPr>
      <w:rFonts w:ascii="Arial" w:eastAsia="Times New Roman" w:hAnsi="Arial" w:cs="Times New Roman"/>
      <w:color w:val="000000"/>
      <w:lang w:val="en-US"/>
    </w:rPr>
  </w:style>
  <w:style w:type="character" w:customStyle="1" w:styleId="xfm20008162">
    <w:name w:val="xfm_20008162"/>
    <w:rsid w:val="00F328AC"/>
  </w:style>
  <w:style w:type="character" w:customStyle="1" w:styleId="ae">
    <w:name w:val="Без інтервалів Знак"/>
    <w:link w:val="ad"/>
    <w:locked/>
    <w:rsid w:val="00F328AC"/>
    <w:rPr>
      <w:rFonts w:ascii="Calibri" w:eastAsia="Calibri" w:hAnsi="Calibri" w:cs="Times New Roman"/>
    </w:rPr>
  </w:style>
  <w:style w:type="paragraph" w:customStyle="1" w:styleId="33">
    <w:name w:val="Обычный3"/>
    <w:uiPriority w:val="99"/>
    <w:rsid w:val="00F328AC"/>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F328AC"/>
    <w:rPr>
      <w:color w:val="000000"/>
    </w:rPr>
  </w:style>
  <w:style w:type="paragraph" w:customStyle="1" w:styleId="a70">
    <w:name w:val="a7"/>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F328AC"/>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F328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F328AC"/>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F328AC"/>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ий текст з відступом 3 Знак"/>
    <w:basedOn w:val="a0"/>
    <w:link w:val="34"/>
    <w:uiPriority w:val="99"/>
    <w:rsid w:val="00F328AC"/>
    <w:rPr>
      <w:rFonts w:ascii="Times New Roman" w:eastAsia="Times New Roman" w:hAnsi="Times New Roman" w:cs="Times New Roman"/>
      <w:sz w:val="16"/>
      <w:szCs w:val="16"/>
      <w:lang w:eastAsia="x-none"/>
    </w:rPr>
  </w:style>
  <w:style w:type="table" w:customStyle="1" w:styleId="18">
    <w:name w:val="Сетка таблицы1"/>
    <w:basedOn w:val="a1"/>
    <w:next w:val="a3"/>
    <w:uiPriority w:val="59"/>
    <w:rsid w:val="00F328AC"/>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F328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rsid w:val="00F328A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Обычный (веб)1"/>
    <w:basedOn w:val="a"/>
    <w:rsid w:val="00F328AC"/>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F328AC"/>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character" w:customStyle="1" w:styleId="ListParagraphChar">
    <w:name w:val="List Paragraph Char"/>
    <w:link w:val="15"/>
    <w:locked/>
    <w:rsid w:val="00F328AC"/>
    <w:rPr>
      <w:rFonts w:ascii="Cambria" w:eastAsia="Arial Unicode MS" w:hAnsi="Cambria" w:cs="Times New Roman"/>
      <w:kern w:val="2"/>
      <w:sz w:val="24"/>
      <w:szCs w:val="24"/>
      <w:lang w:val="ru-RU" w:eastAsia="zh-CN"/>
    </w:rPr>
  </w:style>
  <w:style w:type="character" w:customStyle="1" w:styleId="longtext">
    <w:name w:val="long_text"/>
    <w:rsid w:val="00F328AC"/>
  </w:style>
  <w:style w:type="paragraph" w:customStyle="1" w:styleId="xfmc1">
    <w:name w:val="xfmc1"/>
    <w:basedOn w:val="a"/>
    <w:rsid w:val="00F328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rsid w:val="00F328AC"/>
    <w:pPr>
      <w:spacing w:after="0" w:line="240" w:lineRule="auto"/>
    </w:pPr>
    <w:rPr>
      <w:rFonts w:ascii="Calibri" w:eastAsia="Times New Roman" w:hAnsi="Calibri" w:cs="Times New Roma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F328AC"/>
  </w:style>
  <w:style w:type="paragraph" w:customStyle="1" w:styleId="211">
    <w:name w:val="Основной текст с отступом 21"/>
    <w:basedOn w:val="a"/>
    <w:rsid w:val="00F328AC"/>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F328AC"/>
  </w:style>
  <w:style w:type="character" w:customStyle="1" w:styleId="st">
    <w:name w:val="st"/>
    <w:rsid w:val="00F328AC"/>
  </w:style>
  <w:style w:type="paragraph" w:customStyle="1" w:styleId="212">
    <w:name w:val="Список 21"/>
    <w:basedOn w:val="a"/>
    <w:rsid w:val="00F328AC"/>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unhideWhenUsed/>
    <w:rsid w:val="00F328AC"/>
    <w:pPr>
      <w:pBdr>
        <w:bottom w:val="single" w:sz="6" w:space="1" w:color="auto"/>
      </w:pBdr>
      <w:spacing w:after="0" w:line="256" w:lineRule="auto"/>
      <w:jc w:val="center"/>
    </w:pPr>
    <w:rPr>
      <w:rFonts w:ascii="Arial" w:eastAsia="Calibri" w:hAnsi="Arial" w:cs="Arial"/>
      <w:vanish/>
      <w:sz w:val="16"/>
      <w:szCs w:val="16"/>
    </w:rPr>
  </w:style>
  <w:style w:type="character" w:customStyle="1" w:styleId="z-0">
    <w:name w:val="z-Початок форми Знак"/>
    <w:basedOn w:val="a0"/>
    <w:link w:val="z-"/>
    <w:uiPriority w:val="99"/>
    <w:rsid w:val="00F328AC"/>
    <w:rPr>
      <w:rFonts w:ascii="Arial" w:eastAsia="Calibri" w:hAnsi="Arial" w:cs="Arial"/>
      <w:vanish/>
      <w:sz w:val="16"/>
      <w:szCs w:val="16"/>
    </w:rPr>
  </w:style>
  <w:style w:type="paragraph" w:styleId="z-1">
    <w:name w:val="HTML Bottom of Form"/>
    <w:basedOn w:val="a"/>
    <w:next w:val="a"/>
    <w:link w:val="z-2"/>
    <w:hidden/>
    <w:uiPriority w:val="99"/>
    <w:unhideWhenUsed/>
    <w:rsid w:val="00F328AC"/>
    <w:pPr>
      <w:pBdr>
        <w:top w:val="single" w:sz="6" w:space="1" w:color="auto"/>
      </w:pBdr>
      <w:spacing w:after="0" w:line="256" w:lineRule="auto"/>
      <w:jc w:val="center"/>
    </w:pPr>
    <w:rPr>
      <w:rFonts w:ascii="Arial" w:eastAsia="Calibri" w:hAnsi="Arial" w:cs="Arial"/>
      <w:vanish/>
      <w:sz w:val="16"/>
      <w:szCs w:val="16"/>
    </w:rPr>
  </w:style>
  <w:style w:type="character" w:customStyle="1" w:styleId="z-2">
    <w:name w:val="z-Кінець форми Знак"/>
    <w:basedOn w:val="a0"/>
    <w:link w:val="z-1"/>
    <w:uiPriority w:val="99"/>
    <w:rsid w:val="00F328AC"/>
    <w:rPr>
      <w:rFonts w:ascii="Arial" w:eastAsia="Calibri" w:hAnsi="Arial" w:cs="Arial"/>
      <w:vanish/>
      <w:sz w:val="16"/>
      <w:szCs w:val="16"/>
    </w:rPr>
  </w:style>
  <w:style w:type="character" w:customStyle="1" w:styleId="emoji">
    <w:name w:val="emoji"/>
    <w:rsid w:val="00F328AC"/>
  </w:style>
  <w:style w:type="paragraph" w:customStyle="1" w:styleId="aff6">
    <w:name w:val="Нормальний текст"/>
    <w:basedOn w:val="a"/>
    <w:link w:val="aff7"/>
    <w:rsid w:val="00F328AC"/>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locked/>
    <w:rsid w:val="00F328AC"/>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F328AC"/>
    <w:rPr>
      <w:rFonts w:ascii="Times New Roman" w:eastAsia="Times New Roman" w:hAnsi="Times New Roman" w:cs="Times New Roman"/>
      <w:sz w:val="24"/>
      <w:szCs w:val="24"/>
    </w:rPr>
  </w:style>
  <w:style w:type="character" w:styleId="aff9">
    <w:name w:val="Unresolved Mention"/>
    <w:uiPriority w:val="99"/>
    <w:semiHidden/>
    <w:unhideWhenUsed/>
    <w:rsid w:val="00F328AC"/>
    <w:rPr>
      <w:color w:val="605E5C"/>
      <w:shd w:val="clear" w:color="auto" w:fill="E1DFDD"/>
    </w:rPr>
  </w:style>
  <w:style w:type="numbering" w:customStyle="1" w:styleId="28">
    <w:name w:val="Немає списку2"/>
    <w:next w:val="a2"/>
    <w:uiPriority w:val="99"/>
    <w:semiHidden/>
    <w:unhideWhenUsed/>
    <w:rsid w:val="00510A41"/>
  </w:style>
  <w:style w:type="table" w:customStyle="1" w:styleId="TableGrid1">
    <w:name w:val="TableGrid1"/>
    <w:rsid w:val="00510A41"/>
    <w:pPr>
      <w:spacing w:after="0" w:line="240" w:lineRule="auto"/>
    </w:pPr>
    <w:rPr>
      <w:rFonts w:eastAsia="Times New Roman"/>
      <w:kern w:val="2"/>
      <w:lang w:val="en-US"/>
      <w14:ligatures w14:val="standardContextual"/>
    </w:rPr>
    <w:tblPr>
      <w:tblCellMar>
        <w:top w:w="0" w:type="dxa"/>
        <w:left w:w="0" w:type="dxa"/>
        <w:bottom w:w="0" w:type="dxa"/>
        <w:right w:w="0" w:type="dxa"/>
      </w:tblCellMar>
    </w:tblPr>
  </w:style>
  <w:style w:type="table" w:customStyle="1" w:styleId="37">
    <w:name w:val="Сітка таблиці3"/>
    <w:basedOn w:val="a1"/>
    <w:next w:val="a3"/>
    <w:uiPriority w:val="39"/>
    <w:rsid w:val="00510A41"/>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10A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3"/>
    <w:uiPriority w:val="59"/>
    <w:rsid w:val="00510A41"/>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3"/>
    <w:uiPriority w:val="59"/>
    <w:rsid w:val="00510A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510A4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510A41"/>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paragraph" w:customStyle="1" w:styleId="1b">
    <w:name w:val="Без интервала1"/>
    <w:rsid w:val="00510A41"/>
    <w:pPr>
      <w:spacing w:after="0" w:line="240" w:lineRule="auto"/>
    </w:pPr>
    <w:rPr>
      <w:rFonts w:ascii="Calibri" w:eastAsia="Times New Roman" w:hAnsi="Calibri" w:cs="Times New Roman"/>
    </w:rPr>
  </w:style>
  <w:style w:type="numbering" w:customStyle="1" w:styleId="113">
    <w:name w:val="Немає списку11"/>
    <w:next w:val="a2"/>
    <w:uiPriority w:val="99"/>
    <w:semiHidden/>
    <w:rsid w:val="00510A41"/>
  </w:style>
  <w:style w:type="paragraph" w:customStyle="1" w:styleId="TableParagraph">
    <w:name w:val="Table Paragraph"/>
    <w:basedOn w:val="a"/>
    <w:uiPriority w:val="1"/>
    <w:qFormat/>
    <w:rsid w:val="00510A41"/>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ffa">
    <w:name w:val="Текст виноски Знак"/>
    <w:link w:val="affb"/>
    <w:uiPriority w:val="99"/>
    <w:rsid w:val="00510A41"/>
    <w:rPr>
      <w:rFonts w:ascii="Arial" w:hAnsi="Arial" w:cs="Arial"/>
      <w:lang w:eastAsia="ru-RU"/>
    </w:rPr>
  </w:style>
  <w:style w:type="paragraph" w:customStyle="1" w:styleId="1c">
    <w:name w:val="Текст виноски1"/>
    <w:basedOn w:val="a"/>
    <w:next w:val="affb"/>
    <w:uiPriority w:val="99"/>
    <w:unhideWhenUsed/>
    <w:rsid w:val="00510A41"/>
    <w:pPr>
      <w:autoSpaceDE w:val="0"/>
      <w:autoSpaceDN w:val="0"/>
      <w:adjustRightInd w:val="0"/>
      <w:spacing w:after="0" w:line="240" w:lineRule="auto"/>
    </w:pPr>
    <w:rPr>
      <w:rFonts w:ascii="Arial" w:eastAsia="Times New Roman" w:hAnsi="Arial" w:cs="Arial"/>
      <w:kern w:val="2"/>
      <w:lang w:val="en-US" w:eastAsia="ru-RU"/>
      <w14:ligatures w14:val="standardContextual"/>
    </w:rPr>
  </w:style>
  <w:style w:type="character" w:customStyle="1" w:styleId="1d">
    <w:name w:val="Текст виноски Знак1"/>
    <w:basedOn w:val="a0"/>
    <w:uiPriority w:val="99"/>
    <w:rsid w:val="00510A41"/>
    <w:rPr>
      <w:rFonts w:ascii="Times New Roman" w:eastAsia="Times New Roman" w:hAnsi="Times New Roman" w:cs="Times New Roman"/>
      <w:color w:val="000000"/>
      <w:sz w:val="20"/>
      <w:szCs w:val="20"/>
    </w:rPr>
  </w:style>
  <w:style w:type="character" w:customStyle="1" w:styleId="affc">
    <w:name w:val="Текст Знак"/>
    <w:link w:val="affd"/>
    <w:rsid w:val="00510A41"/>
    <w:rPr>
      <w:rFonts w:ascii="Courier New" w:hAnsi="Courier New" w:cs="Courier New"/>
      <w:lang w:eastAsia="ru-RU"/>
    </w:rPr>
  </w:style>
  <w:style w:type="paragraph" w:customStyle="1" w:styleId="1e">
    <w:name w:val="Текст1"/>
    <w:basedOn w:val="a"/>
    <w:next w:val="affd"/>
    <w:rsid w:val="00510A41"/>
    <w:pPr>
      <w:spacing w:after="0" w:line="240" w:lineRule="auto"/>
    </w:pPr>
    <w:rPr>
      <w:rFonts w:ascii="Courier New" w:eastAsia="Times New Roman" w:hAnsi="Courier New" w:cs="Courier New"/>
      <w:kern w:val="2"/>
      <w:lang w:val="en-US" w:eastAsia="ru-RU"/>
      <w14:ligatures w14:val="standardContextual"/>
    </w:rPr>
  </w:style>
  <w:style w:type="character" w:customStyle="1" w:styleId="1f">
    <w:name w:val="Текст Знак1"/>
    <w:basedOn w:val="a0"/>
    <w:uiPriority w:val="99"/>
    <w:rsid w:val="00510A41"/>
    <w:rPr>
      <w:rFonts w:ascii="Consolas" w:eastAsia="Times New Roman" w:hAnsi="Consolas" w:cs="Times New Roman"/>
      <w:color w:val="000000"/>
      <w:sz w:val="21"/>
      <w:szCs w:val="21"/>
    </w:rPr>
  </w:style>
  <w:style w:type="character" w:customStyle="1" w:styleId="10pt">
    <w:name w:val="Основной текст + 10 pt;Не полужирный"/>
    <w:rsid w:val="00510A41"/>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510A41"/>
    <w:pPr>
      <w:spacing w:after="0" w:line="240" w:lineRule="auto"/>
      <w:ind w:left="143" w:firstLine="708"/>
    </w:pPr>
    <w:rPr>
      <w:rFonts w:ascii="Times New Roman" w:eastAsia="Times New Roman" w:hAnsi="Times New Roman" w:cs="Times New Roman"/>
      <w:sz w:val="26"/>
      <w:szCs w:val="26"/>
      <w:lang w:val="ru-RU" w:eastAsia="ru-RU"/>
    </w:rPr>
  </w:style>
  <w:style w:type="character" w:customStyle="1" w:styleId="131">
    <w:name w:val="Обычный + 13 пт Знак"/>
    <w:link w:val="130"/>
    <w:rsid w:val="00510A41"/>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510A41"/>
    <w:pPr>
      <w:widowControl w:val="0"/>
    </w:pPr>
    <w:rPr>
      <w:rFonts w:ascii="Arial" w:hAnsi="Arial"/>
      <w:color w:val="auto"/>
      <w:lang w:val="it-IT" w:eastAsia="it-IT"/>
    </w:rPr>
  </w:style>
  <w:style w:type="character" w:customStyle="1" w:styleId="WW8Num2z4">
    <w:name w:val="WW8Num2z4"/>
    <w:rsid w:val="00510A41"/>
  </w:style>
  <w:style w:type="character" w:customStyle="1" w:styleId="1f0">
    <w:name w:val="Текст сноски Знак1"/>
    <w:uiPriority w:val="99"/>
    <w:semiHidden/>
    <w:rsid w:val="00510A41"/>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510A4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f1">
    <w:name w:val="Незакрита згадка1"/>
    <w:basedOn w:val="a0"/>
    <w:uiPriority w:val="99"/>
    <w:semiHidden/>
    <w:unhideWhenUsed/>
    <w:rsid w:val="00510A41"/>
    <w:rPr>
      <w:color w:val="605E5C"/>
      <w:shd w:val="clear" w:color="auto" w:fill="E1DFDD"/>
    </w:rPr>
  </w:style>
  <w:style w:type="paragraph" w:styleId="affb">
    <w:name w:val="footnote text"/>
    <w:basedOn w:val="a"/>
    <w:link w:val="affa"/>
    <w:uiPriority w:val="99"/>
    <w:semiHidden/>
    <w:unhideWhenUsed/>
    <w:rsid w:val="00510A41"/>
    <w:pPr>
      <w:spacing w:after="0" w:line="240" w:lineRule="auto"/>
    </w:pPr>
    <w:rPr>
      <w:rFonts w:ascii="Arial" w:hAnsi="Arial" w:cs="Arial"/>
      <w:lang w:eastAsia="ru-RU"/>
    </w:rPr>
  </w:style>
  <w:style w:type="character" w:customStyle="1" w:styleId="29">
    <w:name w:val="Текст виноски Знак2"/>
    <w:basedOn w:val="a0"/>
    <w:uiPriority w:val="99"/>
    <w:semiHidden/>
    <w:rsid w:val="00510A41"/>
    <w:rPr>
      <w:sz w:val="20"/>
      <w:szCs w:val="20"/>
    </w:rPr>
  </w:style>
  <w:style w:type="paragraph" w:styleId="affd">
    <w:name w:val="Plain Text"/>
    <w:basedOn w:val="a"/>
    <w:link w:val="affc"/>
    <w:semiHidden/>
    <w:unhideWhenUsed/>
    <w:rsid w:val="00510A41"/>
    <w:pPr>
      <w:spacing w:after="0" w:line="240" w:lineRule="auto"/>
    </w:pPr>
    <w:rPr>
      <w:rFonts w:ascii="Courier New" w:hAnsi="Courier New" w:cs="Courier New"/>
      <w:lang w:eastAsia="ru-RU"/>
    </w:rPr>
  </w:style>
  <w:style w:type="character" w:customStyle="1" w:styleId="2a">
    <w:name w:val="Текст Знак2"/>
    <w:basedOn w:val="a0"/>
    <w:uiPriority w:val="99"/>
    <w:semiHidden/>
    <w:rsid w:val="00510A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5607</Words>
  <Characters>3196</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 Kovtun</cp:lastModifiedBy>
  <cp:revision>32</cp:revision>
  <cp:lastPrinted>2023-03-06T13:58:00Z</cp:lastPrinted>
  <dcterms:created xsi:type="dcterms:W3CDTF">2023-03-29T12:16:00Z</dcterms:created>
  <dcterms:modified xsi:type="dcterms:W3CDTF">2024-01-01T10:14:00Z</dcterms:modified>
</cp:coreProperties>
</file>