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24" w:rsidRPr="002D54E3" w:rsidRDefault="004567AC" w:rsidP="00996E24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</w:rPr>
      </w:pPr>
      <w:r>
        <w:rPr>
          <w:b/>
          <w:sz w:val="44"/>
          <w:szCs w:val="44"/>
        </w:rPr>
        <w:t>ОБГРУНТУВАННЯ</w:t>
      </w:r>
      <w:bookmarkStart w:id="0" w:name="_GoBack"/>
      <w:bookmarkEnd w:id="0"/>
    </w:p>
    <w:p w:rsidR="00996E24" w:rsidRPr="00311B34" w:rsidRDefault="00996E24" w:rsidP="00996E24">
      <w:pPr>
        <w:jc w:val="right"/>
        <w:rPr>
          <w:b/>
          <w:bCs/>
          <w:i/>
          <w:iCs/>
        </w:rPr>
      </w:pPr>
    </w:p>
    <w:p w:rsidR="00996E24" w:rsidRPr="00B82DD7" w:rsidRDefault="00996E24" w:rsidP="00996E24">
      <w:pPr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 xml:space="preserve">МЕДИКО-ТЕХНІЧНІ ВИМОГИ </w:t>
      </w:r>
    </w:p>
    <w:p w:rsidR="00996E24" w:rsidRDefault="00996E24" w:rsidP="00996E24">
      <w:pPr>
        <w:spacing w:after="60"/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>на закупівлю по предмету</w:t>
      </w:r>
    </w:p>
    <w:p w:rsidR="00996E24" w:rsidRDefault="00996E24" w:rsidP="00996E24">
      <w:pPr>
        <w:pStyle w:val="c7e0e3eeebeee2eeea"/>
        <w:spacing w:line="25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E3CC9">
        <w:rPr>
          <w:rFonts w:ascii="Times New Roman" w:hAnsi="Times New Roman" w:cs="Times New Roman"/>
          <w:sz w:val="24"/>
          <w:szCs w:val="24"/>
        </w:rPr>
        <w:t xml:space="preserve">код ДК 021:2015 – 33190000-8 </w:t>
      </w:r>
      <w:r w:rsidRPr="003E3CC9">
        <w:rPr>
          <w:rFonts w:ascii="Times New Roman" w:hAnsi="Times New Roman" w:cs="Times New Roman"/>
          <w:color w:val="000000"/>
          <w:sz w:val="24"/>
          <w:szCs w:val="24"/>
        </w:rPr>
        <w:t>Медичне обладнання та вироби медичного призначення різні</w:t>
      </w:r>
      <w:r w:rsidRPr="003E3CC9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3E3CC9">
        <w:rPr>
          <w:rFonts w:ascii="Times New Roman" w:hAnsi="Times New Roman" w:cs="Times New Roman"/>
          <w:sz w:val="24"/>
          <w:szCs w:val="24"/>
        </w:rPr>
        <w:t>м</w:t>
      </w:r>
      <w:r w:rsidRPr="003E3CC9">
        <w:rPr>
          <w:rFonts w:ascii="Times New Roman" w:hAnsi="Times New Roman" w:cs="Times New Roman"/>
          <w:color w:val="000000"/>
          <w:sz w:val="24"/>
          <w:szCs w:val="24"/>
        </w:rPr>
        <w:t>еблі медичного призначення для ЦСО Лікарні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96E24" w:rsidRPr="004C1BAB" w:rsidRDefault="00996E24" w:rsidP="00996E24">
      <w:pPr>
        <w:spacing w:line="360" w:lineRule="auto"/>
        <w:ind w:left="360"/>
        <w:jc w:val="center"/>
        <w:rPr>
          <w:b/>
          <w:sz w:val="18"/>
          <w:szCs w:val="18"/>
        </w:rPr>
      </w:pPr>
      <w:r w:rsidRPr="004C1BAB">
        <w:rPr>
          <w:b/>
          <w:sz w:val="18"/>
          <w:szCs w:val="18"/>
        </w:rPr>
        <w:t>Технічна специфікація</w:t>
      </w:r>
    </w:p>
    <w:p w:rsidR="00996E24" w:rsidRPr="004C1BAB" w:rsidRDefault="00996E24" w:rsidP="00996E24">
      <w:pPr>
        <w:ind w:left="360"/>
        <w:jc w:val="center"/>
        <w:rPr>
          <w:sz w:val="18"/>
          <w:szCs w:val="18"/>
        </w:rPr>
      </w:pPr>
      <w:r w:rsidRPr="003E3CC9">
        <w:rPr>
          <w:b/>
          <w:color w:val="000000"/>
        </w:rPr>
        <w:t>Меблі медичного призначення для ЦСО Лікарні</w:t>
      </w:r>
    </w:p>
    <w:tbl>
      <w:tblPr>
        <w:tblW w:w="10386" w:type="dxa"/>
        <w:jc w:val="center"/>
        <w:tblLayout w:type="fixed"/>
        <w:tblLook w:val="0000" w:firstRow="0" w:lastRow="0" w:firstColumn="0" w:lastColumn="0" w:noHBand="0" w:noVBand="0"/>
      </w:tblPr>
      <w:tblGrid>
        <w:gridCol w:w="707"/>
        <w:gridCol w:w="3664"/>
        <w:gridCol w:w="1313"/>
        <w:gridCol w:w="1168"/>
        <w:gridCol w:w="3534"/>
      </w:tblGrid>
      <w:tr w:rsidR="00996E24" w:rsidRPr="004C1BAB" w:rsidTr="003340B6">
        <w:trPr>
          <w:trHeight w:val="686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з/п\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CD3D9B" w:rsidRDefault="00996E24" w:rsidP="003340B6">
            <w:pPr>
              <w:spacing w:after="200" w:line="252" w:lineRule="auto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4C1BAB">
              <w:rPr>
                <w:b/>
                <w:sz w:val="18"/>
                <w:szCs w:val="18"/>
              </w:rPr>
              <w:t>Найменування та опис обладнання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996E24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Од. </w:t>
            </w:r>
            <w:proofErr w:type="spellStart"/>
            <w:r>
              <w:rPr>
                <w:b/>
                <w:sz w:val="18"/>
                <w:szCs w:val="18"/>
              </w:rPr>
              <w:t>вим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996E24" w:rsidRPr="004C1BAB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Кіл-</w:t>
            </w:r>
            <w:proofErr w:type="spellStart"/>
            <w:r>
              <w:rPr>
                <w:b/>
                <w:sz w:val="18"/>
                <w:szCs w:val="18"/>
              </w:rPr>
              <w:t>ть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  <w:r w:rsidRPr="004C1BAB">
              <w:rPr>
                <w:b/>
                <w:sz w:val="18"/>
                <w:szCs w:val="18"/>
              </w:rPr>
              <w:t>Вимоги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СТІЛ РОБОЧИЙ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5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Кількість ящиків не менше трьох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5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Відкрита</w:t>
            </w:r>
            <w:r w:rsidRPr="004C1BA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зона</w:t>
            </w:r>
            <w:r w:rsidRPr="004C1BAB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під</w:t>
            </w:r>
            <w:r w:rsidRPr="004C1BAB">
              <w:rPr>
                <w:spacing w:val="-17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столом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не більше 700x1800x900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before="124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СТІЛ РОБОЧИЙ ПІД ПОЛИЦЮ</w:t>
            </w:r>
          </w:p>
          <w:p w:rsidR="00996E24" w:rsidRPr="003E3CC9" w:rsidRDefault="00996E24" w:rsidP="003340B6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700x1500x900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left="-325" w:firstLine="426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before="124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СТІЛ РОБОЧИЙ ПІД ПОЛИЦЮ</w:t>
            </w:r>
          </w:p>
          <w:p w:rsidR="00996E24" w:rsidRPr="003E3CC9" w:rsidRDefault="00996E24" w:rsidP="003340B6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750x1400x900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before="124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СТІЛ РОБОЧИЙ ПІД ПОЛИЦЮ</w:t>
            </w:r>
          </w:p>
          <w:p w:rsidR="00996E24" w:rsidRPr="003E3CC9" w:rsidRDefault="00996E24" w:rsidP="003340B6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4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bookmarkStart w:id="1" w:name="_gjdgxs" w:colFirst="0" w:colLast="0"/>
            <w:bookmarkEnd w:id="1"/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700x2000x900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left="-346" w:firstLine="360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5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bCs/>
                <w:sz w:val="18"/>
                <w:szCs w:val="18"/>
              </w:rPr>
            </w:pPr>
            <w:r w:rsidRPr="003E3CC9">
              <w:rPr>
                <w:bCs/>
                <w:sz w:val="18"/>
                <w:szCs w:val="18"/>
              </w:rPr>
              <w:t>СТІЛ РОБОЧИЙ ПІД ПОЛИЦЮ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700x1800x900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bCs/>
                <w:sz w:val="18"/>
                <w:szCs w:val="18"/>
              </w:rPr>
            </w:pPr>
            <w:r w:rsidRPr="003E3CC9">
              <w:rPr>
                <w:bCs/>
                <w:sz w:val="18"/>
                <w:szCs w:val="18"/>
              </w:rPr>
              <w:t>ШАФА ПРИЛАДНА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22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Двері, що</w:t>
            </w:r>
            <w:r w:rsidRPr="004C1BAB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замикаються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3 регульовані та знімні полиці</w:t>
            </w:r>
            <w:r>
              <w:rPr>
                <w:sz w:val="18"/>
                <w:szCs w:val="18"/>
              </w:rPr>
              <w:t>;</w:t>
            </w:r>
            <w:r w:rsidRPr="004C1BAB">
              <w:rPr>
                <w:sz w:val="18"/>
                <w:szCs w:val="18"/>
              </w:rPr>
              <w:br/>
              <w:t>Вага не більше 57 кг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430x900x1800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7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ВІЗОК ДЛЯ МАТЕРІАЛІВ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Чотири коліщатка з двома</w:t>
            </w:r>
            <w:r w:rsidRPr="004C1BAB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гальмами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Дві полиці, ручка для</w:t>
            </w:r>
            <w:r w:rsidRPr="004C1BAB">
              <w:rPr>
                <w:spacing w:val="-27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зручного переміщення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Вага не більше 13 кг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550x860x900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spacing w:line="252" w:lineRule="auto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ФІКСОВАНА СУЦІЛЬНА СИСТЕМА ПОЛИЦЬ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Модульна конструкція, регульовані інтервали між</w:t>
            </w:r>
            <w:r w:rsidRPr="004C1BAB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полицями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Розбірні 4 полиці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910x460x1830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1"/>
              </w:tabs>
              <w:spacing w:before="19"/>
              <w:ind w:left="360"/>
              <w:rPr>
                <w:sz w:val="18"/>
                <w:szCs w:val="18"/>
              </w:rPr>
            </w:pP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9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РОБОЧА СТАНЦІЯ</w:t>
            </w:r>
          </w:p>
          <w:p w:rsidR="00996E24" w:rsidRPr="003E3CC9" w:rsidRDefault="00996E24" w:rsidP="003340B6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 w:hanging="12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lastRenderedPageBreak/>
              <w:t>На</w:t>
            </w:r>
            <w:r>
              <w:rPr>
                <w:sz w:val="18"/>
                <w:szCs w:val="18"/>
              </w:rPr>
              <w:t>я</w:t>
            </w:r>
            <w:r w:rsidRPr="004C1BAB">
              <w:rPr>
                <w:sz w:val="18"/>
                <w:szCs w:val="18"/>
              </w:rPr>
              <w:t xml:space="preserve">вність </w:t>
            </w:r>
            <w:r>
              <w:rPr>
                <w:w w:val="105"/>
                <w:sz w:val="18"/>
                <w:szCs w:val="18"/>
              </w:rPr>
              <w:t>е</w:t>
            </w:r>
            <w:r w:rsidRPr="004C1BAB">
              <w:rPr>
                <w:w w:val="105"/>
                <w:sz w:val="18"/>
                <w:szCs w:val="18"/>
              </w:rPr>
              <w:t xml:space="preserve">лектричної вилки, освітлення та </w:t>
            </w:r>
            <w:r w:rsidRPr="004C1BAB">
              <w:rPr>
                <w:w w:val="105"/>
                <w:sz w:val="18"/>
                <w:szCs w:val="18"/>
              </w:rPr>
              <w:lastRenderedPageBreak/>
              <w:t>збільшувального скла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Роторний роликовий різак з регульованою висотою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Місця для мішків, що регулюються</w:t>
            </w:r>
            <w:r w:rsidRPr="004C1BAB">
              <w:rPr>
                <w:spacing w:val="-27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по висоті та</w:t>
            </w:r>
            <w:r w:rsidRPr="004C1BA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ширині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Вага не більше 110 кг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626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700x1800x900/1850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line="271" w:lineRule="auto"/>
              <w:ind w:left="360" w:right="628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 xml:space="preserve">КОНТЕЙНЕРНИЙ ВОЗИК </w:t>
            </w:r>
          </w:p>
          <w:p w:rsidR="00996E24" w:rsidRPr="003E3CC9" w:rsidRDefault="00996E24" w:rsidP="003340B6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line="252" w:lineRule="auto"/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Чотири коліщатка з двома</w:t>
            </w:r>
            <w:r w:rsidRPr="004C1BAB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гальмами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138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Двері з овальними замками з</w:t>
            </w:r>
            <w:r w:rsidRPr="004C1BAB">
              <w:rPr>
                <w:spacing w:val="-32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подвійним відкриванням на</w:t>
            </w:r>
            <w:r w:rsidRPr="004C1BAB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270°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138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Решітка 3x3, яка повністю</w:t>
            </w:r>
            <w:r w:rsidRPr="004C1BAB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знімається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138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Вага не більше 35 кг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 w:right="738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820x910x900/1110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11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 xml:space="preserve">АВТОМАТИЧНИЙ НАГРІВНИЙ </w:t>
            </w:r>
            <w:r w:rsidRPr="00D23EFF">
              <w:rPr>
                <w:w w:val="105"/>
                <w:sz w:val="18"/>
                <w:szCs w:val="18"/>
              </w:rPr>
              <w:t>ЗВАРЮВАЛЬНИК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Pr="004C1BAB" w:rsidRDefault="00996E24" w:rsidP="003340B6">
            <w:pPr>
              <w:ind w:left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Pr="004C1BAB" w:rsidRDefault="00996E24" w:rsidP="003340B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ind w:left="360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 5 - 2 0 м/хв швидкість зварювання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Кількість пакетів на год не менше </w:t>
            </w:r>
            <w:r w:rsidRPr="004C1BAB">
              <w:rPr>
                <w:sz w:val="18"/>
                <w:szCs w:val="18"/>
              </w:rPr>
              <w:t xml:space="preserve">4000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Максимальна ширина ущільнення</w:t>
            </w:r>
            <w:r w:rsidRPr="004C1BAB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400 мм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З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роликом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0"/>
              <w:ind w:left="360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Вага не більше 38 кг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845x260x210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ind w:left="360"/>
              <w:rPr>
                <w:bCs/>
                <w:sz w:val="18"/>
                <w:szCs w:val="18"/>
              </w:rPr>
            </w:pPr>
            <w:r w:rsidRPr="003E3CC9">
              <w:rPr>
                <w:bCs/>
                <w:sz w:val="18"/>
                <w:szCs w:val="18"/>
              </w:rPr>
              <w:t>УЛЬТРАЗВУКОВА МИЙКА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sz w:val="18"/>
                <w:szCs w:val="18"/>
                <w:lang w:val="ru-RU"/>
              </w:rPr>
            </w:pPr>
            <w:r w:rsidRPr="004C1BAB">
              <w:rPr>
                <w:w w:val="105"/>
                <w:sz w:val="18"/>
                <w:szCs w:val="18"/>
              </w:rPr>
              <w:t>Дві раковини для миття інструментів і одна ультразвукова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22"/>
              <w:ind w:left="360" w:right="934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Три спіральних змішувача з регульованою лійкою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2 комплекти повітряно-водяного розпилювача з 8</w:t>
            </w:r>
            <w:r w:rsidRPr="004C1BA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форсунками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1"/>
              <w:ind w:left="360" w:right="23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робоча поверхня 350</w:t>
            </w:r>
            <w:r w:rsidRPr="004C1BAB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 (зліва)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9"/>
              <w:ind w:left="360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2400х700х900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13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spacing w:before="1"/>
              <w:ind w:left="360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>ВІЗОК ДЛЯ ІНСТРУМЕНТІВ</w:t>
            </w:r>
          </w:p>
          <w:p w:rsidR="00996E24" w:rsidRPr="003E3CC9" w:rsidRDefault="00996E24" w:rsidP="003340B6">
            <w:pPr>
              <w:rPr>
                <w:color w:val="1D1D1B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Чотири коліщатка з двома</w:t>
            </w:r>
            <w:r w:rsidRPr="004C1BAB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гальмами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Вага не більше 13 кг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2"/>
              </w:tabs>
              <w:spacing w:before="19"/>
              <w:ind w:left="360"/>
              <w:rPr>
                <w:color w:val="1D1D1B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550х880х900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  <w:tr w:rsidR="00996E24" w:rsidRPr="004C1BAB" w:rsidTr="003340B6">
        <w:trPr>
          <w:trHeight w:val="1666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spacing w:after="200" w:line="252" w:lineRule="auto"/>
              <w:ind w:firstLine="101"/>
              <w:jc w:val="center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14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E24" w:rsidRPr="003E3CC9" w:rsidRDefault="00996E24" w:rsidP="003340B6">
            <w:pPr>
              <w:pStyle w:val="TableParagraph"/>
              <w:ind w:left="360" w:right="-33"/>
              <w:rPr>
                <w:sz w:val="18"/>
                <w:szCs w:val="18"/>
              </w:rPr>
            </w:pPr>
            <w:r w:rsidRPr="003E3CC9">
              <w:rPr>
                <w:w w:val="105"/>
                <w:sz w:val="18"/>
                <w:szCs w:val="18"/>
              </w:rPr>
              <w:t xml:space="preserve">МИЙКА ІНСТРУМЕНТІВ </w:t>
            </w:r>
          </w:p>
          <w:p w:rsidR="00996E24" w:rsidRPr="003E3CC9" w:rsidRDefault="00996E24" w:rsidP="003340B6">
            <w:pPr>
              <w:rPr>
                <w:color w:val="1D1D1B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</w:p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24" w:rsidRPr="004C1BAB" w:rsidRDefault="00996E24" w:rsidP="003340B6">
            <w:pPr>
              <w:ind w:left="360"/>
              <w:rPr>
                <w:w w:val="105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Матеріал має бути з нержавіючої сталі</w:t>
            </w:r>
            <w:r w:rsidRPr="004C1BAB">
              <w:rPr>
                <w:spacing w:val="2"/>
                <w:w w:val="105"/>
                <w:sz w:val="18"/>
                <w:szCs w:val="18"/>
              </w:rPr>
              <w:t xml:space="preserve"> марки </w:t>
            </w:r>
            <w:r w:rsidRPr="004C1BAB">
              <w:rPr>
                <w:w w:val="105"/>
                <w:sz w:val="18"/>
                <w:szCs w:val="18"/>
              </w:rPr>
              <w:t>304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3"/>
              </w:tabs>
              <w:spacing w:before="19"/>
              <w:ind w:left="360" w:right="375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Спіральні змішувачі з</w:t>
            </w:r>
            <w:r w:rsidRPr="004C1BAB">
              <w:rPr>
                <w:spacing w:val="-3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регульованою лійкою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3"/>
              </w:tabs>
              <w:spacing w:before="19"/>
              <w:ind w:left="360" w:right="375"/>
              <w:rPr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Регульовані ніжки з нержавіючої</w:t>
            </w:r>
            <w:r w:rsidRPr="004C1BAB">
              <w:rPr>
                <w:spacing w:val="-13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сталі</w:t>
            </w:r>
            <w:r>
              <w:rPr>
                <w:w w:val="105"/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3"/>
              </w:tabs>
              <w:spacing w:before="19"/>
              <w:ind w:left="360" w:right="375"/>
              <w:rPr>
                <w:sz w:val="18"/>
                <w:szCs w:val="18"/>
              </w:rPr>
            </w:pPr>
            <w:r w:rsidRPr="004C1BAB">
              <w:rPr>
                <w:sz w:val="18"/>
                <w:szCs w:val="18"/>
              </w:rPr>
              <w:t>Вага не більше 17 кг</w:t>
            </w:r>
            <w:r>
              <w:rPr>
                <w:sz w:val="18"/>
                <w:szCs w:val="18"/>
              </w:rPr>
              <w:t>;</w:t>
            </w:r>
          </w:p>
          <w:p w:rsidR="00996E24" w:rsidRPr="004C1BAB" w:rsidRDefault="00996E24" w:rsidP="003340B6">
            <w:pPr>
              <w:pStyle w:val="TableParagraph"/>
              <w:tabs>
                <w:tab w:val="left" w:pos="153"/>
              </w:tabs>
              <w:spacing w:before="19"/>
              <w:ind w:left="360"/>
              <w:rPr>
                <w:color w:val="1D1D1B"/>
                <w:sz w:val="18"/>
                <w:szCs w:val="18"/>
              </w:rPr>
            </w:pPr>
            <w:r w:rsidRPr="004C1BAB">
              <w:rPr>
                <w:w w:val="105"/>
                <w:sz w:val="18"/>
                <w:szCs w:val="18"/>
              </w:rPr>
              <w:t>Розміри (</w:t>
            </w:r>
            <w:proofErr w:type="spellStart"/>
            <w:r w:rsidRPr="004C1BAB">
              <w:rPr>
                <w:w w:val="105"/>
                <w:sz w:val="18"/>
                <w:szCs w:val="18"/>
              </w:rPr>
              <w:t>ШxДxВ</w:t>
            </w:r>
            <w:proofErr w:type="spellEnd"/>
            <w:r w:rsidRPr="004C1BAB">
              <w:rPr>
                <w:w w:val="105"/>
                <w:sz w:val="18"/>
                <w:szCs w:val="18"/>
              </w:rPr>
              <w:t>): 700х1400х850</w:t>
            </w:r>
            <w:r w:rsidRPr="004C1BAB">
              <w:rPr>
                <w:spacing w:val="-26"/>
                <w:w w:val="105"/>
                <w:sz w:val="18"/>
                <w:szCs w:val="18"/>
              </w:rPr>
              <w:t xml:space="preserve"> </w:t>
            </w:r>
            <w:r w:rsidRPr="004C1BAB">
              <w:rPr>
                <w:w w:val="105"/>
                <w:sz w:val="18"/>
                <w:szCs w:val="18"/>
              </w:rPr>
              <w:t>мм</w:t>
            </w:r>
            <w:r>
              <w:rPr>
                <w:w w:val="105"/>
                <w:sz w:val="18"/>
                <w:szCs w:val="18"/>
              </w:rPr>
              <w:t>;</w:t>
            </w:r>
          </w:p>
        </w:tc>
      </w:tr>
    </w:tbl>
    <w:p w:rsidR="00996E24" w:rsidRDefault="00996E24" w:rsidP="00996E24">
      <w:pPr>
        <w:spacing w:line="276" w:lineRule="auto"/>
        <w:ind w:firstLine="357"/>
        <w:jc w:val="both"/>
        <w:rPr>
          <w:i/>
        </w:rPr>
      </w:pPr>
    </w:p>
    <w:p w:rsidR="00996E24" w:rsidRPr="00C526AD" w:rsidRDefault="00996E24" w:rsidP="00996E24">
      <w:pPr>
        <w:ind w:firstLine="480"/>
        <w:jc w:val="both"/>
        <w:rPr>
          <w:b/>
          <w:i/>
          <w:sz w:val="30"/>
          <w:szCs w:val="30"/>
          <w:u w:val="single"/>
        </w:rPr>
      </w:pPr>
      <w:r w:rsidRPr="00C526AD">
        <w:rPr>
          <w:b/>
          <w:i/>
          <w:sz w:val="30"/>
          <w:szCs w:val="30"/>
          <w:u w:val="single"/>
        </w:rPr>
        <w:t>Вимоги до учасників:</w:t>
      </w:r>
    </w:p>
    <w:p w:rsidR="00996E24" w:rsidRDefault="00996E24" w:rsidP="00996E24">
      <w:pPr>
        <w:spacing w:line="276" w:lineRule="auto"/>
        <w:ind w:firstLine="357"/>
        <w:jc w:val="both"/>
        <w:rPr>
          <w:i/>
        </w:rPr>
      </w:pPr>
    </w:p>
    <w:p w:rsidR="00996E24" w:rsidRPr="007D7A60" w:rsidRDefault="00996E24" w:rsidP="00996E2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1.</w:t>
      </w:r>
      <w:r w:rsidRPr="007D7A60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Надати Гарантійний лист від виробника</w:t>
      </w:r>
      <w:r w:rsidRPr="007D7A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(якщо учасник не є виробником товару) або його офіційного представника /дилера/дистриб’ютора, що підтверджує можливість постачання учасником запропонованого обладнання в необхідній кількості, якості та в потрібні терміни, визначені цією тендерною документацією та тендерною пропозицією учасника (надати </w:t>
      </w:r>
      <w:proofErr w:type="spellStart"/>
      <w:r w:rsidRPr="007D7A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скан</w:t>
      </w:r>
      <w:proofErr w:type="spellEnd"/>
      <w:r w:rsidRPr="007D7A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-копію оригіналу гарантійного листа у складі тендерної пропозиції із зазначенням номеру закупівлі).</w:t>
      </w:r>
    </w:p>
    <w:p w:rsidR="00996E24" w:rsidRDefault="00996E24" w:rsidP="00996E2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996E24" w:rsidRPr="007D7A60" w:rsidRDefault="00996E24" w:rsidP="00996E2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2.</w:t>
      </w:r>
      <w:r w:rsidRPr="007D7A60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Надати обов’язкове підтвердження зв’язку з виробником</w:t>
      </w:r>
      <w:r w:rsidRPr="007D7A6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(копія оригіналу листа авторизації дилера від виробника, що надає право на поставку та сервісне обслуговування на території України)</w:t>
      </w:r>
    </w:p>
    <w:p w:rsidR="00996E24" w:rsidRDefault="00996E24" w:rsidP="00996E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6E24" w:rsidRDefault="00996E24" w:rsidP="00996E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842B12">
        <w:rPr>
          <w:rFonts w:ascii="Times New Roman" w:hAnsi="Times New Roman"/>
          <w:sz w:val="24"/>
          <w:szCs w:val="24"/>
        </w:rPr>
        <w:t xml:space="preserve">Товар, </w:t>
      </w:r>
      <w:proofErr w:type="spellStart"/>
      <w:r w:rsidRPr="00842B12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, </w:t>
      </w:r>
      <w:r w:rsidRPr="00842B12">
        <w:rPr>
          <w:rFonts w:ascii="Times New Roman" w:hAnsi="Times New Roman"/>
          <w:b/>
          <w:sz w:val="24"/>
          <w:szCs w:val="24"/>
        </w:rPr>
        <w:t xml:space="preserve">повинен бути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новим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, та таким, </w:t>
      </w:r>
      <w:proofErr w:type="spellStart"/>
      <w:r w:rsidRPr="00842B12">
        <w:rPr>
          <w:rFonts w:ascii="Times New Roman" w:hAnsi="Times New Roman"/>
          <w:sz w:val="24"/>
          <w:szCs w:val="24"/>
        </w:rPr>
        <w:t>що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42B12">
        <w:rPr>
          <w:rFonts w:ascii="Times New Roman" w:hAnsi="Times New Roman"/>
          <w:sz w:val="24"/>
          <w:szCs w:val="24"/>
        </w:rPr>
        <w:t>використовувався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sz w:val="24"/>
          <w:szCs w:val="24"/>
        </w:rPr>
        <w:t>раніше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гарантійний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лист</w:t>
      </w:r>
      <w:r w:rsidRPr="00842B12">
        <w:rPr>
          <w:rFonts w:ascii="Times New Roman" w:hAnsi="Times New Roman"/>
          <w:sz w:val="24"/>
          <w:szCs w:val="24"/>
        </w:rPr>
        <w:t>)</w:t>
      </w:r>
    </w:p>
    <w:p w:rsidR="00996E24" w:rsidRPr="00842B12" w:rsidRDefault="00996E24" w:rsidP="00996E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96E24" w:rsidRPr="00842B12" w:rsidRDefault="00996E24" w:rsidP="00996E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Термін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гарантійного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бути не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менше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12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місяців</w:t>
      </w:r>
      <w:proofErr w:type="spellEnd"/>
      <w:r w:rsidRPr="00842B12">
        <w:rPr>
          <w:rFonts w:ascii="Times New Roman" w:hAnsi="Times New Roman"/>
          <w:sz w:val="24"/>
          <w:szCs w:val="24"/>
        </w:rPr>
        <w:t xml:space="preserve"> </w:t>
      </w:r>
      <w:r w:rsidRPr="00842B1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надати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2B12">
        <w:rPr>
          <w:rFonts w:ascii="Times New Roman" w:hAnsi="Times New Roman"/>
          <w:b/>
          <w:sz w:val="24"/>
          <w:szCs w:val="24"/>
        </w:rPr>
        <w:t>гарантійний</w:t>
      </w:r>
      <w:proofErr w:type="spellEnd"/>
      <w:r w:rsidRPr="00842B12">
        <w:rPr>
          <w:rFonts w:ascii="Times New Roman" w:hAnsi="Times New Roman"/>
          <w:b/>
          <w:sz w:val="24"/>
          <w:szCs w:val="24"/>
        </w:rPr>
        <w:t xml:space="preserve"> лист)</w:t>
      </w:r>
      <w:r w:rsidRPr="00842B12">
        <w:rPr>
          <w:rFonts w:ascii="Times New Roman" w:hAnsi="Times New Roman"/>
          <w:sz w:val="24"/>
          <w:szCs w:val="24"/>
        </w:rPr>
        <w:t>.</w:t>
      </w:r>
    </w:p>
    <w:p w:rsidR="00996E24" w:rsidRDefault="00996E24" w:rsidP="00996E24">
      <w:pPr>
        <w:pStyle w:val="TableParagraph"/>
        <w:spacing w:before="11"/>
        <w:jc w:val="both"/>
        <w:rPr>
          <w:b/>
          <w:sz w:val="24"/>
          <w:szCs w:val="24"/>
        </w:rPr>
      </w:pPr>
    </w:p>
    <w:p w:rsidR="00996E24" w:rsidRPr="00CD3D9B" w:rsidRDefault="00996E24" w:rsidP="00996E24">
      <w:pPr>
        <w:jc w:val="both"/>
        <w:rPr>
          <w:color w:val="00000A"/>
          <w:kern w:val="1"/>
          <w:lang w:eastAsia="zh-CN"/>
        </w:rPr>
      </w:pPr>
      <w:r>
        <w:rPr>
          <w:b/>
          <w:lang w:eastAsia="uk-UA"/>
        </w:rPr>
        <w:t>5</w:t>
      </w:r>
      <w:r w:rsidRPr="00D47B89">
        <w:rPr>
          <w:b/>
          <w:lang w:eastAsia="uk-UA"/>
        </w:rPr>
        <w:t>.</w:t>
      </w:r>
      <w:r w:rsidRPr="00C63ABF">
        <w:rPr>
          <w:color w:val="00000A"/>
          <w:kern w:val="1"/>
          <w:lang w:eastAsia="zh-CN"/>
        </w:rPr>
        <w:t xml:space="preserve"> </w:t>
      </w:r>
      <w:r w:rsidRPr="00CD3D9B">
        <w:rPr>
          <w:color w:val="00000A"/>
          <w:kern w:val="1"/>
          <w:lang w:eastAsia="zh-CN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996E24" w:rsidRPr="00CD3D9B" w:rsidRDefault="00996E24" w:rsidP="00996E24">
      <w:pPr>
        <w:jc w:val="both"/>
        <w:rPr>
          <w:b/>
          <w:bCs/>
          <w:i/>
          <w:color w:val="00000A"/>
          <w:kern w:val="1"/>
          <w:lang w:eastAsia="zh-CN"/>
        </w:rPr>
      </w:pPr>
      <w:r w:rsidRPr="00CD3D9B">
        <w:rPr>
          <w:i/>
          <w:color w:val="00000A"/>
          <w:kern w:val="1"/>
          <w:lang w:eastAsia="zh-CN"/>
        </w:rPr>
        <w:t xml:space="preserve">      На підтвердження Учасник повинен надати копії документів наведених нижче </w:t>
      </w:r>
      <w:r w:rsidRPr="00CD3D9B">
        <w:rPr>
          <w:b/>
          <w:bCs/>
          <w:i/>
          <w:color w:val="00000A"/>
          <w:kern w:val="1"/>
          <w:lang w:eastAsia="zh-CN"/>
        </w:rPr>
        <w:t>або гарантійний лист, що нижче зазначений документ буде надано під час поставки :</w:t>
      </w:r>
    </w:p>
    <w:p w:rsidR="00996E24" w:rsidRPr="00C63ABF" w:rsidRDefault="00996E24" w:rsidP="00996E24">
      <w:pPr>
        <w:jc w:val="both"/>
        <w:rPr>
          <w:color w:val="00000A"/>
          <w:kern w:val="1"/>
          <w:lang w:eastAsia="zh-CN"/>
        </w:rPr>
      </w:pPr>
      <w:r w:rsidRPr="00CD3D9B">
        <w:rPr>
          <w:i/>
          <w:color w:val="00000A"/>
          <w:kern w:val="1"/>
          <w:lang w:eastAsia="zh-CN"/>
        </w:rPr>
        <w:t>- завірену копію декларації (сертифікату відповідності) 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</w:p>
    <w:p w:rsidR="00996E24" w:rsidRPr="00D47B89" w:rsidRDefault="00996E24" w:rsidP="00996E24">
      <w:pPr>
        <w:jc w:val="both"/>
        <w:rPr>
          <w:b/>
          <w:lang w:eastAsia="uk-UA"/>
        </w:rPr>
      </w:pPr>
    </w:p>
    <w:p w:rsidR="00996E24" w:rsidRDefault="00996E24" w:rsidP="00996E24">
      <w:pPr>
        <w:pStyle w:val="TableParagraph"/>
        <w:spacing w:before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47B89">
        <w:rPr>
          <w:b/>
          <w:sz w:val="24"/>
          <w:szCs w:val="24"/>
        </w:rPr>
        <w:t>.На підтвердження технічних характеристик запропонованого Учасником товару, надати паспорт та/чи технічний опис або інструкцію на Товар.</w:t>
      </w:r>
    </w:p>
    <w:p w:rsidR="00996E24" w:rsidRDefault="00996E24" w:rsidP="00996E24">
      <w:pPr>
        <w:pStyle w:val="TableParagraph"/>
        <w:spacing w:before="11"/>
        <w:jc w:val="both"/>
        <w:rPr>
          <w:b/>
          <w:sz w:val="24"/>
          <w:szCs w:val="24"/>
        </w:rPr>
      </w:pPr>
    </w:p>
    <w:p w:rsidR="00996E24" w:rsidRPr="00CF3CE5" w:rsidRDefault="00996E24" w:rsidP="00996E24">
      <w:pPr>
        <w:widowControl w:val="0"/>
        <w:ind w:right="113"/>
        <w:contextualSpacing/>
        <w:jc w:val="both"/>
      </w:pPr>
      <w:r>
        <w:t xml:space="preserve">7. </w:t>
      </w:r>
      <w:r w:rsidRPr="00CF3CE5">
        <w:t>Д</w:t>
      </w:r>
      <w:r w:rsidRPr="00CF3CE5">
        <w:rPr>
          <w:spacing w:val="1"/>
        </w:rPr>
        <w:t xml:space="preserve">овідка складена в довільній формі про наявність документально підтвердженого досвіду виконання аналогічного договору, </w:t>
      </w:r>
      <w:r w:rsidRPr="00CF3CE5">
        <w:t>завірена підписом уповноваженої особи Учасника.</w:t>
      </w:r>
    </w:p>
    <w:p w:rsidR="00996E24" w:rsidRDefault="00996E24" w:rsidP="00996E24">
      <w:pPr>
        <w:ind w:firstLine="480"/>
        <w:jc w:val="both"/>
        <w:rPr>
          <w:i/>
          <w:sz w:val="26"/>
          <w:szCs w:val="26"/>
        </w:rPr>
      </w:pPr>
    </w:p>
    <w:p w:rsidR="00996E24" w:rsidRDefault="00996E24" w:rsidP="00996E24">
      <w:pPr>
        <w:ind w:firstLine="480"/>
        <w:jc w:val="both"/>
        <w:rPr>
          <w:i/>
          <w:sz w:val="26"/>
          <w:szCs w:val="26"/>
        </w:rPr>
      </w:pPr>
      <w:r w:rsidRPr="00C526AD">
        <w:rPr>
          <w:i/>
          <w:sz w:val="26"/>
          <w:szCs w:val="26"/>
        </w:rPr>
        <w:t>У разі, якщо в технічному завданні міститься посилання на конкретну торгівельну марку чи фірму, патент, конструкцію або тип предмета закупівлі або виробника, мається на увазі «або еквівалент».</w:t>
      </w:r>
    </w:p>
    <w:p w:rsidR="00996E24" w:rsidRDefault="00996E24" w:rsidP="00996E24">
      <w:pPr>
        <w:rPr>
          <w:sz w:val="28"/>
          <w:szCs w:val="28"/>
        </w:rPr>
      </w:pPr>
    </w:p>
    <w:p w:rsidR="00996E24" w:rsidRPr="002D54E3" w:rsidRDefault="00996E24" w:rsidP="00996E24">
      <w:pPr>
        <w:rPr>
          <w:b/>
          <w:bCs/>
          <w:u w:val="single"/>
        </w:rPr>
      </w:pPr>
      <w:r w:rsidRPr="002D54E3">
        <w:rPr>
          <w:b/>
        </w:rPr>
        <w:t xml:space="preserve">Очікувана вартість закупівлі складає </w:t>
      </w:r>
      <w:r w:rsidRPr="002D54E3">
        <w:rPr>
          <w:b/>
          <w:u w:val="single"/>
        </w:rPr>
        <w:t xml:space="preserve">4000000,00 грн. </w:t>
      </w:r>
      <w:r w:rsidRPr="002D54E3">
        <w:rPr>
          <w:b/>
          <w:bCs/>
          <w:u w:val="single"/>
        </w:rPr>
        <w:t>(чотири мільйона гривень 00 коп.) з ПДВ</w:t>
      </w:r>
    </w:p>
    <w:p w:rsidR="00996E24" w:rsidRDefault="00996E24" w:rsidP="00996E24">
      <w:pPr>
        <w:rPr>
          <w:b/>
          <w:bCs/>
          <w:sz w:val="28"/>
          <w:szCs w:val="28"/>
          <w:u w:val="single"/>
        </w:rPr>
      </w:pPr>
    </w:p>
    <w:p w:rsidR="00996E24" w:rsidRDefault="00996E24" w:rsidP="00996E24">
      <w:pPr>
        <w:rPr>
          <w:b/>
          <w:bCs/>
          <w:sz w:val="28"/>
          <w:szCs w:val="28"/>
          <w:u w:val="single"/>
        </w:rPr>
      </w:pP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b/>
          <w:sz w:val="28"/>
          <w:szCs w:val="28"/>
        </w:rPr>
      </w:pPr>
      <w:r w:rsidRPr="00CC12F6">
        <w:rPr>
          <w:b/>
          <w:sz w:val="28"/>
          <w:szCs w:val="28"/>
        </w:rPr>
        <w:t>Голова робочої групи: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CC12F6">
        <w:rPr>
          <w:sz w:val="26"/>
          <w:szCs w:val="26"/>
        </w:rPr>
        <w:t>Бабак В.Г. – начальник інженерно-технічного відділу     ___________________</w:t>
      </w:r>
      <w:r w:rsidRPr="00CC12F6">
        <w:rPr>
          <w:b/>
          <w:sz w:val="26"/>
          <w:szCs w:val="26"/>
        </w:rPr>
        <w:t xml:space="preserve"> </w:t>
      </w:r>
    </w:p>
    <w:p w:rsidR="00996E24" w:rsidRDefault="00996E24" w:rsidP="00996E24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CC12F6">
        <w:rPr>
          <w:b/>
          <w:sz w:val="26"/>
          <w:szCs w:val="26"/>
        </w:rPr>
        <w:t>Члени робочої групи: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Іванова Т.П. – медичний директор з медичних питань  _____________________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Чернишук</w:t>
      </w:r>
      <w:proofErr w:type="spellEnd"/>
      <w:r w:rsidRPr="00CC12F6">
        <w:rPr>
          <w:sz w:val="26"/>
          <w:szCs w:val="26"/>
        </w:rPr>
        <w:t xml:space="preserve"> С. С. – медичний директор                              ____________________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Сова В.А. – медичний директор з поліклінічної роботи _____________________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Мирута</w:t>
      </w:r>
      <w:proofErr w:type="spellEnd"/>
      <w:r w:rsidRPr="00CC12F6">
        <w:rPr>
          <w:sz w:val="26"/>
          <w:szCs w:val="26"/>
        </w:rPr>
        <w:t xml:space="preserve"> Н.М. – заступник генерального директора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 xml:space="preserve"> з економічних питань                                                        _____________________</w:t>
      </w:r>
    </w:p>
    <w:p w:rsidR="00996E24" w:rsidRPr="00CC12F6" w:rsidRDefault="00996E24" w:rsidP="00996E24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Полозенко</w:t>
      </w:r>
      <w:proofErr w:type="spellEnd"/>
      <w:r w:rsidRPr="00CC12F6">
        <w:rPr>
          <w:sz w:val="26"/>
          <w:szCs w:val="26"/>
        </w:rPr>
        <w:t xml:space="preserve"> О.П. – </w:t>
      </w:r>
      <w:proofErr w:type="spellStart"/>
      <w:r w:rsidRPr="00CC12F6">
        <w:rPr>
          <w:sz w:val="26"/>
          <w:szCs w:val="26"/>
        </w:rPr>
        <w:t>зас</w:t>
      </w:r>
      <w:proofErr w:type="spellEnd"/>
      <w:r w:rsidRPr="00CC12F6">
        <w:rPr>
          <w:sz w:val="26"/>
          <w:szCs w:val="26"/>
        </w:rPr>
        <w:t>. генерального директора</w:t>
      </w:r>
    </w:p>
    <w:p w:rsidR="00996E24" w:rsidRDefault="00996E24" w:rsidP="00996E24">
      <w:pPr>
        <w:spacing w:line="40" w:lineRule="atLeast"/>
        <w:ind w:left="-76" w:firstLine="643"/>
        <w:rPr>
          <w:b/>
          <w:sz w:val="28"/>
          <w:szCs w:val="28"/>
        </w:rPr>
      </w:pPr>
      <w:r w:rsidRPr="00CC12F6">
        <w:rPr>
          <w:sz w:val="26"/>
          <w:szCs w:val="26"/>
        </w:rPr>
        <w:t xml:space="preserve"> з розвитку лікарні        </w:t>
      </w:r>
      <w:r>
        <w:rPr>
          <w:sz w:val="26"/>
          <w:szCs w:val="26"/>
        </w:rPr>
        <w:t xml:space="preserve">                                                      ____________________</w:t>
      </w:r>
      <w:r w:rsidRPr="00CC12F6">
        <w:rPr>
          <w:sz w:val="26"/>
          <w:szCs w:val="26"/>
        </w:rPr>
        <w:t xml:space="preserve">                                </w:t>
      </w:r>
    </w:p>
    <w:p w:rsidR="00996E24" w:rsidRPr="00752215" w:rsidRDefault="00996E24" w:rsidP="00996E24">
      <w:pPr>
        <w:spacing w:line="40" w:lineRule="atLeast"/>
        <w:ind w:left="-76" w:firstLine="643"/>
        <w:rPr>
          <w:b/>
          <w:sz w:val="28"/>
          <w:szCs w:val="28"/>
        </w:rPr>
      </w:pPr>
    </w:p>
    <w:p w:rsidR="00996E24" w:rsidRDefault="00996E24" w:rsidP="00996E24">
      <w:pPr>
        <w:spacing w:line="276" w:lineRule="auto"/>
        <w:ind w:firstLine="357"/>
        <w:jc w:val="both"/>
        <w:rPr>
          <w:i/>
        </w:rPr>
      </w:pPr>
    </w:p>
    <w:p w:rsidR="00996E24" w:rsidRPr="002D54E3" w:rsidRDefault="00996E24" w:rsidP="00996E24">
      <w:pPr>
        <w:spacing w:line="276" w:lineRule="auto"/>
        <w:ind w:firstLine="357"/>
        <w:jc w:val="both"/>
        <w:rPr>
          <w:b/>
          <w:i/>
        </w:rPr>
      </w:pPr>
      <w:r w:rsidRPr="002D54E3">
        <w:rPr>
          <w:b/>
          <w:i/>
        </w:rPr>
        <w:t>Підстава: рапорт.</w:t>
      </w:r>
    </w:p>
    <w:p w:rsidR="00996E24" w:rsidRDefault="00996E24"/>
    <w:sectPr w:rsidR="00996E24" w:rsidSect="00996E24">
      <w:footerReference w:type="even" r:id="rId6"/>
      <w:footerReference w:type="default" r:id="rId7"/>
      <w:pgSz w:w="11906" w:h="16838" w:code="9"/>
      <w:pgMar w:top="568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567AC">
      <w:r>
        <w:separator/>
      </w:r>
    </w:p>
  </w:endnote>
  <w:endnote w:type="continuationSeparator" w:id="0">
    <w:p w:rsidR="00000000" w:rsidRDefault="0045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996E24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4567A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996E24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38</w:t>
    </w:r>
    <w:r>
      <w:rPr>
        <w:rStyle w:val="a3"/>
      </w:rPr>
      <w:fldChar w:fldCharType="end"/>
    </w:r>
  </w:p>
  <w:p w:rsidR="00095851" w:rsidRDefault="004567AC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567AC">
      <w:r>
        <w:separator/>
      </w:r>
    </w:p>
  </w:footnote>
  <w:footnote w:type="continuationSeparator" w:id="0">
    <w:p w:rsidR="00000000" w:rsidRDefault="0045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24"/>
    <w:rsid w:val="004567AC"/>
    <w:rsid w:val="009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3C21"/>
  <w15:chartTrackingRefBased/>
  <w15:docId w15:val="{54406BA7-9009-4660-82D8-FF0DF13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6E24"/>
  </w:style>
  <w:style w:type="paragraph" w:styleId="a4">
    <w:name w:val="footer"/>
    <w:basedOn w:val="a"/>
    <w:link w:val="a5"/>
    <w:rsid w:val="00996E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ій колонтитул Знак"/>
    <w:basedOn w:val="a0"/>
    <w:link w:val="a4"/>
    <w:rsid w:val="00996E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996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7e0e3eeebeee2eeea">
    <w:name w:val="Зc7аe0гe3оeeлebоeeвe2оeeкea"/>
    <w:basedOn w:val="a"/>
    <w:rsid w:val="00996E24"/>
    <w:pPr>
      <w:widowControl w:val="0"/>
      <w:suppressAutoHyphens/>
      <w:overflowPunct w:val="0"/>
      <w:ind w:left="320"/>
      <w:jc w:val="center"/>
    </w:pPr>
    <w:rPr>
      <w:rFonts w:ascii="Liberation Serif" w:eastAsia="Tahoma" w:hAnsi="Liberation Serif" w:cs="Liberation Serif"/>
      <w:b/>
      <w:bCs/>
      <w:color w:val="00000A"/>
      <w:kern w:val="2"/>
      <w:sz w:val="18"/>
      <w:szCs w:val="18"/>
      <w:lang w:eastAsia="zh-CN"/>
    </w:rPr>
  </w:style>
  <w:style w:type="paragraph" w:customStyle="1" w:styleId="TableParagraph">
    <w:name w:val="Table Paragraph"/>
    <w:basedOn w:val="a"/>
    <w:uiPriority w:val="1"/>
    <w:qFormat/>
    <w:rsid w:val="00996E24"/>
    <w:pPr>
      <w:widowControl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МЕДИКО-ТЕХНІЧНІ ВИМОГИ </vt:lpstr>
      <vt:lpstr>на закупівлю по предмету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2024-01-24T06:19:00Z</cp:lastPrinted>
  <dcterms:created xsi:type="dcterms:W3CDTF">2024-01-25T08:31:00Z</dcterms:created>
  <dcterms:modified xsi:type="dcterms:W3CDTF">2024-01-25T08:31:00Z</dcterms:modified>
</cp:coreProperties>
</file>