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9F6" w:rsidRPr="004C09F6" w:rsidRDefault="004C09F6" w:rsidP="004C09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ТЕХНІЧНІ ВИМОГИ </w:t>
      </w:r>
    </w:p>
    <w:p w:rsidR="004C09F6" w:rsidRDefault="004C09F6" w:rsidP="004C09F6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закупівлю по предмету</w:t>
      </w:r>
    </w:p>
    <w:p w:rsidR="009E0CC3" w:rsidRPr="004C09F6" w:rsidRDefault="009E0CC3" w:rsidP="004C09F6">
      <w:pP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E0CC3" w:rsidRPr="00DB22F1" w:rsidRDefault="009E0CC3" w:rsidP="009E0CC3">
      <w:pPr>
        <w:pStyle w:val="rvps2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DB22F1">
        <w:rPr>
          <w:b/>
          <w:bCs/>
          <w:iCs/>
          <w:color w:val="222222"/>
          <w:sz w:val="26"/>
          <w:szCs w:val="26"/>
        </w:rPr>
        <w:t>П</w:t>
      </w:r>
      <w:r w:rsidRPr="00DB22F1">
        <w:rPr>
          <w:b/>
          <w:snapToGrid w:val="0"/>
          <w:sz w:val="26"/>
          <w:szCs w:val="26"/>
        </w:rPr>
        <w:t xml:space="preserve">ослуги з сервісного та технічного </w:t>
      </w:r>
      <w:r w:rsidRPr="00DB22F1">
        <w:rPr>
          <w:b/>
          <w:sz w:val="26"/>
          <w:szCs w:val="26"/>
        </w:rPr>
        <w:t xml:space="preserve">обслуговування обладнання системи лікувальних газів: кріогенних </w:t>
      </w:r>
      <w:proofErr w:type="spellStart"/>
      <w:r w:rsidRPr="00DB22F1">
        <w:rPr>
          <w:b/>
          <w:sz w:val="26"/>
          <w:szCs w:val="26"/>
        </w:rPr>
        <w:t>ємностей</w:t>
      </w:r>
      <w:proofErr w:type="spellEnd"/>
      <w:r w:rsidRPr="00DB22F1">
        <w:rPr>
          <w:b/>
          <w:sz w:val="26"/>
          <w:szCs w:val="26"/>
        </w:rPr>
        <w:t xml:space="preserve">  НДСЛ «ОХМАТДИТ» МОЗ України  на 2024 рік: код ДК 021:2015 – </w:t>
      </w:r>
      <w:r w:rsidRPr="00DB22F1">
        <w:rPr>
          <w:b/>
          <w:bCs/>
          <w:sz w:val="26"/>
          <w:szCs w:val="26"/>
        </w:rPr>
        <w:t>50530000-1 послуги з ремонту і технічного обслуговування техніки</w:t>
      </w:r>
      <w:r w:rsidRPr="00DB22F1">
        <w:rPr>
          <w:b/>
          <w:sz w:val="26"/>
          <w:szCs w:val="26"/>
        </w:rPr>
        <w:t>.</w:t>
      </w:r>
    </w:p>
    <w:p w:rsidR="004C09F6" w:rsidRPr="004C09F6" w:rsidRDefault="004C09F6" w:rsidP="009E0C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uk-UA" w:eastAsia="ru-RU"/>
        </w:rPr>
      </w:pPr>
    </w:p>
    <w:p w:rsidR="004C09F6" w:rsidRPr="004C09F6" w:rsidRDefault="004C09F6" w:rsidP="004C09F6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09F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Огляд об'єкта учасником перед подачею пропозиції є обов'язковим. Огляд проводиться на підставі </w:t>
      </w:r>
      <w:r w:rsidRPr="004C09F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uk-UA" w:eastAsia="ru-RU"/>
        </w:rPr>
        <w:t>офіційного листа-звернення</w:t>
      </w:r>
      <w:r w:rsidRPr="004C09F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на ім’я замовника (щодня з 08 год. 00 хв. до 17 год. 00 хв., крім суботи та неділі). Учасник у складі тендерної документації повинен </w:t>
      </w:r>
      <w:r w:rsidRPr="004C09F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uk-UA" w:eastAsia="ru-RU"/>
        </w:rPr>
        <w:t xml:space="preserve">надати довідку про  огляд об’єкту </w:t>
      </w:r>
      <w:r w:rsidRPr="004C09F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</w:t>
      </w:r>
      <w:r w:rsidRPr="004C09F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uk-UA" w:eastAsia="ru-RU"/>
        </w:rPr>
        <w:t>засвідчену замовником</w:t>
      </w:r>
      <w:r w:rsidRPr="004C09F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(зразок додається додаток № 1 до технічних вимог). Витрати на відвідування об’єкту Учасник несе за власні кошти. </w:t>
      </w:r>
      <w:r w:rsidRPr="004C09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Контактна особа: Начальник центру інженерно-технічного забезпечення: Бабак Владислав Григорович </w:t>
      </w:r>
      <w:proofErr w:type="spellStart"/>
      <w:r w:rsidRPr="004C09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тел</w:t>
      </w:r>
      <w:proofErr w:type="spellEnd"/>
      <w:r w:rsidRPr="004C09F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: 096 795 6295 ; (044) 2398802</w:t>
      </w:r>
    </w:p>
    <w:p w:rsidR="004C09F6" w:rsidRPr="004C09F6" w:rsidRDefault="004C09F6" w:rsidP="004C0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uk-UA" w:eastAsia="ru-RU"/>
        </w:rPr>
        <w:t>Місце надання Послуг:</w:t>
      </w:r>
      <w:r w:rsidRPr="004C09F6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03124, </w:t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Київ, вул. </w:t>
      </w:r>
      <w:proofErr w:type="spellStart"/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Чорновола</w:t>
      </w:r>
      <w:proofErr w:type="spellEnd"/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28/1</w:t>
      </w:r>
    </w:p>
    <w:p w:rsidR="004C09F6" w:rsidRPr="004C09F6" w:rsidRDefault="004C09F6" w:rsidP="004C09F6">
      <w:pPr>
        <w:shd w:val="clear" w:color="auto" w:fill="FFFFFF"/>
        <w:tabs>
          <w:tab w:val="left" w:pos="3010"/>
          <w:tab w:val="left" w:pos="5179"/>
          <w:tab w:val="left" w:pos="6571"/>
          <w:tab w:val="left" w:pos="8078"/>
          <w:tab w:val="left" w:pos="9774"/>
        </w:tabs>
        <w:spacing w:after="0" w:line="240" w:lineRule="auto"/>
        <w:ind w:left="20"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E0CC3" w:rsidRPr="009E0CC3" w:rsidRDefault="009E0CC3" w:rsidP="009E0CC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zh-CN"/>
        </w:rPr>
      </w:pPr>
      <w:r w:rsidRPr="009E0CC3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zh-CN"/>
        </w:rPr>
        <w:t>ТЕХНІЧНЕ ОБСЛУГОВУВАННЯ КРІОГЕННИХ ЄМНОСТЕЙ.</w:t>
      </w:r>
    </w:p>
    <w:p w:rsidR="009E0CC3" w:rsidRDefault="009E0CC3" w:rsidP="009E0CC3">
      <w:pPr>
        <w:pStyle w:val="a9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Сервісне обслуговування, при необхідності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uk-UA"/>
        </w:rPr>
        <w:t>вакумація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, кисневих газифікаторів  для зріджених газів типу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ECT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-6000/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CS</w:t>
      </w:r>
    </w:p>
    <w:tbl>
      <w:tblPr>
        <w:tblW w:w="10515" w:type="dxa"/>
        <w:tblInd w:w="-53" w:type="dxa"/>
        <w:tblLayout w:type="fixed"/>
        <w:tblLook w:val="04A0" w:firstRow="1" w:lastRow="0" w:firstColumn="1" w:lastColumn="0" w:noHBand="0" w:noVBand="1"/>
      </w:tblPr>
      <w:tblGrid>
        <w:gridCol w:w="601"/>
        <w:gridCol w:w="7504"/>
        <w:gridCol w:w="2410"/>
      </w:tblGrid>
      <w:tr w:rsidR="009E0CC3" w:rsidTr="009E0CC3">
        <w:trPr>
          <w:cantSplit/>
          <w:trHeight w:val="292"/>
        </w:trPr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C3" w:rsidRDefault="009E0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C3" w:rsidRDefault="009E0CC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ТО при необхідності ремонт глибинних запірних вентилів, ревізія з'єднань перевірка на герметичність, ТО клапанів, ТО та ремонт контрольно вимірювальних приладів, ТО регуляторів тиску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0CC3" w:rsidRDefault="009E0CC3">
            <w:pPr>
              <w:widowControl w:val="0"/>
              <w:jc w:val="center"/>
              <w:rPr>
                <w:i/>
                <w:lang w:val="uk-UA"/>
              </w:rPr>
            </w:pPr>
          </w:p>
          <w:p w:rsidR="009E0CC3" w:rsidRDefault="009E0CC3">
            <w:pPr>
              <w:widowControl w:val="0"/>
              <w:jc w:val="center"/>
              <w:rPr>
                <w:lang w:val="uk-UA"/>
              </w:rPr>
            </w:pPr>
            <w:r>
              <w:rPr>
                <w:iCs/>
                <w:color w:val="000000"/>
                <w:lang w:val="en-US" w:eastAsia="ar-SA"/>
              </w:rPr>
              <w:t>2</w:t>
            </w:r>
            <w:proofErr w:type="spellStart"/>
            <w:r>
              <w:rPr>
                <w:iCs/>
                <w:color w:val="000000"/>
                <w:lang w:val="uk-UA" w:eastAsia="ar-SA"/>
              </w:rPr>
              <w:t>шт</w:t>
            </w:r>
            <w:proofErr w:type="spellEnd"/>
          </w:p>
        </w:tc>
      </w:tr>
    </w:tbl>
    <w:p w:rsidR="009E0CC3" w:rsidRDefault="009E0CC3" w:rsidP="009E0CC3">
      <w:pPr>
        <w:pStyle w:val="a9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E0CC3" w:rsidRDefault="009E0CC3" w:rsidP="009E0CC3">
      <w:pPr>
        <w:pStyle w:val="a9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Сервісне обслуговування, при необхідності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uk-UA"/>
        </w:rPr>
        <w:t>вакумація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uk-UA"/>
        </w:rPr>
        <w:t>, ємності для зберігання зрідженого азоту типу C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RYOCYL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-3000/16</w:t>
      </w:r>
    </w:p>
    <w:tbl>
      <w:tblPr>
        <w:tblW w:w="105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585"/>
        <w:gridCol w:w="7504"/>
        <w:gridCol w:w="2411"/>
      </w:tblGrid>
      <w:tr w:rsidR="009E0CC3" w:rsidTr="009E0CC3">
        <w:trPr>
          <w:cantSplit/>
          <w:trHeight w:val="292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C3" w:rsidRDefault="009E0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C3" w:rsidRDefault="009E0CC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ТО при необхідності ремонт глибинних запірних вентилів, ревізія з'єднань перевірка на герметичність, ТО клапанів, ТО та ремонт контрольно вимірювальних приладів, ТО та ремонт регуляторів тиску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0CC3" w:rsidRDefault="009E0CC3">
            <w:pPr>
              <w:widowControl w:val="0"/>
              <w:jc w:val="center"/>
              <w:rPr>
                <w:i/>
                <w:lang w:val="uk-UA"/>
              </w:rPr>
            </w:pPr>
          </w:p>
          <w:p w:rsidR="009E0CC3" w:rsidRDefault="009E0CC3">
            <w:pPr>
              <w:widowControl w:val="0"/>
              <w:jc w:val="center"/>
              <w:rPr>
                <w:lang w:val="uk-UA"/>
              </w:rPr>
            </w:pPr>
            <w:r>
              <w:rPr>
                <w:iCs/>
                <w:color w:val="000000"/>
                <w:lang w:val="en-US" w:eastAsia="ar-SA"/>
              </w:rPr>
              <w:t>1</w:t>
            </w:r>
            <w:proofErr w:type="spellStart"/>
            <w:r>
              <w:rPr>
                <w:iCs/>
                <w:color w:val="000000"/>
                <w:lang w:val="uk-UA" w:eastAsia="ar-SA"/>
              </w:rPr>
              <w:t>шт</w:t>
            </w:r>
            <w:proofErr w:type="spellEnd"/>
          </w:p>
        </w:tc>
      </w:tr>
    </w:tbl>
    <w:p w:rsidR="009E0CC3" w:rsidRDefault="009E0CC3" w:rsidP="009E0CC3">
      <w:pPr>
        <w:pStyle w:val="a9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E0CC3" w:rsidRDefault="009E0CC3" w:rsidP="009E0CC3">
      <w:pPr>
        <w:pStyle w:val="a9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uk-UA" w:eastAsia="ar-SA"/>
        </w:rPr>
        <w:t xml:space="preserve">Сервісне обслуговування, при необхідності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val="uk-UA" w:eastAsia="ar-SA"/>
        </w:rPr>
        <w:t>вакумація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val="uk-UA" w:eastAsia="ar-SA"/>
        </w:rPr>
        <w:t xml:space="preserve">, ємності для зберігання зрідженого кисню типу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en-US" w:eastAsia="ar-SA"/>
        </w:rPr>
        <w:t>DPL</w:t>
      </w:r>
      <w:r>
        <w:rPr>
          <w:rFonts w:ascii="Times New Roman" w:hAnsi="Times New Roman" w:cs="Times New Roman"/>
          <w:b/>
          <w:sz w:val="22"/>
          <w:szCs w:val="22"/>
          <w:u w:val="single"/>
          <w:lang w:val="uk-UA" w:eastAsia="ar-SA"/>
        </w:rPr>
        <w:t>450-210-1,4</w:t>
      </w:r>
    </w:p>
    <w:tbl>
      <w:tblPr>
        <w:tblW w:w="105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585"/>
        <w:gridCol w:w="7504"/>
        <w:gridCol w:w="2411"/>
      </w:tblGrid>
      <w:tr w:rsidR="009E0CC3" w:rsidTr="009E0CC3">
        <w:trPr>
          <w:cantSplit/>
          <w:trHeight w:val="292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C3" w:rsidRDefault="009E0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C3" w:rsidRDefault="009E0CC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ТО при необхідності ремонт  запірних вентилів, ревізія з'єднань перевірка на герметичність, ТО клапанів, ТО та ремонт контрольно вимірювальних приладів, ТО та ремонт регуляторів тиску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0CC3" w:rsidRDefault="009E0CC3">
            <w:pPr>
              <w:widowControl w:val="0"/>
              <w:jc w:val="center"/>
              <w:rPr>
                <w:i/>
                <w:lang w:val="uk-UA"/>
              </w:rPr>
            </w:pPr>
          </w:p>
          <w:p w:rsidR="009E0CC3" w:rsidRDefault="009E0CC3">
            <w:pPr>
              <w:widowControl w:val="0"/>
              <w:jc w:val="center"/>
              <w:rPr>
                <w:lang w:val="uk-UA"/>
              </w:rPr>
            </w:pPr>
            <w:r>
              <w:rPr>
                <w:iCs/>
                <w:color w:val="000000"/>
                <w:lang w:val="en-US" w:eastAsia="ar-SA"/>
              </w:rPr>
              <w:t>1</w:t>
            </w:r>
            <w:proofErr w:type="spellStart"/>
            <w:r>
              <w:rPr>
                <w:iCs/>
                <w:color w:val="000000"/>
                <w:lang w:val="uk-UA" w:eastAsia="ar-SA"/>
              </w:rPr>
              <w:t>шт</w:t>
            </w:r>
            <w:proofErr w:type="spellEnd"/>
          </w:p>
        </w:tc>
      </w:tr>
    </w:tbl>
    <w:p w:rsidR="009E0CC3" w:rsidRDefault="009E0CC3" w:rsidP="009E0CC3">
      <w:pPr>
        <w:pStyle w:val="a9"/>
        <w:rPr>
          <w:rFonts w:ascii="Times New Roman" w:hAnsi="Times New Roman" w:cs="Times New Roman"/>
          <w:b/>
          <w:sz w:val="22"/>
          <w:szCs w:val="22"/>
          <w:u w:val="single"/>
          <w:lang w:val="uk-UA" w:eastAsia="ar-SA"/>
        </w:rPr>
      </w:pPr>
    </w:p>
    <w:p w:rsidR="009E0CC3" w:rsidRDefault="009E0CC3" w:rsidP="009E0CC3">
      <w:pPr>
        <w:pStyle w:val="a9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uk-UA" w:eastAsia="ar-SA"/>
        </w:rPr>
        <w:t xml:space="preserve">Сервісне обслуговування, при необхідності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  <w:lang w:val="uk-UA" w:eastAsia="ar-SA"/>
        </w:rPr>
        <w:t>вакумація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  <w:lang w:val="uk-UA" w:eastAsia="ar-SA"/>
        </w:rPr>
        <w:t xml:space="preserve">, ємності для зберігання зрідженого кисню типу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en-US" w:eastAsia="ar-SA"/>
        </w:rPr>
        <w:t>DPL</w:t>
      </w:r>
      <w:r>
        <w:rPr>
          <w:rFonts w:ascii="Times New Roman" w:hAnsi="Times New Roman" w:cs="Times New Roman"/>
          <w:b/>
          <w:sz w:val="22"/>
          <w:szCs w:val="22"/>
          <w:u w:val="single"/>
          <w:lang w:val="uk-UA" w:eastAsia="ar-SA"/>
        </w:rPr>
        <w:t>195-2.0-2005-012</w:t>
      </w:r>
    </w:p>
    <w:tbl>
      <w:tblPr>
        <w:tblW w:w="1050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585"/>
        <w:gridCol w:w="7504"/>
        <w:gridCol w:w="2411"/>
      </w:tblGrid>
      <w:tr w:rsidR="009E0CC3" w:rsidTr="009E0CC3">
        <w:trPr>
          <w:cantSplit/>
          <w:trHeight w:val="292"/>
        </w:trPr>
        <w:tc>
          <w:tcPr>
            <w:tcW w:w="5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C3" w:rsidRDefault="009E0CC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CC3" w:rsidRDefault="009E0CC3">
            <w:pPr>
              <w:widowControl w:val="0"/>
              <w:rPr>
                <w:lang w:val="uk-UA"/>
              </w:rPr>
            </w:pPr>
            <w:r>
              <w:rPr>
                <w:lang w:val="uk-UA"/>
              </w:rPr>
              <w:t>ТО при необхідності ремонт  запірних вентилів, ревізія з'єднань перевірка на герметичність, ТО клапанів, ТО та ремонт контрольно вимірювальних приладів, ТО та ремонт регуляторів тиску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E0CC3" w:rsidRDefault="009E0CC3">
            <w:pPr>
              <w:widowControl w:val="0"/>
              <w:jc w:val="center"/>
              <w:rPr>
                <w:i/>
                <w:lang w:val="uk-UA"/>
              </w:rPr>
            </w:pPr>
          </w:p>
          <w:p w:rsidR="009E0CC3" w:rsidRDefault="009E0CC3">
            <w:pPr>
              <w:widowControl w:val="0"/>
              <w:jc w:val="center"/>
              <w:rPr>
                <w:lang w:val="uk-UA"/>
              </w:rPr>
            </w:pPr>
            <w:r>
              <w:rPr>
                <w:iCs/>
                <w:color w:val="000000"/>
                <w:lang w:val="en-US" w:eastAsia="ar-SA"/>
              </w:rPr>
              <w:t>3</w:t>
            </w:r>
            <w:proofErr w:type="spellStart"/>
            <w:r>
              <w:rPr>
                <w:iCs/>
                <w:color w:val="000000"/>
                <w:lang w:val="uk-UA" w:eastAsia="ar-SA"/>
              </w:rPr>
              <w:t>шт</w:t>
            </w:r>
            <w:proofErr w:type="spellEnd"/>
          </w:p>
        </w:tc>
      </w:tr>
    </w:tbl>
    <w:p w:rsid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Учасник повинен надати :</w:t>
      </w:r>
    </w:p>
    <w:p w:rsid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C09F6" w:rsidRDefault="004C09F6" w:rsidP="004C09F6">
      <w:pPr>
        <w:widowControl w:val="0"/>
        <w:shd w:val="clear" w:color="auto" w:fill="FFFFFF"/>
        <w:ind w:right="113"/>
        <w:contextualSpacing/>
        <w:jc w:val="both"/>
      </w:pPr>
      <w:r w:rsidRPr="004C09F6">
        <w:rPr>
          <w:rFonts w:ascii="Times New Roman" w:hAnsi="Times New Roman" w:cs="Times New Roman"/>
          <w:sz w:val="24"/>
          <w:szCs w:val="24"/>
        </w:rPr>
        <w:t>Копії д</w:t>
      </w:r>
      <w:r w:rsidRPr="004C09F6">
        <w:rPr>
          <w:rFonts w:ascii="Times New Roman" w:hAnsi="Times New Roman" w:cs="Times New Roman"/>
          <w:sz w:val="24"/>
          <w:szCs w:val="24"/>
          <w:lang w:eastAsia="uk-UA"/>
        </w:rPr>
        <w:t>іючого дозволу на виконання робіт підвищеної небезпеки та на експлуатацію (застосування) машин, механізмів, устаткування підвищеної небезпеки (у передбачених законодавством випадках) або</w:t>
      </w:r>
      <w:r w:rsidRPr="004C09F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C09F6">
        <w:rPr>
          <w:rFonts w:ascii="Times New Roman" w:hAnsi="Times New Roman" w:cs="Times New Roman"/>
          <w:sz w:val="24"/>
          <w:szCs w:val="24"/>
          <w:lang w:eastAsia="uk-UA"/>
        </w:rPr>
        <w:t>декларації відповідності матеріально-технічної бази вимогам законодавства з питань охорони праці</w:t>
      </w:r>
      <w:r w:rsidRPr="004C09F6">
        <w:t xml:space="preserve"> </w:t>
      </w:r>
    </w:p>
    <w:p w:rsidR="004C09F6" w:rsidRPr="004C09F6" w:rsidRDefault="004C09F6" w:rsidP="004C09F6">
      <w:pPr>
        <w:widowControl w:val="0"/>
        <w:shd w:val="clear" w:color="auto" w:fill="FFFFFF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9F6">
        <w:rPr>
          <w:rFonts w:ascii="Times New Roman" w:hAnsi="Times New Roman" w:cs="Times New Roman"/>
          <w:sz w:val="24"/>
          <w:szCs w:val="24"/>
        </w:rPr>
        <w:t>Д</w:t>
      </w:r>
      <w:r w:rsidRPr="004C09F6">
        <w:rPr>
          <w:rFonts w:ascii="Times New Roman" w:hAnsi="Times New Roman" w:cs="Times New Roman"/>
          <w:spacing w:val="1"/>
          <w:sz w:val="24"/>
          <w:szCs w:val="24"/>
        </w:rPr>
        <w:t xml:space="preserve">овідка (складена в довільній формі) щодо наявності </w:t>
      </w:r>
      <w:r w:rsidRPr="004C09F6">
        <w:rPr>
          <w:rFonts w:ascii="Times New Roman" w:hAnsi="Times New Roman" w:cs="Times New Roman"/>
          <w:sz w:val="24"/>
          <w:szCs w:val="24"/>
        </w:rPr>
        <w:t>працівників відповідної кваліфікації,</w:t>
      </w:r>
      <w:r w:rsidRPr="004C09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09F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яких планується залучити до виконання зобов’язань по договору</w:t>
      </w:r>
      <w:r w:rsidRPr="004C09F6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4C09F6">
        <w:rPr>
          <w:rFonts w:ascii="Times New Roman" w:hAnsi="Times New Roman" w:cs="Times New Roman"/>
          <w:sz w:val="24"/>
          <w:szCs w:val="24"/>
        </w:rPr>
        <w:t xml:space="preserve">із зазначенням прізвища, ім’я, по </w:t>
      </w:r>
      <w:r w:rsidRPr="004C09F6">
        <w:rPr>
          <w:rFonts w:ascii="Times New Roman" w:hAnsi="Times New Roman" w:cs="Times New Roman"/>
          <w:sz w:val="24"/>
          <w:szCs w:val="24"/>
        </w:rPr>
        <w:lastRenderedPageBreak/>
        <w:t>батькові, посади, яку обіймає на підприємстві, загального стажу роботи, завірена підписом уповноваженої особи Учасника</w:t>
      </w:r>
      <w:r w:rsidRPr="004C09F6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C09F6" w:rsidRPr="004C09F6" w:rsidRDefault="004C09F6" w:rsidP="004C09F6">
      <w:pPr>
        <w:widowControl w:val="0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09F6" w:rsidRPr="004C09F6" w:rsidRDefault="004C09F6" w:rsidP="004C09F6">
      <w:pPr>
        <w:widowControl w:val="0"/>
        <w:ind w:right="1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09F6">
        <w:rPr>
          <w:rFonts w:ascii="Times New Roman" w:hAnsi="Times New Roman" w:cs="Times New Roman"/>
          <w:spacing w:val="1"/>
          <w:sz w:val="24"/>
          <w:szCs w:val="24"/>
        </w:rPr>
        <w:t xml:space="preserve">Довідка (складена в довільній формі) щодо наявності </w:t>
      </w:r>
      <w:r w:rsidRPr="004C09F6">
        <w:rPr>
          <w:rFonts w:ascii="Times New Roman" w:hAnsi="Times New Roman" w:cs="Times New Roman"/>
          <w:sz w:val="24"/>
          <w:szCs w:val="24"/>
        </w:rPr>
        <w:t>обладнання та іншої матеріально-технічної бази, необхідних для виконання зобов’язань по договору, завірена підписом уповноваженої особи Учасника.</w:t>
      </w:r>
    </w:p>
    <w:p w:rsidR="004C09F6" w:rsidRDefault="004C09F6" w:rsidP="004C09F6">
      <w:pPr>
        <w:widowControl w:val="0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09F6" w:rsidRPr="004C09F6" w:rsidRDefault="004C09F6" w:rsidP="004C09F6">
      <w:pPr>
        <w:widowControl w:val="0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9F6">
        <w:rPr>
          <w:rFonts w:ascii="Times New Roman" w:hAnsi="Times New Roman" w:cs="Times New Roman"/>
          <w:sz w:val="24"/>
          <w:szCs w:val="24"/>
        </w:rPr>
        <w:t>Д</w:t>
      </w:r>
      <w:r w:rsidRPr="004C09F6">
        <w:rPr>
          <w:rFonts w:ascii="Times New Roman" w:hAnsi="Times New Roman" w:cs="Times New Roman"/>
          <w:spacing w:val="1"/>
          <w:sz w:val="24"/>
          <w:szCs w:val="24"/>
        </w:rPr>
        <w:t xml:space="preserve">овідка складена в довільній формі про наявність документально підтвердженого досвіду виконання аналогічного договору, </w:t>
      </w:r>
      <w:r w:rsidRPr="004C09F6">
        <w:rPr>
          <w:rFonts w:ascii="Times New Roman" w:hAnsi="Times New Roman" w:cs="Times New Roman"/>
          <w:sz w:val="24"/>
          <w:szCs w:val="24"/>
        </w:rPr>
        <w:t>завірена підписом уповноваженої особи Учасника.</w:t>
      </w:r>
    </w:p>
    <w:p w:rsidR="004C09F6" w:rsidRDefault="004C09F6" w:rsidP="004C09F6">
      <w:pPr>
        <w:widowControl w:val="0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09F6" w:rsidRPr="004C09F6" w:rsidRDefault="004C09F6" w:rsidP="004C09F6">
      <w:pPr>
        <w:widowControl w:val="0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9F6">
        <w:rPr>
          <w:rFonts w:ascii="Times New Roman" w:hAnsi="Times New Roman" w:cs="Times New Roman"/>
          <w:sz w:val="24"/>
          <w:szCs w:val="24"/>
        </w:rPr>
        <w:t>Копія договору, як</w:t>
      </w:r>
      <w:r w:rsidR="006800F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C09F6">
        <w:rPr>
          <w:rFonts w:ascii="Times New Roman" w:hAnsi="Times New Roman" w:cs="Times New Roman"/>
          <w:sz w:val="24"/>
          <w:szCs w:val="24"/>
        </w:rPr>
        <w:t xml:space="preserve"> підтверджу</w:t>
      </w:r>
      <w:r w:rsidR="006800FB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4C09F6">
        <w:rPr>
          <w:rFonts w:ascii="Times New Roman" w:hAnsi="Times New Roman" w:cs="Times New Roman"/>
          <w:sz w:val="24"/>
          <w:szCs w:val="24"/>
        </w:rPr>
        <w:t xml:space="preserve"> постачання товару (копії видаткових накладних, актів прийому-передачі, тощо)  аналогічного договору.</w:t>
      </w:r>
    </w:p>
    <w:p w:rsidR="004C09F6" w:rsidRDefault="004C09F6" w:rsidP="004C09F6">
      <w:pPr>
        <w:widowControl w:val="0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09F6" w:rsidRPr="004C09F6" w:rsidRDefault="004C09F6" w:rsidP="004C09F6">
      <w:pPr>
        <w:widowControl w:val="0"/>
        <w:ind w:right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09F6">
        <w:rPr>
          <w:rFonts w:ascii="Times New Roman" w:hAnsi="Times New Roman" w:cs="Times New Roman"/>
          <w:sz w:val="24"/>
          <w:szCs w:val="24"/>
        </w:rPr>
        <w:t>Позитивний лист-відгук від контрагентів, зазначених в довідці (не менше одного), із зазначенням інформації про належне виконання договору.</w:t>
      </w:r>
    </w:p>
    <w:p w:rsidR="004C09F6" w:rsidRPr="004C09F6" w:rsidRDefault="004C09F6" w:rsidP="004C09F6">
      <w:pPr>
        <w:pStyle w:val="a6"/>
        <w:shd w:val="clear" w:color="auto" w:fill="FFFFFF"/>
        <w:ind w:left="386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Очікувана вартість закупівлі : </w:t>
      </w:r>
      <w:r w:rsidR="009E0CC3">
        <w:rPr>
          <w:rFonts w:ascii="Times New Roman" w:hAnsi="Times New Roman" w:cs="Times New Roman"/>
          <w:sz w:val="24"/>
          <w:szCs w:val="24"/>
          <w:lang w:val="uk-UA" w:eastAsia="uk-UA"/>
        </w:rPr>
        <w:t>240</w:t>
      </w:r>
      <w:r w:rsidRPr="004C09F6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000,00 грн. (</w:t>
      </w:r>
      <w:r w:rsidR="009E0CC3">
        <w:rPr>
          <w:rFonts w:ascii="Times New Roman" w:hAnsi="Times New Roman" w:cs="Times New Roman"/>
          <w:b/>
          <w:sz w:val="24"/>
          <w:szCs w:val="24"/>
          <w:lang w:val="uk-UA" w:eastAsia="uk-UA"/>
        </w:rPr>
        <w:t>двісті сорок тисяч</w:t>
      </w:r>
      <w:r w:rsidRPr="004C09F6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грн. 00 коп.) з ПДВ. </w:t>
      </w:r>
    </w:p>
    <w:p w:rsid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F6" w:rsidRPr="004C09F6" w:rsidRDefault="004C09F6" w:rsidP="004C09F6">
      <w:pPr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9F6">
        <w:rPr>
          <w:rFonts w:ascii="Times New Roman" w:hAnsi="Times New Roman" w:cs="Times New Roman"/>
          <w:b/>
          <w:sz w:val="24"/>
          <w:szCs w:val="24"/>
          <w:lang w:eastAsia="ru-RU"/>
        </w:rPr>
        <w:t>Голова робочої групи:</w:t>
      </w:r>
    </w:p>
    <w:p w:rsidR="004C09F6" w:rsidRPr="004C09F6" w:rsidRDefault="004C09F6" w:rsidP="004C09F6">
      <w:pPr>
        <w:widowControl w:val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4C09F6">
        <w:rPr>
          <w:rFonts w:ascii="Times New Roman" w:hAnsi="Times New Roman" w:cs="Times New Roman"/>
          <w:sz w:val="24"/>
          <w:szCs w:val="24"/>
          <w:lang w:eastAsia="ru-RU"/>
        </w:rPr>
        <w:t>Бабак В.Г. – начальник центру інженерно-технічного</w:t>
      </w:r>
    </w:p>
    <w:p w:rsidR="004C09F6" w:rsidRPr="004C09F6" w:rsidRDefault="004C09F6" w:rsidP="004C09F6">
      <w:pPr>
        <w:tabs>
          <w:tab w:val="left" w:pos="916"/>
          <w:tab w:val="left" w:pos="1832"/>
          <w:tab w:val="left" w:pos="6885"/>
        </w:tabs>
        <w:suppressAutoHyphens/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C09F6">
        <w:rPr>
          <w:rFonts w:ascii="Times New Roman" w:hAnsi="Times New Roman" w:cs="Times New Roman"/>
          <w:sz w:val="24"/>
          <w:szCs w:val="24"/>
          <w:lang w:eastAsia="zh-CN"/>
        </w:rPr>
        <w:t>забезпечення</w:t>
      </w:r>
      <w:r w:rsidRPr="004C09F6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</w:t>
      </w:r>
      <w:r w:rsidRPr="004C09F6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</w:r>
      <w:r w:rsidRPr="004C09F6">
        <w:rPr>
          <w:rFonts w:ascii="Times New Roman" w:hAnsi="Times New Roman" w:cs="Times New Roman"/>
          <w:sz w:val="24"/>
          <w:szCs w:val="24"/>
          <w:u w:val="single"/>
          <w:lang w:eastAsia="zh-CN"/>
        </w:rPr>
        <w:tab/>
        <w:t xml:space="preserve">  </w:t>
      </w:r>
    </w:p>
    <w:p w:rsidR="004C09F6" w:rsidRPr="004C09F6" w:rsidRDefault="004C09F6" w:rsidP="004C09F6">
      <w:pPr>
        <w:widowControl w:val="0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09F6">
        <w:rPr>
          <w:rFonts w:ascii="Times New Roman" w:hAnsi="Times New Roman" w:cs="Times New Roman"/>
          <w:b/>
          <w:sz w:val="24"/>
          <w:szCs w:val="24"/>
          <w:lang w:eastAsia="ru-RU"/>
        </w:rPr>
        <w:t>Члени робочої групи:</w:t>
      </w:r>
    </w:p>
    <w:p w:rsidR="004C09F6" w:rsidRPr="004C09F6" w:rsidRDefault="004C09F6" w:rsidP="004C09F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C09F6">
        <w:rPr>
          <w:rFonts w:ascii="Times New Roman" w:hAnsi="Times New Roman" w:cs="Times New Roman"/>
          <w:sz w:val="24"/>
          <w:szCs w:val="24"/>
          <w:lang w:eastAsia="ru-RU"/>
        </w:rPr>
        <w:t>Чернишук С. С. – медичний директор</w:t>
      </w:r>
      <w:r w:rsidRPr="004C09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___________</w:t>
      </w:r>
    </w:p>
    <w:p w:rsidR="00EB6876" w:rsidRDefault="00EB6876" w:rsidP="004C09F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9F6" w:rsidRPr="004C09F6" w:rsidRDefault="004C09F6" w:rsidP="004C09F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C09F6">
        <w:rPr>
          <w:rFonts w:ascii="Times New Roman" w:hAnsi="Times New Roman" w:cs="Times New Roman"/>
          <w:sz w:val="24"/>
          <w:szCs w:val="24"/>
          <w:lang w:eastAsia="ru-RU"/>
        </w:rPr>
        <w:t>Іванова Т.П. – медичний директор з медичних питань</w:t>
      </w:r>
      <w:r w:rsidRPr="004C09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___________</w:t>
      </w:r>
    </w:p>
    <w:p w:rsidR="00EB6876" w:rsidRDefault="00EB6876" w:rsidP="004C09F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09F6" w:rsidRPr="004C09F6" w:rsidRDefault="004C09F6" w:rsidP="004C09F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C09F6">
        <w:rPr>
          <w:rFonts w:ascii="Times New Roman" w:hAnsi="Times New Roman" w:cs="Times New Roman"/>
          <w:sz w:val="24"/>
          <w:szCs w:val="24"/>
          <w:lang w:eastAsia="ru-RU"/>
        </w:rPr>
        <w:t xml:space="preserve">Сова В.А. – медичний директор  поліклініки       </w:t>
      </w:r>
      <w:r w:rsidRPr="004C09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___________</w:t>
      </w:r>
    </w:p>
    <w:p w:rsidR="004C09F6" w:rsidRPr="004C09F6" w:rsidRDefault="004C09F6" w:rsidP="004C09F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9F6">
        <w:rPr>
          <w:rFonts w:ascii="Times New Roman" w:hAnsi="Times New Roman" w:cs="Times New Roman"/>
          <w:sz w:val="24"/>
          <w:szCs w:val="24"/>
          <w:lang w:eastAsia="ru-RU"/>
        </w:rPr>
        <w:t>Мирута Н.М. – заступник генерального директора</w:t>
      </w:r>
    </w:p>
    <w:p w:rsidR="004C09F6" w:rsidRPr="004C09F6" w:rsidRDefault="004C09F6" w:rsidP="004C09F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C09F6">
        <w:rPr>
          <w:rFonts w:ascii="Times New Roman" w:hAnsi="Times New Roman" w:cs="Times New Roman"/>
          <w:sz w:val="24"/>
          <w:szCs w:val="24"/>
          <w:lang w:eastAsia="ru-RU"/>
        </w:rPr>
        <w:t xml:space="preserve"> з економічних питань</w:t>
      </w:r>
      <w:r w:rsidRPr="004C09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___________  </w:t>
      </w:r>
    </w:p>
    <w:p w:rsidR="004C09F6" w:rsidRPr="004C09F6" w:rsidRDefault="004C09F6" w:rsidP="004C09F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89090359"/>
      <w:r w:rsidRPr="004C09F6">
        <w:rPr>
          <w:rFonts w:ascii="Times New Roman" w:hAnsi="Times New Roman" w:cs="Times New Roman"/>
          <w:sz w:val="24"/>
          <w:szCs w:val="24"/>
          <w:lang w:eastAsia="ru-RU"/>
        </w:rPr>
        <w:t>Полозенко О.П. – заступник генерального директора</w:t>
      </w:r>
    </w:p>
    <w:p w:rsidR="004C09F6" w:rsidRPr="004C09F6" w:rsidRDefault="004C09F6" w:rsidP="004C09F6">
      <w:pPr>
        <w:widowControl w:val="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09F6">
        <w:rPr>
          <w:rFonts w:ascii="Times New Roman" w:hAnsi="Times New Roman" w:cs="Times New Roman"/>
          <w:sz w:val="24"/>
          <w:szCs w:val="24"/>
          <w:lang w:eastAsia="ru-RU"/>
        </w:rPr>
        <w:t xml:space="preserve"> з розвитку лікарні                                                                         __________ </w:t>
      </w:r>
    </w:p>
    <w:bookmarkEnd w:id="0"/>
    <w:p w:rsidR="004C09F6" w:rsidRP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09F6" w:rsidRPr="004C09F6" w:rsidRDefault="004C09F6" w:rsidP="004C09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Підстава: Рапорт Гордієнко П.С. комерційна пропозиція.</w:t>
      </w:r>
    </w:p>
    <w:p w:rsidR="004C09F6" w:rsidRDefault="004C09F6" w:rsidP="004C0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E0CC3" w:rsidRDefault="009E0CC3" w:rsidP="004C0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E0CC3" w:rsidRDefault="009E0CC3" w:rsidP="004C0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E0CC3" w:rsidRDefault="009E0CC3" w:rsidP="004C0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E0CC3" w:rsidRDefault="009E0CC3" w:rsidP="004C0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E0CC3" w:rsidRDefault="009E0CC3" w:rsidP="004C0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E0CC3" w:rsidRDefault="009E0CC3" w:rsidP="004C0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E0CC3" w:rsidRDefault="009E0CC3" w:rsidP="004C0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E0CC3" w:rsidRDefault="009E0CC3" w:rsidP="004C0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E0CC3" w:rsidRDefault="009E0CC3" w:rsidP="004C0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E0CC3" w:rsidRDefault="009E0CC3" w:rsidP="004C0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4C09F6" w:rsidRPr="004C09F6" w:rsidRDefault="004C09F6" w:rsidP="004C0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№ 1</w:t>
      </w:r>
    </w:p>
    <w:p w:rsidR="004C09F6" w:rsidRPr="004C09F6" w:rsidRDefault="004C09F6" w:rsidP="004C09F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 технічних вимог</w:t>
      </w:r>
    </w:p>
    <w:p w:rsidR="004C09F6" w:rsidRPr="004C09F6" w:rsidRDefault="004C09F6" w:rsidP="004C09F6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  <w:r w:rsidRPr="004C09F6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>Зразок акту огляду</w:t>
      </w:r>
    </w:p>
    <w:p w:rsidR="004C09F6" w:rsidRPr="004C09F6" w:rsidRDefault="004C09F6" w:rsidP="004C09F6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:rsidR="004C09F6" w:rsidRPr="004C09F6" w:rsidRDefault="004C09F6" w:rsidP="004C09F6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:rsidR="004C09F6" w:rsidRPr="004C09F6" w:rsidRDefault="004C09F6" w:rsidP="004C09F6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:rsidR="004C09F6" w:rsidRPr="004C09F6" w:rsidRDefault="004C09F6" w:rsidP="004C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Акт огляду об’єктів</w:t>
      </w:r>
    </w:p>
    <w:p w:rsidR="004C09F6" w:rsidRPr="004C09F6" w:rsidRDefault="004C09F6" w:rsidP="004C0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Київ</w:t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«____» ___________202___ р.</w:t>
      </w:r>
    </w:p>
    <w:p w:rsidR="004C09F6" w:rsidRPr="004C09F6" w:rsidRDefault="004C09F6" w:rsidP="004C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E0CC3" w:rsidRPr="00DB22F1" w:rsidRDefault="004C09F6" w:rsidP="009E0CC3">
      <w:pPr>
        <w:pStyle w:val="rvps2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4C09F6">
        <w:rPr>
          <w:rFonts w:eastAsia="Calibri"/>
        </w:rPr>
        <w:t xml:space="preserve">Ми, що підписалися нижче, представник  </w:t>
      </w:r>
      <w:r w:rsidRPr="004C09F6">
        <w:rPr>
          <w:rFonts w:eastAsia="Calibri"/>
          <w:b/>
        </w:rPr>
        <w:t>НДСЛ Охматдит МОЗ України</w:t>
      </w:r>
      <w:r w:rsidRPr="004C09F6">
        <w:rPr>
          <w:rFonts w:eastAsia="Calibri"/>
        </w:rPr>
        <w:t xml:space="preserve">, склали цей акт про те, що представники______________________________________________________________, в особі______________________________________________________________________________, провели огляд об’єктів Замовника за адресами: м. Київ, вул.  В. </w:t>
      </w:r>
      <w:proofErr w:type="spellStart"/>
      <w:r w:rsidRPr="004C09F6">
        <w:rPr>
          <w:rFonts w:eastAsia="Calibri"/>
        </w:rPr>
        <w:t>Чорновола</w:t>
      </w:r>
      <w:proofErr w:type="spellEnd"/>
      <w:r w:rsidRPr="004C09F6">
        <w:rPr>
          <w:rFonts w:eastAsia="Calibri"/>
        </w:rPr>
        <w:t xml:space="preserve"> 28/1 згідно умов на закупівлю </w:t>
      </w:r>
      <w:r w:rsidR="009E0CC3" w:rsidRPr="00DB22F1">
        <w:rPr>
          <w:b/>
          <w:bCs/>
          <w:iCs/>
          <w:color w:val="222222"/>
          <w:sz w:val="26"/>
          <w:szCs w:val="26"/>
        </w:rPr>
        <w:t>П</w:t>
      </w:r>
      <w:r w:rsidR="009E0CC3" w:rsidRPr="00DB22F1">
        <w:rPr>
          <w:b/>
          <w:snapToGrid w:val="0"/>
          <w:sz w:val="26"/>
          <w:szCs w:val="26"/>
        </w:rPr>
        <w:t xml:space="preserve">ослуги з сервісного та технічного </w:t>
      </w:r>
      <w:r w:rsidR="009E0CC3" w:rsidRPr="00DB22F1">
        <w:rPr>
          <w:b/>
          <w:sz w:val="26"/>
          <w:szCs w:val="26"/>
        </w:rPr>
        <w:t xml:space="preserve">обслуговування обладнання системи лікувальних газів: кріогенних </w:t>
      </w:r>
      <w:proofErr w:type="spellStart"/>
      <w:r w:rsidR="009E0CC3" w:rsidRPr="00DB22F1">
        <w:rPr>
          <w:b/>
          <w:sz w:val="26"/>
          <w:szCs w:val="26"/>
        </w:rPr>
        <w:t>ємностей</w:t>
      </w:r>
      <w:proofErr w:type="spellEnd"/>
      <w:r w:rsidR="009E0CC3" w:rsidRPr="00DB22F1">
        <w:rPr>
          <w:b/>
          <w:sz w:val="26"/>
          <w:szCs w:val="26"/>
        </w:rPr>
        <w:t xml:space="preserve">  НДСЛ «ОХМАТДИТ» МОЗ України  на 2024 рік: код ДК 021:2015 – </w:t>
      </w:r>
      <w:r w:rsidR="009E0CC3" w:rsidRPr="00DB22F1">
        <w:rPr>
          <w:b/>
          <w:bCs/>
          <w:sz w:val="26"/>
          <w:szCs w:val="26"/>
        </w:rPr>
        <w:t>50530000-1 послуги з ремонту і технічного обслуговування техніки</w:t>
      </w:r>
      <w:r w:rsidR="009E0CC3" w:rsidRPr="00DB22F1">
        <w:rPr>
          <w:b/>
          <w:sz w:val="26"/>
          <w:szCs w:val="26"/>
        </w:rPr>
        <w:t>.</w:t>
      </w:r>
    </w:p>
    <w:p w:rsidR="004C09F6" w:rsidRPr="004C09F6" w:rsidRDefault="004C09F6" w:rsidP="009E0CC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ar-SA"/>
        </w:rPr>
      </w:pPr>
      <w:bookmarkStart w:id="1" w:name="_GoBack"/>
      <w:bookmarkEnd w:id="1"/>
      <w:r w:rsidRPr="004C09F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та готові виконувати</w:t>
      </w:r>
      <w:r w:rsidRPr="004C09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ar-SA"/>
        </w:rPr>
        <w:t xml:space="preserve"> зазначені послуги</w:t>
      </w:r>
      <w:r w:rsidRPr="004C09F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,</w:t>
      </w:r>
      <w:r w:rsidRPr="004C09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ar-SA"/>
        </w:rPr>
        <w:t xml:space="preserve"> про що і складаємо цей акт. </w:t>
      </w:r>
    </w:p>
    <w:p w:rsidR="004C09F6" w:rsidRPr="004C09F6" w:rsidRDefault="004C09F6" w:rsidP="004C09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09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Підписанням даного акту представники Замовника підтверджують здійснення огляду об’єктів </w:t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адресами: м. Київ, вул. В. </w:t>
      </w:r>
      <w:proofErr w:type="spellStart"/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Чорновола</w:t>
      </w:r>
      <w:proofErr w:type="spellEnd"/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28/1. </w:t>
      </w:r>
    </w:p>
    <w:p w:rsidR="004C09F6" w:rsidRPr="004C09F6" w:rsidRDefault="004C09F6" w:rsidP="004C09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09F6" w:rsidRPr="004C09F6" w:rsidRDefault="004C09F6" w:rsidP="004C09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Представник </w:t>
      </w: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НДСЛ Охматдит </w:t>
      </w: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МОЗ України </w:t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В. </w:t>
      </w:r>
      <w:proofErr w:type="spellStart"/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Чорновола</w:t>
      </w:r>
      <w:proofErr w:type="spellEnd"/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28/1</w:t>
      </w: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C0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Посада, ПІБ, підпис, печатка_______________________________________</w:t>
      </w: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Представник Учасника   ___________________________________________</w:t>
      </w:r>
    </w:p>
    <w:p w:rsidR="004C09F6" w:rsidRPr="004C09F6" w:rsidRDefault="004C09F6" w:rsidP="004C0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C09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_________________________________________________________________</w:t>
      </w:r>
    </w:p>
    <w:p w:rsidR="004C09F6" w:rsidRPr="004C09F6" w:rsidRDefault="004C09F6" w:rsidP="004C09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C09F6" w:rsidRPr="004C09F6" w:rsidRDefault="004C09F6" w:rsidP="004C09F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C09F6" w:rsidRPr="004C09F6" w:rsidRDefault="004C09F6" w:rsidP="004C09F6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4C09F6" w:rsidRDefault="004C09F6"/>
    <w:sectPr w:rsidR="004C09F6" w:rsidSect="004C09F6">
      <w:footerReference w:type="even" r:id="rId7"/>
      <w:footerReference w:type="default" r:id="rId8"/>
      <w:pgSz w:w="11906" w:h="16838" w:code="9"/>
      <w:pgMar w:top="568" w:right="566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E0CC3">
      <w:pPr>
        <w:spacing w:after="0" w:line="240" w:lineRule="auto"/>
      </w:pPr>
      <w:r>
        <w:separator/>
      </w:r>
    </w:p>
  </w:endnote>
  <w:endnote w:type="continuationSeparator" w:id="0">
    <w:p w:rsidR="00000000" w:rsidRDefault="009E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ri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51" w:rsidRDefault="006800FB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95851" w:rsidRDefault="009E0CC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851" w:rsidRDefault="006800FB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38</w:t>
    </w:r>
    <w:r>
      <w:rPr>
        <w:rStyle w:val="a3"/>
      </w:rPr>
      <w:fldChar w:fldCharType="end"/>
    </w:r>
  </w:p>
  <w:p w:rsidR="00095851" w:rsidRDefault="009E0CC3" w:rsidP="002E5C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E0CC3">
      <w:pPr>
        <w:spacing w:after="0" w:line="240" w:lineRule="auto"/>
      </w:pPr>
      <w:r>
        <w:separator/>
      </w:r>
    </w:p>
  </w:footnote>
  <w:footnote w:type="continuationSeparator" w:id="0">
    <w:p w:rsidR="00000000" w:rsidRDefault="009E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5BD9"/>
    <w:multiLevelType w:val="hybridMultilevel"/>
    <w:tmpl w:val="8A0A2870"/>
    <w:lvl w:ilvl="0" w:tplc="E8521E80">
      <w:numFmt w:val="bullet"/>
      <w:lvlText w:val="-"/>
      <w:lvlJc w:val="left"/>
      <w:pPr>
        <w:ind w:left="386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F6"/>
    <w:rsid w:val="004C09F6"/>
    <w:rsid w:val="006800FB"/>
    <w:rsid w:val="009E0CC3"/>
    <w:rsid w:val="00E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973F"/>
  <w15:chartTrackingRefBased/>
  <w15:docId w15:val="{553B9928-F7AE-47B5-BCCD-E01C6C60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09F6"/>
  </w:style>
  <w:style w:type="paragraph" w:styleId="a4">
    <w:name w:val="footer"/>
    <w:basedOn w:val="a"/>
    <w:link w:val="a5"/>
    <w:rsid w:val="004C0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ій колонтитул Знак"/>
    <w:basedOn w:val="a0"/>
    <w:link w:val="a4"/>
    <w:rsid w:val="004C09F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4C09F6"/>
    <w:pPr>
      <w:ind w:left="720"/>
      <w:contextualSpacing/>
    </w:pPr>
  </w:style>
  <w:style w:type="character" w:customStyle="1" w:styleId="longtext">
    <w:name w:val="long_text"/>
    <w:rsid w:val="004C09F6"/>
  </w:style>
  <w:style w:type="paragraph" w:styleId="a7">
    <w:name w:val="Balloon Text"/>
    <w:basedOn w:val="a"/>
    <w:link w:val="a8"/>
    <w:uiPriority w:val="99"/>
    <w:semiHidden/>
    <w:unhideWhenUsed/>
    <w:rsid w:val="00EB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B6876"/>
    <w:rPr>
      <w:rFonts w:ascii="Segoe UI" w:hAnsi="Segoe UI" w:cs="Segoe UI"/>
      <w:sz w:val="18"/>
      <w:szCs w:val="18"/>
    </w:rPr>
  </w:style>
  <w:style w:type="paragraph" w:customStyle="1" w:styleId="a9">
    <w:name w:val="Стиль"/>
    <w:qFormat/>
    <w:rsid w:val="009E0CC3"/>
    <w:pPr>
      <w:widowControl w:val="0"/>
      <w:suppressAutoHyphens/>
      <w:spacing w:after="0" w:line="240" w:lineRule="auto"/>
    </w:pPr>
    <w:rPr>
      <w:rFonts w:ascii="Iris" w:eastAsia="Times New Roman" w:hAnsi="Iris" w:cs="Iris"/>
      <w:sz w:val="20"/>
      <w:szCs w:val="20"/>
      <w:lang w:val="ru-RU" w:eastAsia="zh-CN"/>
    </w:rPr>
  </w:style>
  <w:style w:type="paragraph" w:customStyle="1" w:styleId="rvps2">
    <w:name w:val="rvps2"/>
    <w:basedOn w:val="a"/>
    <w:rsid w:val="009E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ТЕХНІЧНІ ВИМОГИ </vt:lpstr>
      <vt:lpstr>на закупівлю по предмету</vt:lpstr>
      <vt:lpstr/>
      <vt:lpstr>_________________________________________________________________</vt:lpstr>
      <vt:lpstr/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2024-03-15T08:26:00Z</cp:lastPrinted>
  <dcterms:created xsi:type="dcterms:W3CDTF">2024-03-15T08:27:00Z</dcterms:created>
  <dcterms:modified xsi:type="dcterms:W3CDTF">2024-03-15T08:27:00Z</dcterms:modified>
</cp:coreProperties>
</file>