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878" w:rsidRDefault="00574878" w:rsidP="006B5898">
      <w:pPr>
        <w:widowControl w:val="0"/>
        <w:tabs>
          <w:tab w:val="left" w:pos="4860"/>
        </w:tabs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</w:p>
    <w:p w:rsidR="006B5898" w:rsidRPr="008C189D" w:rsidRDefault="00327015" w:rsidP="006B5898">
      <w:pPr>
        <w:widowControl w:val="0"/>
        <w:tabs>
          <w:tab w:val="left" w:pos="4860"/>
        </w:tabs>
        <w:autoSpaceDE w:val="0"/>
        <w:autoSpaceDN w:val="0"/>
        <w:adjustRightInd w:val="0"/>
        <w:jc w:val="center"/>
        <w:rPr>
          <w:b/>
          <w:bCs/>
          <w:iCs/>
          <w:sz w:val="44"/>
          <w:szCs w:val="44"/>
        </w:rPr>
      </w:pPr>
      <w:proofErr w:type="spellStart"/>
      <w:r>
        <w:rPr>
          <w:b/>
          <w:bCs/>
          <w:iCs/>
          <w:sz w:val="44"/>
          <w:szCs w:val="44"/>
        </w:rPr>
        <w:t>Обгрунтування</w:t>
      </w:r>
      <w:proofErr w:type="spellEnd"/>
      <w:r>
        <w:rPr>
          <w:b/>
          <w:bCs/>
          <w:iCs/>
          <w:sz w:val="44"/>
          <w:szCs w:val="44"/>
        </w:rPr>
        <w:t xml:space="preserve"> </w:t>
      </w:r>
    </w:p>
    <w:p w:rsidR="006B5898" w:rsidRPr="00CF7D15" w:rsidRDefault="006B5898" w:rsidP="006B5898">
      <w:pPr>
        <w:widowControl w:val="0"/>
        <w:tabs>
          <w:tab w:val="left" w:pos="4860"/>
        </w:tabs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  <w:r w:rsidRPr="00CF7D15">
        <w:rPr>
          <w:b/>
          <w:bCs/>
          <w:iCs/>
          <w:sz w:val="32"/>
          <w:szCs w:val="32"/>
        </w:rPr>
        <w:t>Технічні вимоги</w:t>
      </w:r>
    </w:p>
    <w:p w:rsidR="00574878" w:rsidRDefault="006B5898" w:rsidP="006B5898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F7D15">
        <w:rPr>
          <w:rFonts w:ascii="Times New Roman" w:hAnsi="Times New Roman"/>
          <w:b/>
          <w:bCs/>
          <w:iCs/>
          <w:sz w:val="24"/>
          <w:szCs w:val="24"/>
          <w:lang w:val="uk-UA"/>
        </w:rPr>
        <w:t>на закупівлю по предмету:</w:t>
      </w:r>
      <w:r w:rsidRPr="00CF7D1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Hlk126315495"/>
      <w:r w:rsidRPr="00CF7D15">
        <w:rPr>
          <w:rFonts w:ascii="Times New Roman" w:hAnsi="Times New Roman"/>
          <w:b/>
          <w:sz w:val="26"/>
          <w:szCs w:val="26"/>
          <w:lang w:val="uk-UA"/>
        </w:rPr>
        <w:t xml:space="preserve">Послуги з ремонту і технічного обслуговування дизель-генераторів : </w:t>
      </w:r>
    </w:p>
    <w:p w:rsidR="006B5898" w:rsidRPr="00CF7D15" w:rsidRDefault="006B5898" w:rsidP="006B5898">
      <w:pPr>
        <w:pStyle w:val="1"/>
        <w:spacing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F7D15">
        <w:rPr>
          <w:rFonts w:ascii="Times New Roman" w:hAnsi="Times New Roman"/>
          <w:b/>
          <w:sz w:val="26"/>
          <w:szCs w:val="26"/>
          <w:lang w:val="uk-UA"/>
        </w:rPr>
        <w:t xml:space="preserve"> (код 021:2015 50530000-9 Послуги з ремонту і технічного обслуговування техніки.</w:t>
      </w:r>
    </w:p>
    <w:bookmarkEnd w:id="0"/>
    <w:p w:rsidR="006B5898" w:rsidRDefault="006B5898" w:rsidP="006B5898">
      <w:pPr>
        <w:jc w:val="both"/>
      </w:pPr>
      <w:r w:rsidRPr="00CF7D15">
        <w:rPr>
          <w:b/>
        </w:rPr>
        <w:t>Місце надання послуг</w:t>
      </w:r>
      <w:r w:rsidRPr="00CF7D15">
        <w:t xml:space="preserve">: </w:t>
      </w:r>
      <w:proofErr w:type="spellStart"/>
      <w:r w:rsidRPr="00CF7D15">
        <w:t>м.Київ</w:t>
      </w:r>
      <w:proofErr w:type="spellEnd"/>
      <w:r w:rsidRPr="00CF7D15">
        <w:t xml:space="preserve">, вул. </w:t>
      </w:r>
      <w:proofErr w:type="spellStart"/>
      <w:r w:rsidRPr="00CF7D15">
        <w:t>В.Чорновола</w:t>
      </w:r>
      <w:proofErr w:type="spellEnd"/>
      <w:r w:rsidRPr="00CF7D15">
        <w:t>, 28/1,</w:t>
      </w:r>
      <w:r w:rsidR="00574878">
        <w:t xml:space="preserve"> вул. Стрітенська 7/9</w:t>
      </w:r>
      <w:r w:rsidRPr="00CF7D15">
        <w:t xml:space="preserve"> НДСЛ "Охматдит" МОЗ України;</w:t>
      </w:r>
    </w:p>
    <w:p w:rsidR="00574878" w:rsidRPr="00CF7D15" w:rsidRDefault="00574878" w:rsidP="006B5898">
      <w:pPr>
        <w:jc w:val="both"/>
      </w:pPr>
    </w:p>
    <w:tbl>
      <w:tblPr>
        <w:tblW w:w="1119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4"/>
        <w:gridCol w:w="1419"/>
        <w:gridCol w:w="1559"/>
        <w:gridCol w:w="1560"/>
        <w:gridCol w:w="1417"/>
        <w:gridCol w:w="566"/>
        <w:gridCol w:w="1418"/>
      </w:tblGrid>
      <w:tr w:rsidR="008C189D" w:rsidRPr="008C189D" w:rsidTr="005954DB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8C189D" w:rsidRPr="008C189D" w:rsidRDefault="008C189D" w:rsidP="008C189D">
            <w:pPr>
              <w:ind w:hanging="139"/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№</w:t>
            </w:r>
          </w:p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Найменування обладнання</w:t>
            </w:r>
            <w:r>
              <w:rPr>
                <w:b/>
                <w:sz w:val="22"/>
                <w:szCs w:val="22"/>
              </w:rPr>
              <w:t>/</w:t>
            </w:r>
          </w:p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Місце встановлення</w:t>
            </w:r>
          </w:p>
        </w:tc>
        <w:tc>
          <w:tcPr>
            <w:tcW w:w="1419" w:type="dxa"/>
          </w:tcPr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Підключення</w:t>
            </w:r>
          </w:p>
        </w:tc>
        <w:tc>
          <w:tcPr>
            <w:tcW w:w="1559" w:type="dxa"/>
          </w:tcPr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</w:p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Модель</w:t>
            </w:r>
          </w:p>
        </w:tc>
        <w:tc>
          <w:tcPr>
            <w:tcW w:w="1560" w:type="dxa"/>
            <w:vAlign w:val="center"/>
          </w:tcPr>
          <w:p w:rsidR="008C189D" w:rsidRPr="008C189D" w:rsidRDefault="005954DB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 xml:space="preserve">Інвентарний номер </w:t>
            </w:r>
          </w:p>
        </w:tc>
        <w:tc>
          <w:tcPr>
            <w:tcW w:w="1417" w:type="dxa"/>
          </w:tcPr>
          <w:p w:rsidR="008C189D" w:rsidRPr="008C189D" w:rsidRDefault="005954DB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Серійний номер</w:t>
            </w:r>
          </w:p>
        </w:tc>
        <w:tc>
          <w:tcPr>
            <w:tcW w:w="566" w:type="dxa"/>
          </w:tcPr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Кіль-</w:t>
            </w:r>
            <w:proofErr w:type="spellStart"/>
            <w:r w:rsidRPr="008C189D">
              <w:rPr>
                <w:b/>
                <w:sz w:val="22"/>
                <w:szCs w:val="22"/>
              </w:rPr>
              <w:t>ть</w:t>
            </w:r>
            <w:proofErr w:type="spellEnd"/>
          </w:p>
        </w:tc>
        <w:tc>
          <w:tcPr>
            <w:tcW w:w="1418" w:type="dxa"/>
          </w:tcPr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Примітка</w:t>
            </w:r>
          </w:p>
        </w:tc>
      </w:tr>
      <w:tr w:rsidR="008C189D" w:rsidRPr="008C189D" w:rsidTr="005954DB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C189D" w:rsidRPr="008C189D" w:rsidRDefault="008C189D" w:rsidP="008C189D">
            <w:pPr>
              <w:jc w:val="center"/>
              <w:rPr>
                <w:sz w:val="22"/>
                <w:szCs w:val="22"/>
              </w:rPr>
            </w:pPr>
            <w:r w:rsidRPr="008C189D">
              <w:rPr>
                <w:sz w:val="22"/>
                <w:szCs w:val="22"/>
              </w:rPr>
              <w:t xml:space="preserve">Дизель-генератор P660-1 № FGWPES28CPCB00468  м. Київ вул. </w:t>
            </w:r>
            <w:proofErr w:type="spellStart"/>
            <w:r w:rsidRPr="008C189D">
              <w:rPr>
                <w:sz w:val="22"/>
                <w:szCs w:val="22"/>
              </w:rPr>
              <w:t>В.Чорновола</w:t>
            </w:r>
            <w:proofErr w:type="spellEnd"/>
            <w:r w:rsidRPr="008C189D">
              <w:rPr>
                <w:sz w:val="22"/>
                <w:szCs w:val="22"/>
              </w:rPr>
              <w:t xml:space="preserve"> 28/1 Новий корпус</w:t>
            </w:r>
          </w:p>
        </w:tc>
        <w:tc>
          <w:tcPr>
            <w:tcW w:w="1419" w:type="dxa"/>
          </w:tcPr>
          <w:p w:rsidR="005954DB" w:rsidRDefault="005954DB" w:rsidP="008C189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5954DB" w:rsidRDefault="005954DB" w:rsidP="008C189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C189D" w:rsidRPr="008C189D" w:rsidRDefault="005954DB" w:rsidP="008C189D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А</w:t>
            </w:r>
            <w:r w:rsidR="008C189D" w:rsidRPr="008C189D">
              <w:rPr>
                <w:b/>
                <w:sz w:val="18"/>
                <w:szCs w:val="18"/>
                <w:lang w:val="ru-RU"/>
              </w:rPr>
              <w:t>втоматичне</w:t>
            </w:r>
            <w:proofErr w:type="spellEnd"/>
          </w:p>
        </w:tc>
        <w:tc>
          <w:tcPr>
            <w:tcW w:w="1559" w:type="dxa"/>
          </w:tcPr>
          <w:p w:rsidR="005954DB" w:rsidRDefault="005954DB" w:rsidP="008C189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C189D">
              <w:rPr>
                <w:b/>
                <w:sz w:val="22"/>
                <w:szCs w:val="22"/>
                <w:lang w:val="en-US"/>
              </w:rPr>
              <w:t xml:space="preserve">FGWILSON </w:t>
            </w:r>
            <w:r w:rsidRPr="008C189D">
              <w:rPr>
                <w:b/>
                <w:sz w:val="22"/>
                <w:szCs w:val="22"/>
              </w:rPr>
              <w:t>P660-1</w:t>
            </w:r>
          </w:p>
        </w:tc>
        <w:tc>
          <w:tcPr>
            <w:tcW w:w="1560" w:type="dxa"/>
            <w:vAlign w:val="center"/>
          </w:tcPr>
          <w:p w:rsidR="008C189D" w:rsidRPr="008C189D" w:rsidRDefault="008C189D" w:rsidP="008C18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C189D">
              <w:rPr>
                <w:b/>
                <w:sz w:val="20"/>
                <w:szCs w:val="20"/>
                <w:lang w:val="en-US"/>
              </w:rPr>
              <w:t>1014121869</w:t>
            </w:r>
          </w:p>
        </w:tc>
        <w:tc>
          <w:tcPr>
            <w:tcW w:w="1417" w:type="dxa"/>
          </w:tcPr>
          <w:p w:rsidR="005954DB" w:rsidRDefault="005954DB" w:rsidP="008C189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C189D">
              <w:rPr>
                <w:b/>
                <w:sz w:val="22"/>
                <w:szCs w:val="22"/>
                <w:lang w:val="en-US"/>
              </w:rPr>
              <w:t>FGWPES28CPCB00468</w:t>
            </w:r>
          </w:p>
        </w:tc>
        <w:tc>
          <w:tcPr>
            <w:tcW w:w="566" w:type="dxa"/>
          </w:tcPr>
          <w:p w:rsidR="005954DB" w:rsidRDefault="005954DB" w:rsidP="008C189D">
            <w:pPr>
              <w:jc w:val="center"/>
              <w:rPr>
                <w:b/>
                <w:sz w:val="22"/>
                <w:szCs w:val="22"/>
              </w:rPr>
            </w:pPr>
          </w:p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C189D" w:rsidRPr="005954DB" w:rsidRDefault="008C189D" w:rsidP="008C189D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5954DB">
              <w:rPr>
                <w:b/>
                <w:sz w:val="20"/>
                <w:szCs w:val="20"/>
                <w:lang w:val="ru-RU"/>
              </w:rPr>
              <w:t>Потребує</w:t>
            </w:r>
            <w:proofErr w:type="spellEnd"/>
            <w:r w:rsidRPr="005954D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954DB">
              <w:rPr>
                <w:b/>
                <w:sz w:val="20"/>
                <w:szCs w:val="20"/>
                <w:lang w:val="ru-RU"/>
              </w:rPr>
              <w:t>обстеження</w:t>
            </w:r>
            <w:proofErr w:type="spellEnd"/>
            <w:r w:rsidRPr="005954DB">
              <w:rPr>
                <w:b/>
                <w:sz w:val="20"/>
                <w:szCs w:val="20"/>
                <w:lang w:val="ru-RU"/>
              </w:rPr>
              <w:t>,  ремонт</w:t>
            </w:r>
            <w:proofErr w:type="gramEnd"/>
            <w:r w:rsidRPr="005954DB">
              <w:rPr>
                <w:b/>
                <w:sz w:val="20"/>
                <w:szCs w:val="20"/>
                <w:lang w:val="ru-RU"/>
              </w:rPr>
              <w:t>, Т/О (</w:t>
            </w:r>
            <w:proofErr w:type="spellStart"/>
            <w:r w:rsidRPr="005954DB">
              <w:rPr>
                <w:b/>
                <w:sz w:val="20"/>
                <w:szCs w:val="20"/>
                <w:lang w:val="ru-RU"/>
              </w:rPr>
              <w:t>пошкоджений</w:t>
            </w:r>
            <w:proofErr w:type="spellEnd"/>
            <w:r w:rsidRPr="005954DB"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8C189D" w:rsidRPr="008C189D" w:rsidTr="005954DB">
        <w:trPr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8C189D" w:rsidRPr="008C189D" w:rsidRDefault="008C189D" w:rsidP="008C189D">
            <w:pPr>
              <w:jc w:val="center"/>
              <w:rPr>
                <w:sz w:val="22"/>
                <w:szCs w:val="22"/>
              </w:rPr>
            </w:pPr>
            <w:r w:rsidRPr="008C189D">
              <w:rPr>
                <w:sz w:val="22"/>
                <w:szCs w:val="22"/>
              </w:rPr>
              <w:t xml:space="preserve">Дизель-генератор P660-1 №FGWPES28EPCB00462 м. Київ вул. </w:t>
            </w:r>
            <w:proofErr w:type="spellStart"/>
            <w:r w:rsidRPr="008C189D">
              <w:rPr>
                <w:sz w:val="22"/>
                <w:szCs w:val="22"/>
              </w:rPr>
              <w:t>В.Чорновола</w:t>
            </w:r>
            <w:proofErr w:type="spellEnd"/>
            <w:r w:rsidRPr="008C189D">
              <w:rPr>
                <w:sz w:val="22"/>
                <w:szCs w:val="22"/>
              </w:rPr>
              <w:t xml:space="preserve"> 28/1 Новий корпус</w:t>
            </w:r>
          </w:p>
        </w:tc>
        <w:tc>
          <w:tcPr>
            <w:tcW w:w="1419" w:type="dxa"/>
          </w:tcPr>
          <w:p w:rsidR="005954DB" w:rsidRDefault="005954DB" w:rsidP="008C189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5954DB" w:rsidRDefault="005954DB" w:rsidP="008C189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C189D" w:rsidRPr="008C189D" w:rsidRDefault="005954DB" w:rsidP="008C189D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А</w:t>
            </w:r>
            <w:r w:rsidR="008C189D" w:rsidRPr="008C189D">
              <w:rPr>
                <w:b/>
                <w:sz w:val="18"/>
                <w:szCs w:val="18"/>
                <w:lang w:val="ru-RU"/>
              </w:rPr>
              <w:t>втоматичне</w:t>
            </w:r>
            <w:proofErr w:type="spellEnd"/>
          </w:p>
        </w:tc>
        <w:tc>
          <w:tcPr>
            <w:tcW w:w="1559" w:type="dxa"/>
          </w:tcPr>
          <w:p w:rsidR="005954DB" w:rsidRDefault="005954DB" w:rsidP="008C189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C189D" w:rsidRPr="008C189D" w:rsidRDefault="008C189D" w:rsidP="008C189D">
            <w:pPr>
              <w:jc w:val="center"/>
              <w:rPr>
                <w:b/>
                <w:bCs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  <w:lang w:val="en-US"/>
              </w:rPr>
              <w:t xml:space="preserve">FGWILSON </w:t>
            </w:r>
            <w:r w:rsidRPr="008C189D">
              <w:rPr>
                <w:b/>
                <w:sz w:val="22"/>
                <w:szCs w:val="22"/>
              </w:rPr>
              <w:t>P660-1</w:t>
            </w:r>
          </w:p>
        </w:tc>
        <w:tc>
          <w:tcPr>
            <w:tcW w:w="1560" w:type="dxa"/>
            <w:vAlign w:val="center"/>
          </w:tcPr>
          <w:p w:rsidR="008C189D" w:rsidRPr="008C189D" w:rsidRDefault="008C189D" w:rsidP="008C189D">
            <w:pPr>
              <w:jc w:val="center"/>
              <w:rPr>
                <w:b/>
                <w:sz w:val="20"/>
                <w:szCs w:val="20"/>
              </w:rPr>
            </w:pPr>
            <w:r w:rsidRPr="008C189D">
              <w:rPr>
                <w:b/>
                <w:sz w:val="20"/>
                <w:szCs w:val="20"/>
              </w:rPr>
              <w:t>1014121873</w:t>
            </w:r>
          </w:p>
        </w:tc>
        <w:tc>
          <w:tcPr>
            <w:tcW w:w="1417" w:type="dxa"/>
          </w:tcPr>
          <w:p w:rsidR="005954DB" w:rsidRDefault="005954DB" w:rsidP="008C189D">
            <w:pPr>
              <w:jc w:val="center"/>
              <w:rPr>
                <w:b/>
                <w:sz w:val="22"/>
                <w:szCs w:val="22"/>
              </w:rPr>
            </w:pPr>
          </w:p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FGWPES28EPCB00462</w:t>
            </w:r>
          </w:p>
        </w:tc>
        <w:tc>
          <w:tcPr>
            <w:tcW w:w="566" w:type="dxa"/>
          </w:tcPr>
          <w:p w:rsidR="005954DB" w:rsidRDefault="005954DB" w:rsidP="008C189D">
            <w:pPr>
              <w:jc w:val="center"/>
              <w:rPr>
                <w:b/>
                <w:sz w:val="22"/>
                <w:szCs w:val="22"/>
              </w:rPr>
            </w:pPr>
          </w:p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C189D" w:rsidRPr="005954DB" w:rsidRDefault="008C189D" w:rsidP="008C18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954DB">
              <w:rPr>
                <w:b/>
                <w:sz w:val="20"/>
                <w:szCs w:val="20"/>
                <w:lang w:val="ru-RU"/>
              </w:rPr>
              <w:t>обстеження</w:t>
            </w:r>
            <w:proofErr w:type="spellEnd"/>
            <w:r w:rsidRPr="005954DB">
              <w:rPr>
                <w:b/>
                <w:sz w:val="20"/>
                <w:szCs w:val="20"/>
                <w:lang w:val="ru-RU"/>
              </w:rPr>
              <w:t>,  ремонт</w:t>
            </w:r>
            <w:proofErr w:type="gramEnd"/>
            <w:r w:rsidRPr="005954DB">
              <w:rPr>
                <w:b/>
                <w:sz w:val="20"/>
                <w:szCs w:val="20"/>
                <w:lang w:val="ru-RU"/>
              </w:rPr>
              <w:t>, Т/О (</w:t>
            </w:r>
            <w:proofErr w:type="spellStart"/>
            <w:r w:rsidRPr="005954DB">
              <w:rPr>
                <w:b/>
                <w:sz w:val="20"/>
                <w:szCs w:val="20"/>
                <w:lang w:val="ru-RU"/>
              </w:rPr>
              <w:t>пошкоджений</w:t>
            </w:r>
            <w:proofErr w:type="spellEnd"/>
            <w:r w:rsidRPr="005954DB"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8C189D" w:rsidRPr="008C189D" w:rsidTr="005954DB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4" w:type="dxa"/>
            <w:shd w:val="clear" w:color="auto" w:fill="auto"/>
          </w:tcPr>
          <w:p w:rsidR="008C189D" w:rsidRPr="008C189D" w:rsidRDefault="008C189D" w:rsidP="008C189D">
            <w:pPr>
              <w:jc w:val="center"/>
              <w:rPr>
                <w:sz w:val="22"/>
                <w:szCs w:val="22"/>
              </w:rPr>
            </w:pPr>
            <w:r w:rsidRPr="008C189D">
              <w:rPr>
                <w:sz w:val="22"/>
                <w:szCs w:val="22"/>
              </w:rPr>
              <w:t xml:space="preserve">Дизель-генератор P150E № FGWPEP05VC0A15360  </w:t>
            </w:r>
            <w:r w:rsidR="005954DB" w:rsidRPr="008C189D">
              <w:rPr>
                <w:sz w:val="22"/>
                <w:szCs w:val="22"/>
              </w:rPr>
              <w:t xml:space="preserve">м. Київ вул. </w:t>
            </w:r>
            <w:proofErr w:type="spellStart"/>
            <w:r w:rsidR="005954DB" w:rsidRPr="008C189D">
              <w:rPr>
                <w:sz w:val="22"/>
                <w:szCs w:val="22"/>
              </w:rPr>
              <w:t>В.Чорновола</w:t>
            </w:r>
            <w:proofErr w:type="spellEnd"/>
            <w:r w:rsidR="005954DB" w:rsidRPr="008C189D">
              <w:rPr>
                <w:sz w:val="22"/>
                <w:szCs w:val="22"/>
              </w:rPr>
              <w:t xml:space="preserve"> 28/1 </w:t>
            </w:r>
            <w:r w:rsidRPr="008C189D">
              <w:rPr>
                <w:sz w:val="22"/>
                <w:szCs w:val="22"/>
              </w:rPr>
              <w:t>Корпус 3</w:t>
            </w:r>
          </w:p>
          <w:p w:rsidR="008C189D" w:rsidRPr="008C189D" w:rsidRDefault="008C189D" w:rsidP="008C1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5954DB" w:rsidRDefault="005954DB" w:rsidP="008C189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5954DB" w:rsidRDefault="005954DB" w:rsidP="008C189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C189D" w:rsidRPr="008C189D" w:rsidRDefault="005954DB" w:rsidP="008C189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А</w:t>
            </w:r>
            <w:r w:rsidR="008C189D" w:rsidRPr="008C189D">
              <w:rPr>
                <w:b/>
                <w:sz w:val="18"/>
                <w:szCs w:val="18"/>
                <w:lang w:val="ru-RU"/>
              </w:rPr>
              <w:t>втоматичне</w:t>
            </w:r>
            <w:proofErr w:type="spellEnd"/>
          </w:p>
        </w:tc>
        <w:tc>
          <w:tcPr>
            <w:tcW w:w="1559" w:type="dxa"/>
          </w:tcPr>
          <w:p w:rsidR="005954DB" w:rsidRDefault="005954DB" w:rsidP="008C189D">
            <w:pPr>
              <w:jc w:val="center"/>
              <w:rPr>
                <w:b/>
                <w:sz w:val="22"/>
                <w:szCs w:val="22"/>
              </w:rPr>
            </w:pPr>
          </w:p>
          <w:p w:rsidR="005954DB" w:rsidRDefault="005954DB" w:rsidP="008C189D">
            <w:pPr>
              <w:jc w:val="center"/>
              <w:rPr>
                <w:b/>
                <w:sz w:val="22"/>
                <w:szCs w:val="22"/>
              </w:rPr>
            </w:pPr>
          </w:p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P150E</w:t>
            </w:r>
          </w:p>
        </w:tc>
        <w:tc>
          <w:tcPr>
            <w:tcW w:w="1560" w:type="dxa"/>
            <w:vAlign w:val="center"/>
          </w:tcPr>
          <w:p w:rsidR="008C189D" w:rsidRPr="008C189D" w:rsidRDefault="008C189D" w:rsidP="008C189D">
            <w:pPr>
              <w:jc w:val="center"/>
              <w:rPr>
                <w:b/>
                <w:bCs/>
                <w:sz w:val="20"/>
                <w:szCs w:val="20"/>
              </w:rPr>
            </w:pPr>
            <w:r w:rsidRPr="008C189D">
              <w:rPr>
                <w:b/>
                <w:bCs/>
                <w:sz w:val="20"/>
                <w:szCs w:val="20"/>
              </w:rPr>
              <w:t>10149138992</w:t>
            </w:r>
          </w:p>
        </w:tc>
        <w:tc>
          <w:tcPr>
            <w:tcW w:w="1417" w:type="dxa"/>
          </w:tcPr>
          <w:p w:rsidR="005954DB" w:rsidRDefault="005954DB" w:rsidP="008C189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189D" w:rsidRPr="008C189D" w:rsidRDefault="008C189D" w:rsidP="008C189D">
            <w:pPr>
              <w:jc w:val="center"/>
              <w:rPr>
                <w:b/>
                <w:bCs/>
                <w:sz w:val="22"/>
                <w:szCs w:val="22"/>
              </w:rPr>
            </w:pPr>
            <w:r w:rsidRPr="008C189D">
              <w:rPr>
                <w:b/>
                <w:bCs/>
                <w:sz w:val="22"/>
                <w:szCs w:val="22"/>
              </w:rPr>
              <w:t>FGWPEP05VCOA15360</w:t>
            </w:r>
          </w:p>
        </w:tc>
        <w:tc>
          <w:tcPr>
            <w:tcW w:w="566" w:type="dxa"/>
          </w:tcPr>
          <w:p w:rsidR="005954DB" w:rsidRDefault="005954DB" w:rsidP="008C189D">
            <w:pPr>
              <w:jc w:val="center"/>
              <w:rPr>
                <w:b/>
                <w:sz w:val="22"/>
                <w:szCs w:val="22"/>
              </w:rPr>
            </w:pPr>
          </w:p>
          <w:p w:rsidR="00CB4AD7" w:rsidRDefault="00CB4AD7" w:rsidP="008C189D">
            <w:pPr>
              <w:jc w:val="center"/>
              <w:rPr>
                <w:b/>
                <w:sz w:val="22"/>
                <w:szCs w:val="22"/>
              </w:rPr>
            </w:pPr>
          </w:p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C189D" w:rsidRPr="008C189D" w:rsidRDefault="005954DB" w:rsidP="008C189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5954DB">
              <w:rPr>
                <w:b/>
                <w:sz w:val="20"/>
                <w:szCs w:val="20"/>
                <w:lang w:val="ru-RU"/>
              </w:rPr>
              <w:t>обстеження</w:t>
            </w:r>
            <w:proofErr w:type="spellEnd"/>
            <w:r w:rsidRPr="005954DB">
              <w:rPr>
                <w:b/>
                <w:sz w:val="20"/>
                <w:szCs w:val="20"/>
                <w:lang w:val="ru-RU"/>
              </w:rPr>
              <w:t>,  ремонт</w:t>
            </w:r>
            <w:proofErr w:type="gramEnd"/>
            <w:r w:rsidRPr="005954DB">
              <w:rPr>
                <w:b/>
                <w:sz w:val="20"/>
                <w:szCs w:val="20"/>
                <w:lang w:val="ru-RU"/>
              </w:rPr>
              <w:t>, Т/О (</w:t>
            </w:r>
            <w:proofErr w:type="spellStart"/>
            <w:r w:rsidRPr="005954DB">
              <w:rPr>
                <w:b/>
                <w:sz w:val="20"/>
                <w:szCs w:val="20"/>
                <w:lang w:val="ru-RU"/>
              </w:rPr>
              <w:t>пошкоджений</w:t>
            </w:r>
            <w:proofErr w:type="spellEnd"/>
            <w:r w:rsidRPr="005954DB"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8C189D" w:rsidRPr="008C189D" w:rsidTr="005954DB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4" w:type="dxa"/>
            <w:shd w:val="clear" w:color="auto" w:fill="auto"/>
          </w:tcPr>
          <w:p w:rsidR="008C189D" w:rsidRPr="008C189D" w:rsidRDefault="008C189D" w:rsidP="008C189D">
            <w:pPr>
              <w:jc w:val="center"/>
              <w:rPr>
                <w:sz w:val="22"/>
                <w:szCs w:val="22"/>
              </w:rPr>
            </w:pPr>
            <w:r w:rsidRPr="008C189D">
              <w:rPr>
                <w:sz w:val="22"/>
                <w:szCs w:val="22"/>
              </w:rPr>
              <w:t xml:space="preserve">Дизель-генератор </w:t>
            </w:r>
            <w:r w:rsidRPr="008C189D">
              <w:rPr>
                <w:sz w:val="22"/>
                <w:szCs w:val="22"/>
                <w:lang w:val="en-US"/>
              </w:rPr>
              <w:t>EG</w:t>
            </w:r>
            <w:r w:rsidRPr="005954DB">
              <w:rPr>
                <w:sz w:val="22"/>
                <w:szCs w:val="22"/>
                <w:lang w:val="ru-RU"/>
              </w:rPr>
              <w:t>-0440</w:t>
            </w:r>
            <w:r w:rsidRPr="008C189D">
              <w:rPr>
                <w:sz w:val="22"/>
                <w:szCs w:val="22"/>
              </w:rPr>
              <w:t xml:space="preserve"> </w:t>
            </w:r>
            <w:r w:rsidR="005954DB" w:rsidRPr="008C189D">
              <w:rPr>
                <w:sz w:val="22"/>
                <w:szCs w:val="22"/>
              </w:rPr>
              <w:t xml:space="preserve">м. Київ вул. </w:t>
            </w:r>
            <w:proofErr w:type="spellStart"/>
            <w:r w:rsidR="005954DB" w:rsidRPr="008C189D">
              <w:rPr>
                <w:sz w:val="22"/>
                <w:szCs w:val="22"/>
              </w:rPr>
              <w:t>В.Чорновола</w:t>
            </w:r>
            <w:proofErr w:type="spellEnd"/>
            <w:r w:rsidR="005954DB" w:rsidRPr="008C189D">
              <w:rPr>
                <w:sz w:val="22"/>
                <w:szCs w:val="22"/>
              </w:rPr>
              <w:t xml:space="preserve"> 28/1 </w:t>
            </w:r>
            <w:r w:rsidRPr="008C189D">
              <w:rPr>
                <w:sz w:val="22"/>
                <w:szCs w:val="22"/>
              </w:rPr>
              <w:t>Корпус 11,9</w:t>
            </w:r>
          </w:p>
          <w:p w:rsidR="008C189D" w:rsidRPr="008C189D" w:rsidRDefault="008C189D" w:rsidP="008C1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5954DB" w:rsidRDefault="005954DB" w:rsidP="008C189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C189D" w:rsidRPr="008C189D" w:rsidRDefault="005954DB" w:rsidP="008C189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А</w:t>
            </w:r>
            <w:r w:rsidRPr="008C189D">
              <w:rPr>
                <w:b/>
                <w:sz w:val="18"/>
                <w:szCs w:val="18"/>
                <w:lang w:val="ru-RU"/>
              </w:rPr>
              <w:t>втоматичне</w:t>
            </w:r>
            <w:proofErr w:type="spellEnd"/>
          </w:p>
        </w:tc>
        <w:tc>
          <w:tcPr>
            <w:tcW w:w="1559" w:type="dxa"/>
          </w:tcPr>
          <w:p w:rsidR="005954DB" w:rsidRDefault="005954DB" w:rsidP="008C189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  <w:lang w:val="en-US"/>
              </w:rPr>
              <w:t>EG-0440</w:t>
            </w:r>
          </w:p>
        </w:tc>
        <w:tc>
          <w:tcPr>
            <w:tcW w:w="1560" w:type="dxa"/>
            <w:vAlign w:val="center"/>
          </w:tcPr>
          <w:p w:rsidR="008C189D" w:rsidRPr="008C189D" w:rsidRDefault="008C189D" w:rsidP="008C189D">
            <w:pPr>
              <w:jc w:val="center"/>
              <w:rPr>
                <w:b/>
                <w:bCs/>
                <w:sz w:val="20"/>
                <w:szCs w:val="20"/>
              </w:rPr>
            </w:pPr>
            <w:r w:rsidRPr="008C189D">
              <w:rPr>
                <w:b/>
                <w:bCs/>
                <w:sz w:val="20"/>
                <w:szCs w:val="20"/>
              </w:rPr>
              <w:t>1014004339</w:t>
            </w:r>
          </w:p>
        </w:tc>
        <w:tc>
          <w:tcPr>
            <w:tcW w:w="1417" w:type="dxa"/>
          </w:tcPr>
          <w:p w:rsidR="005954DB" w:rsidRDefault="005954DB" w:rsidP="008C189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189D" w:rsidRPr="008C189D" w:rsidRDefault="005954DB" w:rsidP="008C189D">
            <w:pPr>
              <w:jc w:val="center"/>
              <w:rPr>
                <w:b/>
                <w:bCs/>
                <w:sz w:val="22"/>
                <w:szCs w:val="22"/>
              </w:rPr>
            </w:pPr>
            <w:r w:rsidRPr="005954DB">
              <w:rPr>
                <w:b/>
                <w:bCs/>
                <w:sz w:val="22"/>
                <w:szCs w:val="22"/>
              </w:rPr>
              <w:t>20182579</w:t>
            </w:r>
          </w:p>
        </w:tc>
        <w:tc>
          <w:tcPr>
            <w:tcW w:w="566" w:type="dxa"/>
          </w:tcPr>
          <w:p w:rsidR="005954DB" w:rsidRDefault="005954DB" w:rsidP="008C189D">
            <w:pPr>
              <w:jc w:val="center"/>
              <w:rPr>
                <w:b/>
                <w:sz w:val="22"/>
                <w:szCs w:val="22"/>
              </w:rPr>
            </w:pPr>
          </w:p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C189D" w:rsidRPr="008C189D" w:rsidRDefault="005954DB" w:rsidP="008C189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5954DB">
              <w:rPr>
                <w:b/>
                <w:sz w:val="20"/>
                <w:szCs w:val="20"/>
                <w:lang w:val="ru-RU"/>
              </w:rPr>
              <w:t>обстеження</w:t>
            </w:r>
            <w:proofErr w:type="spellEnd"/>
            <w:r w:rsidRPr="005954DB">
              <w:rPr>
                <w:b/>
                <w:sz w:val="20"/>
                <w:szCs w:val="20"/>
                <w:lang w:val="ru-RU"/>
              </w:rPr>
              <w:t>,  ремонт</w:t>
            </w:r>
            <w:proofErr w:type="gramEnd"/>
            <w:r w:rsidRPr="005954DB">
              <w:rPr>
                <w:b/>
                <w:sz w:val="20"/>
                <w:szCs w:val="20"/>
                <w:lang w:val="ru-RU"/>
              </w:rPr>
              <w:t>, Т/О (</w:t>
            </w:r>
            <w:proofErr w:type="spellStart"/>
            <w:r w:rsidRPr="005954DB">
              <w:rPr>
                <w:b/>
                <w:sz w:val="20"/>
                <w:szCs w:val="20"/>
                <w:lang w:val="ru-RU"/>
              </w:rPr>
              <w:t>пошкоджений</w:t>
            </w:r>
            <w:proofErr w:type="spellEnd"/>
            <w:r w:rsidRPr="005954DB">
              <w:rPr>
                <w:b/>
                <w:sz w:val="20"/>
                <w:szCs w:val="20"/>
                <w:lang w:val="ru-RU"/>
              </w:rPr>
              <w:t>)</w:t>
            </w:r>
          </w:p>
        </w:tc>
      </w:tr>
      <w:tr w:rsidR="008C189D" w:rsidRPr="008C189D" w:rsidTr="005954DB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4" w:type="dxa"/>
            <w:shd w:val="clear" w:color="auto" w:fill="auto"/>
          </w:tcPr>
          <w:p w:rsidR="008C189D" w:rsidRPr="008C189D" w:rsidRDefault="008C189D" w:rsidP="008C189D">
            <w:pPr>
              <w:jc w:val="center"/>
              <w:rPr>
                <w:sz w:val="22"/>
                <w:szCs w:val="22"/>
              </w:rPr>
            </w:pPr>
            <w:r w:rsidRPr="008C189D">
              <w:rPr>
                <w:sz w:val="22"/>
                <w:szCs w:val="22"/>
              </w:rPr>
              <w:t xml:space="preserve">Дизель-генератор </w:t>
            </w:r>
            <w:r w:rsidRPr="008C189D">
              <w:rPr>
                <w:sz w:val="22"/>
                <w:szCs w:val="22"/>
                <w:lang w:val="en-US"/>
              </w:rPr>
              <w:t>EG</w:t>
            </w:r>
            <w:r w:rsidRPr="008C189D">
              <w:rPr>
                <w:sz w:val="22"/>
                <w:szCs w:val="22"/>
                <w:lang w:val="ru-RU"/>
              </w:rPr>
              <w:t>-0</w:t>
            </w:r>
            <w:r w:rsidRPr="008C189D">
              <w:rPr>
                <w:sz w:val="22"/>
                <w:szCs w:val="22"/>
              </w:rPr>
              <w:t xml:space="preserve">385 </w:t>
            </w:r>
            <w:r w:rsidR="005954DB" w:rsidRPr="008C189D">
              <w:rPr>
                <w:sz w:val="22"/>
                <w:szCs w:val="22"/>
              </w:rPr>
              <w:t xml:space="preserve">м. Київ вул. </w:t>
            </w:r>
            <w:proofErr w:type="spellStart"/>
            <w:r w:rsidR="005954DB" w:rsidRPr="008C189D">
              <w:rPr>
                <w:sz w:val="22"/>
                <w:szCs w:val="22"/>
              </w:rPr>
              <w:t>В.Чорновола</w:t>
            </w:r>
            <w:proofErr w:type="spellEnd"/>
            <w:r w:rsidR="005954DB" w:rsidRPr="008C189D">
              <w:rPr>
                <w:sz w:val="22"/>
                <w:szCs w:val="22"/>
              </w:rPr>
              <w:t xml:space="preserve"> 28/1 </w:t>
            </w:r>
            <w:r w:rsidRPr="008C189D">
              <w:rPr>
                <w:sz w:val="22"/>
                <w:szCs w:val="22"/>
              </w:rPr>
              <w:t>Корпус 11а, 16</w:t>
            </w:r>
          </w:p>
        </w:tc>
        <w:tc>
          <w:tcPr>
            <w:tcW w:w="1419" w:type="dxa"/>
          </w:tcPr>
          <w:p w:rsidR="005954DB" w:rsidRDefault="005954DB" w:rsidP="008C189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C189D" w:rsidRPr="005954DB" w:rsidRDefault="005954DB" w:rsidP="008C189D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А</w:t>
            </w:r>
            <w:r w:rsidRPr="008C189D">
              <w:rPr>
                <w:b/>
                <w:sz w:val="18"/>
                <w:szCs w:val="18"/>
                <w:lang w:val="ru-RU"/>
              </w:rPr>
              <w:t>втоматичне</w:t>
            </w:r>
            <w:proofErr w:type="spellEnd"/>
          </w:p>
        </w:tc>
        <w:tc>
          <w:tcPr>
            <w:tcW w:w="1559" w:type="dxa"/>
          </w:tcPr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  <w:lang w:val="en-US"/>
              </w:rPr>
              <w:t>EG</w:t>
            </w:r>
            <w:r w:rsidRPr="008C189D">
              <w:rPr>
                <w:b/>
                <w:sz w:val="22"/>
                <w:szCs w:val="22"/>
                <w:lang w:val="ru-RU"/>
              </w:rPr>
              <w:t>-0</w:t>
            </w:r>
            <w:r w:rsidRPr="008C189D">
              <w:rPr>
                <w:b/>
                <w:sz w:val="22"/>
                <w:szCs w:val="22"/>
              </w:rPr>
              <w:t>385</w:t>
            </w:r>
          </w:p>
        </w:tc>
        <w:tc>
          <w:tcPr>
            <w:tcW w:w="1560" w:type="dxa"/>
            <w:vAlign w:val="center"/>
          </w:tcPr>
          <w:p w:rsidR="008C189D" w:rsidRPr="008C189D" w:rsidRDefault="008C189D" w:rsidP="008C189D">
            <w:pPr>
              <w:jc w:val="center"/>
              <w:rPr>
                <w:b/>
                <w:bCs/>
                <w:sz w:val="20"/>
                <w:szCs w:val="20"/>
              </w:rPr>
            </w:pPr>
            <w:r w:rsidRPr="008C189D">
              <w:rPr>
                <w:b/>
                <w:bCs/>
                <w:sz w:val="20"/>
                <w:szCs w:val="20"/>
              </w:rPr>
              <w:t>1014004339</w:t>
            </w:r>
          </w:p>
        </w:tc>
        <w:tc>
          <w:tcPr>
            <w:tcW w:w="1417" w:type="dxa"/>
          </w:tcPr>
          <w:p w:rsidR="005954DB" w:rsidRDefault="005954DB" w:rsidP="008C189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189D" w:rsidRPr="008C189D" w:rsidRDefault="005954DB" w:rsidP="008C189D">
            <w:pPr>
              <w:jc w:val="center"/>
              <w:rPr>
                <w:b/>
                <w:bCs/>
                <w:sz w:val="22"/>
                <w:szCs w:val="22"/>
              </w:rPr>
            </w:pPr>
            <w:r w:rsidRPr="005954DB">
              <w:rPr>
                <w:b/>
                <w:bCs/>
                <w:sz w:val="22"/>
                <w:szCs w:val="22"/>
              </w:rPr>
              <w:t>20182572</w:t>
            </w:r>
          </w:p>
        </w:tc>
        <w:tc>
          <w:tcPr>
            <w:tcW w:w="566" w:type="dxa"/>
          </w:tcPr>
          <w:p w:rsidR="005954DB" w:rsidRDefault="005954DB" w:rsidP="008C189D">
            <w:pPr>
              <w:jc w:val="center"/>
              <w:rPr>
                <w:b/>
                <w:sz w:val="22"/>
                <w:szCs w:val="22"/>
              </w:rPr>
            </w:pPr>
          </w:p>
          <w:p w:rsidR="008C189D" w:rsidRPr="008C189D" w:rsidRDefault="008C189D" w:rsidP="008C189D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954DB" w:rsidRDefault="005954DB" w:rsidP="008C189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189D" w:rsidRPr="008C189D" w:rsidRDefault="005954DB" w:rsidP="008C18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Т/О</w:t>
            </w:r>
          </w:p>
        </w:tc>
      </w:tr>
      <w:tr w:rsidR="005954DB" w:rsidRPr="008C189D" w:rsidTr="005954DB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:rsidR="005954DB" w:rsidRPr="008C189D" w:rsidRDefault="005954DB" w:rsidP="005954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34" w:type="dxa"/>
            <w:shd w:val="clear" w:color="auto" w:fill="auto"/>
          </w:tcPr>
          <w:p w:rsidR="005954DB" w:rsidRPr="005954DB" w:rsidRDefault="005954DB" w:rsidP="005954DB">
            <w:pPr>
              <w:jc w:val="center"/>
              <w:rPr>
                <w:sz w:val="22"/>
                <w:szCs w:val="22"/>
              </w:rPr>
            </w:pPr>
            <w:r w:rsidRPr="008C189D">
              <w:rPr>
                <w:sz w:val="22"/>
                <w:szCs w:val="22"/>
              </w:rPr>
              <w:t xml:space="preserve">Дизель-генератор </w:t>
            </w:r>
            <w:r>
              <w:rPr>
                <w:sz w:val="22"/>
                <w:szCs w:val="22"/>
                <w:lang w:val="en-US"/>
              </w:rPr>
              <w:t>DJ</w:t>
            </w:r>
            <w:r w:rsidRPr="005954DB">
              <w:rPr>
                <w:sz w:val="22"/>
                <w:szCs w:val="22"/>
                <w:lang w:val="ru-RU"/>
              </w:rPr>
              <w:t>121</w:t>
            </w:r>
            <w:r>
              <w:rPr>
                <w:sz w:val="22"/>
                <w:szCs w:val="22"/>
                <w:lang w:val="en-US"/>
              </w:rPr>
              <w:t>BD</w:t>
            </w:r>
            <w:r w:rsidRPr="005954DB">
              <w:rPr>
                <w:sz w:val="22"/>
                <w:szCs w:val="22"/>
                <w:lang w:val="ru-RU"/>
              </w:rPr>
              <w:t xml:space="preserve"> </w:t>
            </w:r>
            <w:r w:rsidRPr="008C189D">
              <w:rPr>
                <w:sz w:val="22"/>
                <w:szCs w:val="22"/>
              </w:rPr>
              <w:t xml:space="preserve">м. Київ вул. </w:t>
            </w:r>
            <w:proofErr w:type="spellStart"/>
            <w:r w:rsidRPr="008C189D">
              <w:rPr>
                <w:sz w:val="22"/>
                <w:szCs w:val="22"/>
              </w:rPr>
              <w:t>В.Чорновола</w:t>
            </w:r>
            <w:proofErr w:type="spellEnd"/>
            <w:r w:rsidRPr="008C189D">
              <w:rPr>
                <w:sz w:val="22"/>
                <w:szCs w:val="22"/>
              </w:rPr>
              <w:t xml:space="preserve"> 28/1 </w:t>
            </w:r>
            <w:r>
              <w:rPr>
                <w:sz w:val="22"/>
                <w:szCs w:val="22"/>
              </w:rPr>
              <w:t>Корпус 11 ЦСО</w:t>
            </w:r>
          </w:p>
        </w:tc>
        <w:tc>
          <w:tcPr>
            <w:tcW w:w="1419" w:type="dxa"/>
          </w:tcPr>
          <w:p w:rsidR="00CB4AD7" w:rsidRDefault="00CB4AD7" w:rsidP="005954DB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5954DB" w:rsidRPr="005954DB" w:rsidRDefault="00CB4AD7" w:rsidP="005954DB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Р</w:t>
            </w:r>
            <w:r w:rsidR="005954DB">
              <w:rPr>
                <w:b/>
                <w:sz w:val="18"/>
                <w:szCs w:val="18"/>
                <w:lang w:val="ru-RU"/>
              </w:rPr>
              <w:t>учне</w:t>
            </w:r>
            <w:proofErr w:type="spellEnd"/>
          </w:p>
        </w:tc>
        <w:tc>
          <w:tcPr>
            <w:tcW w:w="1559" w:type="dxa"/>
          </w:tcPr>
          <w:p w:rsidR="00CB4AD7" w:rsidRDefault="00CB4AD7" w:rsidP="005954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5954DB" w:rsidRPr="00CB4AD7" w:rsidRDefault="00CB4AD7" w:rsidP="005954DB">
            <w:pPr>
              <w:jc w:val="center"/>
              <w:rPr>
                <w:b/>
                <w:sz w:val="22"/>
                <w:szCs w:val="22"/>
              </w:rPr>
            </w:pPr>
            <w:r w:rsidRPr="00CB4AD7">
              <w:rPr>
                <w:b/>
                <w:sz w:val="22"/>
                <w:szCs w:val="22"/>
                <w:lang w:val="en-US"/>
              </w:rPr>
              <w:t>DJ</w:t>
            </w:r>
            <w:r w:rsidRPr="00CB4AD7">
              <w:rPr>
                <w:b/>
                <w:sz w:val="22"/>
                <w:szCs w:val="22"/>
                <w:lang w:val="ru-RU"/>
              </w:rPr>
              <w:t>121</w:t>
            </w:r>
            <w:r w:rsidRPr="00CB4AD7">
              <w:rPr>
                <w:b/>
                <w:sz w:val="22"/>
                <w:szCs w:val="22"/>
                <w:lang w:val="en-US"/>
              </w:rPr>
              <w:t>BD</w:t>
            </w:r>
          </w:p>
        </w:tc>
        <w:tc>
          <w:tcPr>
            <w:tcW w:w="1560" w:type="dxa"/>
            <w:vAlign w:val="center"/>
          </w:tcPr>
          <w:p w:rsidR="005954DB" w:rsidRPr="00CB4AD7" w:rsidRDefault="00CB4AD7" w:rsidP="005954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1014115980</w:t>
            </w:r>
          </w:p>
        </w:tc>
        <w:tc>
          <w:tcPr>
            <w:tcW w:w="1417" w:type="dxa"/>
          </w:tcPr>
          <w:p w:rsidR="00CB4AD7" w:rsidRDefault="00CB4AD7" w:rsidP="005954D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5954DB" w:rsidRPr="008C189D" w:rsidRDefault="00CB4AD7" w:rsidP="005954D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B4AD7">
              <w:rPr>
                <w:b/>
                <w:bCs/>
                <w:sz w:val="22"/>
                <w:szCs w:val="22"/>
                <w:lang w:val="en-US"/>
              </w:rPr>
              <w:t>DCT6086</w:t>
            </w:r>
          </w:p>
        </w:tc>
        <w:tc>
          <w:tcPr>
            <w:tcW w:w="566" w:type="dxa"/>
          </w:tcPr>
          <w:p w:rsidR="00CB4AD7" w:rsidRDefault="00CB4AD7" w:rsidP="005954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5954DB" w:rsidRPr="008C189D" w:rsidRDefault="005954DB" w:rsidP="005954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C189D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CB4AD7" w:rsidRDefault="00CB4AD7" w:rsidP="005954D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954DB" w:rsidRPr="00CB4AD7" w:rsidRDefault="00CB4AD7" w:rsidP="00595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Т\О</w:t>
            </w:r>
          </w:p>
        </w:tc>
      </w:tr>
      <w:tr w:rsidR="00CB4AD7" w:rsidRPr="008C189D" w:rsidTr="005954DB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:rsidR="00CB4AD7" w:rsidRDefault="00CB4AD7" w:rsidP="00CB4A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4" w:type="dxa"/>
            <w:shd w:val="clear" w:color="auto" w:fill="auto"/>
          </w:tcPr>
          <w:p w:rsidR="00CB4AD7" w:rsidRPr="008C189D" w:rsidRDefault="00CB4AD7" w:rsidP="00CB4AD7">
            <w:pPr>
              <w:jc w:val="center"/>
              <w:rPr>
                <w:sz w:val="22"/>
                <w:szCs w:val="22"/>
                <w:lang w:val="en-US"/>
              </w:rPr>
            </w:pPr>
            <w:r w:rsidRPr="008C189D">
              <w:rPr>
                <w:sz w:val="22"/>
                <w:szCs w:val="22"/>
              </w:rPr>
              <w:t xml:space="preserve">Дизель-генератор </w:t>
            </w:r>
            <w:r w:rsidRPr="008C189D">
              <w:rPr>
                <w:sz w:val="22"/>
                <w:szCs w:val="22"/>
                <w:lang w:val="en-US"/>
              </w:rPr>
              <w:t>GF</w:t>
            </w:r>
            <w:r w:rsidRPr="00CB4AD7">
              <w:rPr>
                <w:sz w:val="22"/>
                <w:szCs w:val="22"/>
                <w:lang w:val="ru-RU"/>
              </w:rPr>
              <w:t xml:space="preserve">2-100 </w:t>
            </w:r>
            <w:r w:rsidRPr="008C189D">
              <w:rPr>
                <w:sz w:val="22"/>
                <w:szCs w:val="22"/>
                <w:lang w:val="ru-RU"/>
              </w:rPr>
              <w:t xml:space="preserve">   </w:t>
            </w:r>
            <w:r w:rsidRPr="008C189D">
              <w:rPr>
                <w:sz w:val="22"/>
                <w:szCs w:val="22"/>
              </w:rPr>
              <w:t xml:space="preserve">м. Київ вул. </w:t>
            </w:r>
            <w:proofErr w:type="spellStart"/>
            <w:r>
              <w:rPr>
                <w:sz w:val="22"/>
                <w:szCs w:val="22"/>
              </w:rPr>
              <w:t>Шолуденко</w:t>
            </w:r>
            <w:proofErr w:type="spellEnd"/>
            <w:r>
              <w:rPr>
                <w:sz w:val="22"/>
                <w:szCs w:val="22"/>
              </w:rPr>
              <w:t xml:space="preserve"> ,4 </w:t>
            </w:r>
            <w:r w:rsidRPr="008C189D">
              <w:rPr>
                <w:sz w:val="22"/>
                <w:szCs w:val="22"/>
              </w:rPr>
              <w:t>Корпус 1</w:t>
            </w:r>
            <w:r w:rsidRPr="008C189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9" w:type="dxa"/>
          </w:tcPr>
          <w:p w:rsidR="00CB4AD7" w:rsidRDefault="00CB4AD7" w:rsidP="00CB4AD7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B4AD7" w:rsidRPr="008C189D" w:rsidRDefault="00CB4AD7" w:rsidP="00CB4AD7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А</w:t>
            </w:r>
            <w:r w:rsidRPr="008C189D">
              <w:rPr>
                <w:b/>
                <w:sz w:val="18"/>
                <w:szCs w:val="18"/>
                <w:lang w:val="ru-RU"/>
              </w:rPr>
              <w:t>втоматичне</w:t>
            </w:r>
            <w:proofErr w:type="spellEnd"/>
          </w:p>
        </w:tc>
        <w:tc>
          <w:tcPr>
            <w:tcW w:w="1559" w:type="dxa"/>
          </w:tcPr>
          <w:p w:rsidR="00CB4AD7" w:rsidRPr="008C189D" w:rsidRDefault="00CB4AD7" w:rsidP="00CB4AD7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  <w:lang w:val="en-US"/>
              </w:rPr>
              <w:t xml:space="preserve">GF2-100 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 xml:space="preserve">4RT55-110D160. 125 </w:t>
            </w:r>
            <w:proofErr w:type="spellStart"/>
            <w:r>
              <w:rPr>
                <w:b/>
                <w:sz w:val="22"/>
                <w:szCs w:val="22"/>
              </w:rPr>
              <w:t>кВа</w:t>
            </w:r>
            <w:proofErr w:type="spellEnd"/>
            <w:r w:rsidRPr="008C189D">
              <w:rPr>
                <w:b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1560" w:type="dxa"/>
            <w:vAlign w:val="center"/>
          </w:tcPr>
          <w:p w:rsidR="00CB4AD7" w:rsidRPr="008C189D" w:rsidRDefault="00CB4AD7" w:rsidP="00CB4A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C189D">
              <w:rPr>
                <w:b/>
                <w:bCs/>
                <w:sz w:val="20"/>
                <w:szCs w:val="20"/>
                <w:lang w:val="en-US"/>
              </w:rPr>
              <w:t>1014123789</w:t>
            </w:r>
          </w:p>
        </w:tc>
        <w:tc>
          <w:tcPr>
            <w:tcW w:w="1417" w:type="dxa"/>
          </w:tcPr>
          <w:p w:rsidR="00CB4AD7" w:rsidRDefault="00CB4AD7" w:rsidP="00CB4AD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B4AD7" w:rsidRPr="008C189D" w:rsidRDefault="00CB4AD7" w:rsidP="00CB4AD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B4AD7">
              <w:rPr>
                <w:b/>
                <w:bCs/>
                <w:sz w:val="22"/>
                <w:szCs w:val="22"/>
                <w:lang w:val="en-US"/>
              </w:rPr>
              <w:t>22040176</w:t>
            </w:r>
          </w:p>
        </w:tc>
        <w:tc>
          <w:tcPr>
            <w:tcW w:w="566" w:type="dxa"/>
          </w:tcPr>
          <w:p w:rsidR="00CB4AD7" w:rsidRDefault="00CB4AD7" w:rsidP="00CB4A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B4AD7" w:rsidRPr="008C189D" w:rsidRDefault="00CB4AD7" w:rsidP="00CB4AD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C189D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CB4AD7" w:rsidRDefault="00CB4AD7" w:rsidP="00CB4AD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B4AD7" w:rsidRPr="00CB4AD7" w:rsidRDefault="00CB4AD7" w:rsidP="00CB4A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Т\О</w:t>
            </w:r>
          </w:p>
        </w:tc>
      </w:tr>
      <w:tr w:rsidR="00CB4AD7" w:rsidRPr="008C189D" w:rsidTr="005954DB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:rsidR="00CB4AD7" w:rsidRDefault="00CB4AD7" w:rsidP="00CB4A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34" w:type="dxa"/>
            <w:shd w:val="clear" w:color="auto" w:fill="auto"/>
          </w:tcPr>
          <w:p w:rsidR="00CB4AD7" w:rsidRPr="008C189D" w:rsidRDefault="00CB4AD7" w:rsidP="00CB4AD7">
            <w:pPr>
              <w:jc w:val="center"/>
              <w:rPr>
                <w:sz w:val="22"/>
                <w:szCs w:val="22"/>
              </w:rPr>
            </w:pPr>
            <w:r w:rsidRPr="008C189D">
              <w:rPr>
                <w:sz w:val="22"/>
                <w:szCs w:val="22"/>
              </w:rPr>
              <w:t xml:space="preserve">Дизель-генератор САТ </w:t>
            </w:r>
            <w:r w:rsidRPr="008C189D">
              <w:rPr>
                <w:sz w:val="22"/>
                <w:szCs w:val="22"/>
                <w:lang w:val="en-US"/>
              </w:rPr>
              <w:t>DE</w:t>
            </w:r>
            <w:r w:rsidRPr="008C189D">
              <w:rPr>
                <w:sz w:val="22"/>
                <w:szCs w:val="22"/>
                <w:lang w:val="ru-RU"/>
              </w:rPr>
              <w:t xml:space="preserve"> 200</w:t>
            </w:r>
            <w:r w:rsidRPr="008C189D">
              <w:rPr>
                <w:sz w:val="22"/>
                <w:szCs w:val="22"/>
                <w:lang w:val="en-US"/>
              </w:rPr>
              <w:t>Dc</w:t>
            </w:r>
            <w:r w:rsidRPr="008C189D">
              <w:rPr>
                <w:sz w:val="22"/>
                <w:szCs w:val="22"/>
                <w:lang w:val="ru-RU"/>
              </w:rPr>
              <w:t xml:space="preserve">   </w:t>
            </w:r>
            <w:r w:rsidRPr="008C189D">
              <w:rPr>
                <w:sz w:val="22"/>
                <w:szCs w:val="22"/>
              </w:rPr>
              <w:t xml:space="preserve">м. Київ вул. </w:t>
            </w:r>
            <w:proofErr w:type="spellStart"/>
            <w:r w:rsidRPr="008C189D">
              <w:rPr>
                <w:sz w:val="22"/>
                <w:szCs w:val="22"/>
              </w:rPr>
              <w:t>В.Чорновола</w:t>
            </w:r>
            <w:proofErr w:type="spellEnd"/>
            <w:r w:rsidRPr="008C189D">
              <w:rPr>
                <w:sz w:val="22"/>
                <w:szCs w:val="22"/>
              </w:rPr>
              <w:t xml:space="preserve"> 28/1</w:t>
            </w:r>
            <w:r>
              <w:rPr>
                <w:sz w:val="22"/>
                <w:szCs w:val="22"/>
              </w:rPr>
              <w:t xml:space="preserve">              </w:t>
            </w:r>
            <w:r w:rsidRPr="008C189D">
              <w:rPr>
                <w:sz w:val="22"/>
                <w:szCs w:val="22"/>
              </w:rPr>
              <w:t xml:space="preserve">Корпус 14 </w:t>
            </w:r>
          </w:p>
          <w:p w:rsidR="00CB4AD7" w:rsidRPr="008C189D" w:rsidRDefault="00CB4AD7" w:rsidP="00CB4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CB4AD7" w:rsidRDefault="00CB4AD7" w:rsidP="00CB4AD7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B4AD7" w:rsidRPr="008C189D" w:rsidRDefault="00CB4AD7" w:rsidP="00CB4AD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А</w:t>
            </w:r>
            <w:r w:rsidRPr="008C189D">
              <w:rPr>
                <w:b/>
                <w:sz w:val="18"/>
                <w:szCs w:val="18"/>
                <w:lang w:val="ru-RU"/>
              </w:rPr>
              <w:t>втоматичне</w:t>
            </w:r>
            <w:proofErr w:type="spellEnd"/>
          </w:p>
        </w:tc>
        <w:tc>
          <w:tcPr>
            <w:tcW w:w="1559" w:type="dxa"/>
          </w:tcPr>
          <w:p w:rsidR="00AA1634" w:rsidRDefault="00AA1634" w:rsidP="00CB4AD7">
            <w:pPr>
              <w:jc w:val="center"/>
              <w:rPr>
                <w:b/>
                <w:sz w:val="22"/>
                <w:szCs w:val="22"/>
              </w:rPr>
            </w:pPr>
          </w:p>
          <w:p w:rsidR="00CB4AD7" w:rsidRPr="008C189D" w:rsidRDefault="00CB4AD7" w:rsidP="00CB4AD7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 xml:space="preserve">САТ </w:t>
            </w:r>
            <w:r w:rsidRPr="008C189D">
              <w:rPr>
                <w:b/>
                <w:sz w:val="22"/>
                <w:szCs w:val="22"/>
                <w:lang w:val="en-US"/>
              </w:rPr>
              <w:t>DE</w:t>
            </w:r>
            <w:r w:rsidRPr="008C189D">
              <w:rPr>
                <w:b/>
                <w:sz w:val="22"/>
                <w:szCs w:val="22"/>
                <w:lang w:val="ru-RU"/>
              </w:rPr>
              <w:t xml:space="preserve"> 200</w:t>
            </w:r>
            <w:r>
              <w:rPr>
                <w:b/>
                <w:sz w:val="22"/>
                <w:szCs w:val="22"/>
                <w:lang w:val="en-US"/>
              </w:rPr>
              <w:t xml:space="preserve">GC 160 </w:t>
            </w:r>
            <w:proofErr w:type="spellStart"/>
            <w:r>
              <w:rPr>
                <w:b/>
                <w:sz w:val="22"/>
                <w:szCs w:val="22"/>
              </w:rPr>
              <w:t>кВа</w:t>
            </w:r>
            <w:proofErr w:type="spellEnd"/>
            <w:r w:rsidRPr="008C189D">
              <w:rPr>
                <w:b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1560" w:type="dxa"/>
            <w:vAlign w:val="center"/>
          </w:tcPr>
          <w:p w:rsidR="00CB4AD7" w:rsidRPr="008C189D" w:rsidRDefault="00CB4AD7" w:rsidP="00CB4AD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89D">
              <w:rPr>
                <w:b/>
                <w:bCs/>
                <w:sz w:val="20"/>
                <w:szCs w:val="20"/>
              </w:rPr>
              <w:t>1014122645</w:t>
            </w:r>
          </w:p>
        </w:tc>
        <w:tc>
          <w:tcPr>
            <w:tcW w:w="1417" w:type="dxa"/>
          </w:tcPr>
          <w:p w:rsidR="00CB4AD7" w:rsidRDefault="00CB4AD7" w:rsidP="00CB4AD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B4AD7" w:rsidRPr="008C189D" w:rsidRDefault="00CB4AD7" w:rsidP="00CB4A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7400398</w:t>
            </w:r>
          </w:p>
        </w:tc>
        <w:tc>
          <w:tcPr>
            <w:tcW w:w="566" w:type="dxa"/>
          </w:tcPr>
          <w:p w:rsidR="00CB4AD7" w:rsidRDefault="00CB4AD7" w:rsidP="00CB4AD7">
            <w:pPr>
              <w:jc w:val="center"/>
              <w:rPr>
                <w:b/>
                <w:sz w:val="22"/>
                <w:szCs w:val="22"/>
              </w:rPr>
            </w:pPr>
          </w:p>
          <w:p w:rsidR="00CB4AD7" w:rsidRDefault="00CB4AD7" w:rsidP="00CB4AD7">
            <w:pPr>
              <w:jc w:val="center"/>
              <w:rPr>
                <w:b/>
                <w:sz w:val="22"/>
                <w:szCs w:val="22"/>
              </w:rPr>
            </w:pPr>
          </w:p>
          <w:p w:rsidR="00CB4AD7" w:rsidRPr="008C189D" w:rsidRDefault="00CB4AD7" w:rsidP="00CB4AD7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4AD7" w:rsidRDefault="00CB4AD7" w:rsidP="00CB4AD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B4AD7" w:rsidRPr="008C189D" w:rsidRDefault="00CB4AD7" w:rsidP="00CB4A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Т\О</w:t>
            </w:r>
          </w:p>
        </w:tc>
      </w:tr>
      <w:tr w:rsidR="00CB4AD7" w:rsidRPr="008C189D" w:rsidTr="005954DB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:rsidR="00CB4AD7" w:rsidRPr="008C189D" w:rsidRDefault="00CB4AD7" w:rsidP="00CB4A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34" w:type="dxa"/>
            <w:shd w:val="clear" w:color="auto" w:fill="auto"/>
          </w:tcPr>
          <w:p w:rsidR="00CB4AD7" w:rsidRPr="008C189D" w:rsidRDefault="00CB4AD7" w:rsidP="00CB4AD7">
            <w:pPr>
              <w:jc w:val="center"/>
              <w:rPr>
                <w:sz w:val="22"/>
                <w:szCs w:val="22"/>
              </w:rPr>
            </w:pPr>
            <w:r w:rsidRPr="008C189D">
              <w:rPr>
                <w:sz w:val="22"/>
                <w:szCs w:val="22"/>
              </w:rPr>
              <w:t xml:space="preserve">Дизель-генератор </w:t>
            </w:r>
            <w:r w:rsidRPr="008C189D">
              <w:rPr>
                <w:sz w:val="22"/>
                <w:szCs w:val="22"/>
                <w:lang w:val="en-US"/>
              </w:rPr>
              <w:t>FBW</w:t>
            </w:r>
            <w:r w:rsidRPr="008C189D">
              <w:rPr>
                <w:sz w:val="22"/>
                <w:szCs w:val="22"/>
                <w:lang w:val="ru-RU"/>
              </w:rPr>
              <w:t xml:space="preserve"> 150-165 </w:t>
            </w:r>
            <w:r w:rsidRPr="008C189D">
              <w:rPr>
                <w:sz w:val="22"/>
                <w:szCs w:val="22"/>
              </w:rPr>
              <w:t xml:space="preserve">м. Київ вул. </w:t>
            </w:r>
            <w:proofErr w:type="spellStart"/>
            <w:r w:rsidRPr="008C189D">
              <w:rPr>
                <w:sz w:val="22"/>
                <w:szCs w:val="22"/>
              </w:rPr>
              <w:t>В.Чорновола</w:t>
            </w:r>
            <w:proofErr w:type="spellEnd"/>
            <w:r w:rsidRPr="008C189D">
              <w:rPr>
                <w:sz w:val="22"/>
                <w:szCs w:val="22"/>
              </w:rPr>
              <w:t xml:space="preserve"> 28/1</w:t>
            </w:r>
            <w:r>
              <w:rPr>
                <w:sz w:val="22"/>
                <w:szCs w:val="22"/>
              </w:rPr>
              <w:t xml:space="preserve">             </w:t>
            </w:r>
            <w:r w:rsidRPr="008C189D">
              <w:rPr>
                <w:sz w:val="22"/>
                <w:szCs w:val="22"/>
              </w:rPr>
              <w:t>Корпус 15 СНІД</w:t>
            </w:r>
          </w:p>
          <w:p w:rsidR="00CB4AD7" w:rsidRPr="008C189D" w:rsidRDefault="00CB4AD7" w:rsidP="00CB4AD7">
            <w:pPr>
              <w:jc w:val="center"/>
              <w:rPr>
                <w:sz w:val="22"/>
                <w:szCs w:val="22"/>
              </w:rPr>
            </w:pPr>
            <w:r w:rsidRPr="008C1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</w:tcPr>
          <w:p w:rsidR="00CB4AD7" w:rsidRDefault="00CB4AD7" w:rsidP="00CB4AD7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B4AD7" w:rsidRDefault="00CB4AD7" w:rsidP="00CB4AD7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B4AD7" w:rsidRPr="005954DB" w:rsidRDefault="00CB4AD7" w:rsidP="00CB4AD7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А</w:t>
            </w:r>
            <w:r w:rsidRPr="008C189D">
              <w:rPr>
                <w:b/>
                <w:sz w:val="18"/>
                <w:szCs w:val="18"/>
                <w:lang w:val="ru-RU"/>
              </w:rPr>
              <w:t>втоматичне</w:t>
            </w:r>
            <w:proofErr w:type="spellEnd"/>
          </w:p>
        </w:tc>
        <w:tc>
          <w:tcPr>
            <w:tcW w:w="1559" w:type="dxa"/>
          </w:tcPr>
          <w:p w:rsidR="00CB4AD7" w:rsidRPr="00CB4AD7" w:rsidRDefault="00CB4AD7" w:rsidP="00CB4AD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C189D">
              <w:rPr>
                <w:b/>
                <w:sz w:val="22"/>
                <w:szCs w:val="22"/>
                <w:lang w:val="en-US"/>
              </w:rPr>
              <w:t>FBW</w:t>
            </w:r>
            <w:r w:rsidRPr="00CB4AD7">
              <w:rPr>
                <w:b/>
                <w:sz w:val="22"/>
                <w:szCs w:val="22"/>
                <w:lang w:val="en-US"/>
              </w:rPr>
              <w:t xml:space="preserve"> 150-150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кВа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stand-by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Pover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9222751</w:t>
            </w:r>
          </w:p>
        </w:tc>
        <w:tc>
          <w:tcPr>
            <w:tcW w:w="1560" w:type="dxa"/>
            <w:vAlign w:val="center"/>
          </w:tcPr>
          <w:p w:rsidR="00CB4AD7" w:rsidRPr="008C189D" w:rsidRDefault="00CB4AD7" w:rsidP="00CB4AD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89D">
              <w:rPr>
                <w:b/>
                <w:bCs/>
                <w:sz w:val="20"/>
                <w:szCs w:val="20"/>
              </w:rPr>
              <w:t>1014122752</w:t>
            </w:r>
          </w:p>
        </w:tc>
        <w:tc>
          <w:tcPr>
            <w:tcW w:w="1417" w:type="dxa"/>
          </w:tcPr>
          <w:p w:rsidR="00CB4AD7" w:rsidRDefault="00CB4AD7" w:rsidP="00CB4AD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B4AD7" w:rsidRDefault="00CB4AD7" w:rsidP="00CB4AD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CB4AD7" w:rsidRPr="00CB4AD7" w:rsidRDefault="00CB4AD7" w:rsidP="00CB4AD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2211165</w:t>
            </w:r>
          </w:p>
        </w:tc>
        <w:tc>
          <w:tcPr>
            <w:tcW w:w="566" w:type="dxa"/>
          </w:tcPr>
          <w:p w:rsidR="00CB4AD7" w:rsidRDefault="00CB4AD7" w:rsidP="00CB4AD7">
            <w:pPr>
              <w:jc w:val="center"/>
              <w:rPr>
                <w:b/>
                <w:sz w:val="22"/>
                <w:szCs w:val="22"/>
              </w:rPr>
            </w:pPr>
          </w:p>
          <w:p w:rsidR="00CB4AD7" w:rsidRDefault="00CB4AD7" w:rsidP="00CB4AD7">
            <w:pPr>
              <w:jc w:val="center"/>
              <w:rPr>
                <w:b/>
                <w:sz w:val="22"/>
                <w:szCs w:val="22"/>
              </w:rPr>
            </w:pPr>
          </w:p>
          <w:p w:rsidR="00CB4AD7" w:rsidRPr="008C189D" w:rsidRDefault="00CB4AD7" w:rsidP="00CB4AD7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4AD7" w:rsidRDefault="00CB4AD7" w:rsidP="00CB4AD7">
            <w:pPr>
              <w:rPr>
                <w:b/>
                <w:bCs/>
                <w:sz w:val="22"/>
                <w:szCs w:val="22"/>
              </w:rPr>
            </w:pPr>
          </w:p>
          <w:p w:rsidR="00CB4AD7" w:rsidRPr="00CB4AD7" w:rsidRDefault="00CB4AD7" w:rsidP="00CB4A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Т\О</w:t>
            </w:r>
          </w:p>
        </w:tc>
      </w:tr>
      <w:tr w:rsidR="00CB4AD7" w:rsidRPr="008C189D" w:rsidTr="005954DB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:rsidR="00CB4AD7" w:rsidRPr="00CB4AD7" w:rsidRDefault="00CB4AD7" w:rsidP="00CB4AD7">
            <w:pPr>
              <w:jc w:val="center"/>
              <w:rPr>
                <w:b/>
                <w:sz w:val="20"/>
                <w:szCs w:val="20"/>
              </w:rPr>
            </w:pPr>
            <w:r w:rsidRPr="00CB4AD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4" w:type="dxa"/>
            <w:shd w:val="clear" w:color="auto" w:fill="auto"/>
          </w:tcPr>
          <w:p w:rsidR="00CB4AD7" w:rsidRPr="008C189D" w:rsidRDefault="00CB4AD7" w:rsidP="00CB4AD7">
            <w:pPr>
              <w:jc w:val="center"/>
              <w:rPr>
                <w:sz w:val="22"/>
                <w:szCs w:val="22"/>
              </w:rPr>
            </w:pPr>
            <w:r w:rsidRPr="008C189D">
              <w:rPr>
                <w:sz w:val="22"/>
                <w:szCs w:val="22"/>
              </w:rPr>
              <w:t>Дизель-генератор АТ</w:t>
            </w:r>
            <w:r w:rsidRPr="008C189D">
              <w:rPr>
                <w:sz w:val="22"/>
                <w:szCs w:val="22"/>
                <w:lang w:val="en-US"/>
              </w:rPr>
              <w:t>LAS</w:t>
            </w:r>
            <w:r w:rsidRPr="008C189D">
              <w:rPr>
                <w:sz w:val="22"/>
                <w:szCs w:val="22"/>
              </w:rPr>
              <w:t xml:space="preserve"> м. Київ вул. </w:t>
            </w:r>
            <w:r>
              <w:rPr>
                <w:sz w:val="22"/>
                <w:szCs w:val="22"/>
              </w:rPr>
              <w:t xml:space="preserve">Стрітенська 7/9     </w:t>
            </w:r>
            <w:r w:rsidRPr="008C189D">
              <w:rPr>
                <w:sz w:val="22"/>
                <w:szCs w:val="22"/>
              </w:rPr>
              <w:t>Поліклініка</w:t>
            </w:r>
          </w:p>
        </w:tc>
        <w:tc>
          <w:tcPr>
            <w:tcW w:w="1419" w:type="dxa"/>
          </w:tcPr>
          <w:p w:rsidR="00CB4AD7" w:rsidRPr="005954DB" w:rsidRDefault="00CB4AD7" w:rsidP="00CB4A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А</w:t>
            </w:r>
            <w:r w:rsidRPr="008C189D">
              <w:rPr>
                <w:b/>
                <w:sz w:val="18"/>
                <w:szCs w:val="18"/>
                <w:lang w:val="ru-RU"/>
              </w:rPr>
              <w:t>втоматичне</w:t>
            </w:r>
            <w:proofErr w:type="spellEnd"/>
          </w:p>
        </w:tc>
        <w:tc>
          <w:tcPr>
            <w:tcW w:w="1559" w:type="dxa"/>
          </w:tcPr>
          <w:p w:rsidR="00CB4AD7" w:rsidRPr="00CB4AD7" w:rsidRDefault="00CB4AD7" w:rsidP="00CB4AD7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АТ</w:t>
            </w:r>
            <w:r w:rsidRPr="008C189D">
              <w:rPr>
                <w:b/>
                <w:sz w:val="22"/>
                <w:szCs w:val="22"/>
                <w:lang w:val="en-US"/>
              </w:rPr>
              <w:t>LAS</w:t>
            </w:r>
            <w:r>
              <w:rPr>
                <w:b/>
                <w:sz w:val="22"/>
                <w:szCs w:val="22"/>
                <w:lang w:val="en-US"/>
              </w:rPr>
              <w:t xml:space="preserve"> AJ-530 330  </w:t>
            </w:r>
            <w:proofErr w:type="spellStart"/>
            <w:r>
              <w:rPr>
                <w:b/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560" w:type="dxa"/>
            <w:vAlign w:val="center"/>
          </w:tcPr>
          <w:p w:rsidR="00CB4AD7" w:rsidRPr="008C189D" w:rsidRDefault="00CB4AD7" w:rsidP="00CB4AD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89D">
              <w:rPr>
                <w:b/>
                <w:bCs/>
                <w:sz w:val="20"/>
                <w:szCs w:val="20"/>
              </w:rPr>
              <w:t>1014122750</w:t>
            </w:r>
          </w:p>
        </w:tc>
        <w:tc>
          <w:tcPr>
            <w:tcW w:w="1417" w:type="dxa"/>
          </w:tcPr>
          <w:p w:rsidR="00CB4AD7" w:rsidRPr="008C189D" w:rsidRDefault="00CB4AD7" w:rsidP="00CB4A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2202073</w:t>
            </w:r>
          </w:p>
        </w:tc>
        <w:tc>
          <w:tcPr>
            <w:tcW w:w="566" w:type="dxa"/>
          </w:tcPr>
          <w:p w:rsidR="00CB4AD7" w:rsidRPr="008C189D" w:rsidRDefault="00CB4AD7" w:rsidP="00CB4AD7">
            <w:pPr>
              <w:jc w:val="center"/>
              <w:rPr>
                <w:b/>
                <w:sz w:val="22"/>
                <w:szCs w:val="22"/>
              </w:rPr>
            </w:pPr>
            <w:r w:rsidRPr="008C189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B4AD7" w:rsidRPr="008C189D" w:rsidRDefault="00CB4AD7" w:rsidP="00CB4A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Т\О</w:t>
            </w:r>
          </w:p>
        </w:tc>
      </w:tr>
    </w:tbl>
    <w:p w:rsidR="006B5898" w:rsidRDefault="006B5898" w:rsidP="006B5898">
      <w:r w:rsidRPr="00477133">
        <w:t xml:space="preserve"> </w:t>
      </w:r>
      <w:r>
        <w:t xml:space="preserve"> </w:t>
      </w:r>
    </w:p>
    <w:p w:rsidR="00521F95" w:rsidRDefault="00521F95" w:rsidP="008E4EA4">
      <w:pPr>
        <w:jc w:val="center"/>
      </w:pPr>
    </w:p>
    <w:p w:rsidR="00521F95" w:rsidRDefault="00521F95" w:rsidP="008E4EA4">
      <w:pPr>
        <w:jc w:val="center"/>
      </w:pPr>
    </w:p>
    <w:p w:rsidR="006B5898" w:rsidRPr="00177B2B" w:rsidRDefault="006B5898" w:rsidP="008E4EA4">
      <w:pPr>
        <w:jc w:val="center"/>
        <w:rPr>
          <w:b/>
        </w:rPr>
      </w:pPr>
      <w:r w:rsidRPr="00CF7D15">
        <w:lastRenderedPageBreak/>
        <w:t xml:space="preserve"> </w:t>
      </w:r>
      <w:r w:rsidRPr="00177B2B">
        <w:rPr>
          <w:b/>
        </w:rPr>
        <w:t xml:space="preserve">1.Технічне обслуговування  </w:t>
      </w:r>
      <w:r w:rsidR="008E4EA4" w:rsidRPr="00177B2B">
        <w:rPr>
          <w:b/>
        </w:rPr>
        <w:t>Дизель-генератор</w:t>
      </w:r>
      <w:r w:rsidR="00521F95" w:rsidRPr="00177B2B">
        <w:rPr>
          <w:b/>
        </w:rPr>
        <w:t xml:space="preserve">ів </w:t>
      </w:r>
      <w:r w:rsidRPr="00177B2B">
        <w:rPr>
          <w:b/>
        </w:rPr>
        <w:t>включає в себе:</w:t>
      </w:r>
    </w:p>
    <w:p w:rsidR="00521F95" w:rsidRDefault="00521F95" w:rsidP="008E4EA4">
      <w:pPr>
        <w:jc w:val="center"/>
        <w:rPr>
          <w:highlight w:val="yellow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6825"/>
        <w:gridCol w:w="1071"/>
        <w:gridCol w:w="1764"/>
      </w:tblGrid>
      <w:tr w:rsidR="00521F95" w:rsidRPr="00521F95" w:rsidTr="003F7235">
        <w:tc>
          <w:tcPr>
            <w:tcW w:w="830" w:type="dxa"/>
            <w:shd w:val="clear" w:color="auto" w:fill="auto"/>
            <w:vAlign w:val="center"/>
          </w:tcPr>
          <w:p w:rsidR="00521F95" w:rsidRPr="00521F95" w:rsidRDefault="00521F95" w:rsidP="003F7235">
            <w:pPr>
              <w:jc w:val="center"/>
              <w:rPr>
                <w:b/>
              </w:rPr>
            </w:pPr>
            <w:r w:rsidRPr="00521F95">
              <w:rPr>
                <w:b/>
              </w:rPr>
              <w:t>№ п/п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521F95" w:rsidRPr="00521F95" w:rsidRDefault="00521F95" w:rsidP="003F7235">
            <w:pPr>
              <w:jc w:val="center"/>
              <w:rPr>
                <w:b/>
              </w:rPr>
            </w:pPr>
            <w:r w:rsidRPr="00521F95">
              <w:rPr>
                <w:b/>
              </w:rPr>
              <w:t xml:space="preserve">Найменування робіт 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21F95" w:rsidRPr="00521F95" w:rsidRDefault="00521F95" w:rsidP="003F7235">
            <w:pPr>
              <w:jc w:val="center"/>
              <w:rPr>
                <w:b/>
              </w:rPr>
            </w:pPr>
            <w:r w:rsidRPr="00521F95">
              <w:rPr>
                <w:b/>
              </w:rPr>
              <w:t>Од. виміру</w:t>
            </w:r>
          </w:p>
        </w:tc>
        <w:tc>
          <w:tcPr>
            <w:tcW w:w="1764" w:type="dxa"/>
            <w:shd w:val="clear" w:color="auto" w:fill="auto"/>
          </w:tcPr>
          <w:p w:rsidR="00521F95" w:rsidRPr="00521F95" w:rsidRDefault="00521F95" w:rsidP="003F7235">
            <w:pPr>
              <w:jc w:val="center"/>
              <w:rPr>
                <w:b/>
              </w:rPr>
            </w:pPr>
            <w:r w:rsidRPr="00521F95">
              <w:rPr>
                <w:b/>
              </w:rPr>
              <w:t>Кіл-</w:t>
            </w:r>
            <w:proofErr w:type="spellStart"/>
            <w:r w:rsidRPr="00521F95">
              <w:rPr>
                <w:b/>
              </w:rPr>
              <w:t>ть</w:t>
            </w:r>
            <w:proofErr w:type="spellEnd"/>
          </w:p>
        </w:tc>
      </w:tr>
      <w:tr w:rsidR="00521F95" w:rsidRPr="00521F95" w:rsidTr="003F7235">
        <w:tc>
          <w:tcPr>
            <w:tcW w:w="830" w:type="dxa"/>
            <w:shd w:val="clear" w:color="auto" w:fill="auto"/>
          </w:tcPr>
          <w:p w:rsidR="00521F95" w:rsidRPr="00521F95" w:rsidRDefault="00521F95" w:rsidP="00177B2B">
            <w:pPr>
              <w:jc w:val="center"/>
            </w:pPr>
            <w:r w:rsidRPr="00521F95">
              <w:t>1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521F95" w:rsidRPr="00521F95" w:rsidRDefault="00521F95" w:rsidP="003F7235">
            <w:r>
              <w:t xml:space="preserve">Обстеження </w:t>
            </w:r>
            <w:r w:rsidRPr="00521F95">
              <w:t xml:space="preserve">  дизель-генераторів</w:t>
            </w:r>
            <w:r w:rsidR="00177B2B">
              <w:t>:</w:t>
            </w:r>
            <w:r w:rsidRPr="00521F95">
              <w:t xml:space="preserve">  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521F95" w:rsidRPr="00521F95" w:rsidRDefault="00521F95" w:rsidP="003F7235">
            <w:pPr>
              <w:jc w:val="center"/>
            </w:pPr>
            <w:r w:rsidRPr="00521F95">
              <w:t>Послуга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521F95" w:rsidRPr="00521F95" w:rsidRDefault="00521F95" w:rsidP="003F7235">
            <w:pPr>
              <w:jc w:val="center"/>
            </w:pPr>
            <w:r w:rsidRPr="00521F95">
              <w:t>1</w:t>
            </w:r>
          </w:p>
        </w:tc>
      </w:tr>
      <w:tr w:rsidR="00521F95" w:rsidRPr="00521F95" w:rsidTr="003F7235">
        <w:trPr>
          <w:trHeight w:val="393"/>
        </w:trPr>
        <w:tc>
          <w:tcPr>
            <w:tcW w:w="830" w:type="dxa"/>
            <w:shd w:val="clear" w:color="auto" w:fill="auto"/>
          </w:tcPr>
          <w:p w:rsidR="00521F95" w:rsidRPr="00521F95" w:rsidRDefault="00521F95" w:rsidP="00177B2B">
            <w:pPr>
              <w:jc w:val="center"/>
            </w:pPr>
            <w:r>
              <w:t>1.</w:t>
            </w:r>
            <w:r w:rsidR="00177B2B">
              <w:t>1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521F95" w:rsidRDefault="00521F95" w:rsidP="003F72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Обстеження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пошкоджених</w:t>
            </w:r>
            <w:proofErr w:type="spellEnd"/>
            <w:r>
              <w:rPr>
                <w:lang w:val="ru-RU"/>
              </w:rPr>
              <w:t xml:space="preserve">  </w:t>
            </w:r>
            <w:r w:rsidRPr="00521F95">
              <w:t>дизель</w:t>
            </w:r>
            <w:proofErr w:type="gramEnd"/>
            <w:r w:rsidRPr="00521F95">
              <w:t xml:space="preserve">-генераторів  </w:t>
            </w:r>
          </w:p>
        </w:tc>
        <w:tc>
          <w:tcPr>
            <w:tcW w:w="1071" w:type="dxa"/>
            <w:shd w:val="clear" w:color="auto" w:fill="auto"/>
          </w:tcPr>
          <w:p w:rsidR="00521F95" w:rsidRPr="00521F95" w:rsidRDefault="00521F95" w:rsidP="003F7235"/>
        </w:tc>
        <w:tc>
          <w:tcPr>
            <w:tcW w:w="1764" w:type="dxa"/>
            <w:shd w:val="clear" w:color="auto" w:fill="auto"/>
          </w:tcPr>
          <w:p w:rsidR="00521F95" w:rsidRPr="00521F95" w:rsidRDefault="00521F95" w:rsidP="003F7235">
            <w:pPr>
              <w:jc w:val="center"/>
            </w:pPr>
          </w:p>
        </w:tc>
      </w:tr>
      <w:tr w:rsidR="00521F95" w:rsidRPr="00521F95" w:rsidTr="003F7235">
        <w:trPr>
          <w:trHeight w:val="393"/>
        </w:trPr>
        <w:tc>
          <w:tcPr>
            <w:tcW w:w="830" w:type="dxa"/>
            <w:shd w:val="clear" w:color="auto" w:fill="auto"/>
          </w:tcPr>
          <w:p w:rsidR="00521F95" w:rsidRPr="00521F95" w:rsidRDefault="00521F95" w:rsidP="00177B2B">
            <w:pPr>
              <w:jc w:val="center"/>
            </w:pPr>
            <w:r>
              <w:t>1.</w:t>
            </w:r>
            <w:r w:rsidR="00177B2B">
              <w:t>2</w:t>
            </w:r>
            <w:r>
              <w:t>.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521F95" w:rsidRPr="00521F95" w:rsidRDefault="00521F95" w:rsidP="00521F95">
            <w:pPr>
              <w:rPr>
                <w:lang w:val="ru-RU"/>
              </w:rPr>
            </w:pPr>
            <w:r>
              <w:rPr>
                <w:lang w:val="ru-RU"/>
              </w:rPr>
              <w:t xml:space="preserve">Ремонт та </w:t>
            </w:r>
            <w:proofErr w:type="spellStart"/>
            <w:r>
              <w:rPr>
                <w:lang w:val="ru-RU"/>
              </w:rPr>
              <w:t>пусконалагджувальні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пошкоджених</w:t>
            </w:r>
            <w:proofErr w:type="spellEnd"/>
            <w:r>
              <w:rPr>
                <w:lang w:val="ru-RU"/>
              </w:rPr>
              <w:t xml:space="preserve">  </w:t>
            </w:r>
            <w:r w:rsidRPr="00521F95">
              <w:t>дизель</w:t>
            </w:r>
            <w:proofErr w:type="gramEnd"/>
            <w:r w:rsidRPr="00521F95">
              <w:t xml:space="preserve">-генераторів  </w:t>
            </w: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відключення</w:t>
            </w:r>
            <w:proofErr w:type="spellEnd"/>
            <w:r>
              <w:rPr>
                <w:lang w:val="ru-RU"/>
              </w:rPr>
              <w:t xml:space="preserve">/демонтаж/ </w:t>
            </w:r>
            <w:proofErr w:type="spellStart"/>
            <w:r>
              <w:rPr>
                <w:lang w:val="ru-RU"/>
              </w:rPr>
              <w:t>підключення</w:t>
            </w:r>
            <w:proofErr w:type="spellEnd"/>
            <w:r>
              <w:rPr>
                <w:lang w:val="ru-RU"/>
              </w:rPr>
              <w:t xml:space="preserve">/ </w:t>
            </w:r>
            <w:proofErr w:type="spellStart"/>
            <w:r>
              <w:rPr>
                <w:lang w:val="ru-RU"/>
              </w:rPr>
              <w:t>налаштування</w:t>
            </w:r>
            <w:proofErr w:type="spellEnd"/>
            <w:r w:rsidR="00177B2B">
              <w:rPr>
                <w:lang w:val="ru-RU"/>
              </w:rPr>
              <w:t xml:space="preserve"> за потребою</w:t>
            </w:r>
            <w:r>
              <w:rPr>
                <w:lang w:val="ru-RU"/>
              </w:rPr>
              <w:t>)</w:t>
            </w:r>
          </w:p>
        </w:tc>
        <w:tc>
          <w:tcPr>
            <w:tcW w:w="1071" w:type="dxa"/>
            <w:shd w:val="clear" w:color="auto" w:fill="auto"/>
          </w:tcPr>
          <w:p w:rsidR="00521F95" w:rsidRPr="00521F95" w:rsidRDefault="00521F95" w:rsidP="003F7235">
            <w:pPr>
              <w:rPr>
                <w:lang w:val="ru-RU"/>
              </w:rPr>
            </w:pPr>
          </w:p>
        </w:tc>
        <w:tc>
          <w:tcPr>
            <w:tcW w:w="1764" w:type="dxa"/>
            <w:shd w:val="clear" w:color="auto" w:fill="auto"/>
          </w:tcPr>
          <w:p w:rsidR="00521F95" w:rsidRPr="00521F95" w:rsidRDefault="00521F95" w:rsidP="003F7235">
            <w:pPr>
              <w:jc w:val="center"/>
            </w:pPr>
          </w:p>
        </w:tc>
      </w:tr>
    </w:tbl>
    <w:p w:rsidR="00521F95" w:rsidRPr="00521F95" w:rsidRDefault="00521F95" w:rsidP="008E4EA4">
      <w:pPr>
        <w:jc w:val="center"/>
      </w:pPr>
    </w:p>
    <w:p w:rsidR="00521F95" w:rsidRPr="00521F95" w:rsidRDefault="00521F95" w:rsidP="008E4EA4">
      <w:pPr>
        <w:jc w:val="center"/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6825"/>
        <w:gridCol w:w="1071"/>
        <w:gridCol w:w="1764"/>
      </w:tblGrid>
      <w:tr w:rsidR="006B5898" w:rsidRPr="00521F95" w:rsidTr="001E102E">
        <w:tc>
          <w:tcPr>
            <w:tcW w:w="830" w:type="dxa"/>
            <w:shd w:val="clear" w:color="auto" w:fill="auto"/>
            <w:vAlign w:val="center"/>
          </w:tcPr>
          <w:p w:rsidR="006B5898" w:rsidRPr="00521F95" w:rsidRDefault="006B5898" w:rsidP="00447854">
            <w:pPr>
              <w:jc w:val="center"/>
              <w:rPr>
                <w:b/>
              </w:rPr>
            </w:pPr>
            <w:r w:rsidRPr="00521F95">
              <w:rPr>
                <w:b/>
              </w:rPr>
              <w:t>№ п/п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6B5898" w:rsidRPr="00521F95" w:rsidRDefault="00AA1634" w:rsidP="00447854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6B5898" w:rsidRPr="00521F95">
              <w:rPr>
                <w:b/>
              </w:rPr>
              <w:t>Найменування робіт із заміною деталей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B5898" w:rsidRPr="00521F95" w:rsidRDefault="006B5898" w:rsidP="00447854">
            <w:pPr>
              <w:jc w:val="center"/>
              <w:rPr>
                <w:b/>
              </w:rPr>
            </w:pPr>
            <w:r w:rsidRPr="00521F95">
              <w:rPr>
                <w:b/>
              </w:rPr>
              <w:t>Од. виміру</w:t>
            </w:r>
          </w:p>
        </w:tc>
        <w:tc>
          <w:tcPr>
            <w:tcW w:w="1764" w:type="dxa"/>
            <w:shd w:val="clear" w:color="auto" w:fill="auto"/>
          </w:tcPr>
          <w:p w:rsidR="006B5898" w:rsidRPr="00521F95" w:rsidRDefault="006B5898" w:rsidP="00447854">
            <w:pPr>
              <w:jc w:val="center"/>
              <w:rPr>
                <w:b/>
              </w:rPr>
            </w:pPr>
            <w:r w:rsidRPr="00521F95">
              <w:rPr>
                <w:b/>
              </w:rPr>
              <w:t>Кіл-</w:t>
            </w:r>
            <w:proofErr w:type="spellStart"/>
            <w:r w:rsidRPr="00521F95">
              <w:rPr>
                <w:b/>
              </w:rPr>
              <w:t>ть</w:t>
            </w:r>
            <w:proofErr w:type="spellEnd"/>
          </w:p>
        </w:tc>
      </w:tr>
      <w:tr w:rsidR="006B5898" w:rsidRPr="00521F95" w:rsidTr="001E102E">
        <w:tc>
          <w:tcPr>
            <w:tcW w:w="830" w:type="dxa"/>
            <w:shd w:val="clear" w:color="auto" w:fill="auto"/>
          </w:tcPr>
          <w:p w:rsidR="006B5898" w:rsidRPr="00521F95" w:rsidRDefault="00521F95" w:rsidP="00177B2B">
            <w:pPr>
              <w:jc w:val="center"/>
            </w:pPr>
            <w:r>
              <w:t>2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6B5898" w:rsidRPr="00521F95" w:rsidRDefault="006B5898" w:rsidP="00447854">
            <w:r w:rsidRPr="00521F95">
              <w:t>Технічне обслуговування дизель-генератор</w:t>
            </w:r>
            <w:r w:rsidR="008E4EA4" w:rsidRPr="00521F95">
              <w:t xml:space="preserve">ів </w:t>
            </w:r>
            <w:r w:rsidRPr="00521F95">
              <w:t xml:space="preserve"> 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B5898" w:rsidRPr="00521F95" w:rsidRDefault="006B5898" w:rsidP="00447854">
            <w:pPr>
              <w:jc w:val="center"/>
            </w:pPr>
            <w:r w:rsidRPr="00521F95">
              <w:t>Послуга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B5898" w:rsidRPr="00521F95" w:rsidRDefault="006B5898" w:rsidP="00447854">
            <w:pPr>
              <w:jc w:val="center"/>
            </w:pPr>
            <w:r w:rsidRPr="00521F95">
              <w:t>1</w:t>
            </w:r>
          </w:p>
        </w:tc>
      </w:tr>
      <w:tr w:rsidR="006B5898" w:rsidRPr="00521F95" w:rsidTr="001E102E">
        <w:trPr>
          <w:trHeight w:val="393"/>
        </w:trPr>
        <w:tc>
          <w:tcPr>
            <w:tcW w:w="830" w:type="dxa"/>
            <w:shd w:val="clear" w:color="auto" w:fill="auto"/>
          </w:tcPr>
          <w:p w:rsidR="006B5898" w:rsidRPr="00521F95" w:rsidRDefault="00521F95" w:rsidP="00177B2B">
            <w:pPr>
              <w:jc w:val="center"/>
            </w:pPr>
            <w:r>
              <w:t>2</w:t>
            </w:r>
            <w:r w:rsidR="006B5898" w:rsidRPr="00521F95">
              <w:t>.1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6B5898" w:rsidRPr="00177B2B" w:rsidRDefault="008E4EA4" w:rsidP="00447854">
            <w:r w:rsidRPr="00521F95">
              <w:t xml:space="preserve">Заміна </w:t>
            </w:r>
            <w:r w:rsidR="006B5898" w:rsidRPr="00521F95">
              <w:t>Олив</w:t>
            </w:r>
            <w:r w:rsidRPr="00521F95">
              <w:t xml:space="preserve">и, фільтрів води дистильованої, охолоджуюча </w:t>
            </w:r>
            <w:proofErr w:type="spellStart"/>
            <w:r w:rsidRPr="00521F95">
              <w:t>рідина</w:t>
            </w:r>
            <w:r w:rsidR="00177B2B">
              <w:t>,запчастин</w:t>
            </w:r>
            <w:proofErr w:type="spellEnd"/>
            <w:r w:rsidR="00177B2B">
              <w:t>.</w:t>
            </w:r>
          </w:p>
        </w:tc>
        <w:tc>
          <w:tcPr>
            <w:tcW w:w="1071" w:type="dxa"/>
            <w:shd w:val="clear" w:color="auto" w:fill="auto"/>
          </w:tcPr>
          <w:p w:rsidR="006B5898" w:rsidRPr="00521F95" w:rsidRDefault="006B5898" w:rsidP="00447854"/>
        </w:tc>
        <w:tc>
          <w:tcPr>
            <w:tcW w:w="1764" w:type="dxa"/>
            <w:shd w:val="clear" w:color="auto" w:fill="auto"/>
          </w:tcPr>
          <w:p w:rsidR="006B5898" w:rsidRPr="00521F95" w:rsidRDefault="006B5898" w:rsidP="00447854">
            <w:pPr>
              <w:jc w:val="center"/>
            </w:pPr>
          </w:p>
        </w:tc>
      </w:tr>
    </w:tbl>
    <w:p w:rsidR="006B5898" w:rsidRPr="00521F95" w:rsidRDefault="00521F95" w:rsidP="006B5898">
      <w:pPr>
        <w:jc w:val="center"/>
        <w:rPr>
          <w:b/>
          <w:bCs/>
        </w:rPr>
      </w:pPr>
      <w:r>
        <w:rPr>
          <w:b/>
          <w:bCs/>
        </w:rPr>
        <w:t>3</w:t>
      </w:r>
      <w:r w:rsidR="006B5898" w:rsidRPr="00521F95">
        <w:rPr>
          <w:b/>
          <w:bCs/>
        </w:rPr>
        <w:t>. Аварійний виїзд:</w:t>
      </w:r>
    </w:p>
    <w:p w:rsidR="008E4EA4" w:rsidRPr="00521F95" w:rsidRDefault="008E4EA4" w:rsidP="006B5898">
      <w:pPr>
        <w:jc w:val="center"/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6825"/>
        <w:gridCol w:w="1071"/>
        <w:gridCol w:w="1764"/>
      </w:tblGrid>
      <w:tr w:rsidR="006B5898" w:rsidRPr="00521F95" w:rsidTr="001E102E">
        <w:tc>
          <w:tcPr>
            <w:tcW w:w="830" w:type="dxa"/>
            <w:shd w:val="clear" w:color="auto" w:fill="auto"/>
            <w:vAlign w:val="center"/>
          </w:tcPr>
          <w:p w:rsidR="006B5898" w:rsidRPr="00521F95" w:rsidRDefault="006B5898" w:rsidP="00447854">
            <w:pPr>
              <w:jc w:val="center"/>
              <w:rPr>
                <w:b/>
              </w:rPr>
            </w:pPr>
            <w:r w:rsidRPr="00521F95">
              <w:rPr>
                <w:b/>
              </w:rPr>
              <w:t>№ п/п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6B5898" w:rsidRPr="00521F95" w:rsidRDefault="006B5898" w:rsidP="00447854">
            <w:pPr>
              <w:jc w:val="center"/>
              <w:rPr>
                <w:b/>
              </w:rPr>
            </w:pPr>
            <w:r w:rsidRPr="00521F95">
              <w:rPr>
                <w:b/>
              </w:rPr>
              <w:t>Найменування робіт із заміною деталей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B5898" w:rsidRPr="00521F95" w:rsidRDefault="006B5898" w:rsidP="00447854">
            <w:pPr>
              <w:jc w:val="center"/>
              <w:rPr>
                <w:b/>
              </w:rPr>
            </w:pPr>
            <w:r w:rsidRPr="00521F95">
              <w:rPr>
                <w:b/>
              </w:rPr>
              <w:t>Од. виміру</w:t>
            </w:r>
          </w:p>
        </w:tc>
        <w:tc>
          <w:tcPr>
            <w:tcW w:w="1764" w:type="dxa"/>
            <w:shd w:val="clear" w:color="auto" w:fill="auto"/>
          </w:tcPr>
          <w:p w:rsidR="006B5898" w:rsidRPr="00521F95" w:rsidRDefault="006B5898" w:rsidP="00447854">
            <w:pPr>
              <w:jc w:val="center"/>
              <w:rPr>
                <w:b/>
              </w:rPr>
            </w:pPr>
            <w:r w:rsidRPr="00521F95">
              <w:rPr>
                <w:b/>
              </w:rPr>
              <w:t>Кіл-</w:t>
            </w:r>
            <w:proofErr w:type="spellStart"/>
            <w:r w:rsidRPr="00521F95">
              <w:rPr>
                <w:b/>
              </w:rPr>
              <w:t>ть</w:t>
            </w:r>
            <w:proofErr w:type="spellEnd"/>
          </w:p>
        </w:tc>
      </w:tr>
      <w:tr w:rsidR="006B5898" w:rsidRPr="00521F95" w:rsidTr="001E102E">
        <w:tc>
          <w:tcPr>
            <w:tcW w:w="830" w:type="dxa"/>
            <w:shd w:val="clear" w:color="auto" w:fill="auto"/>
          </w:tcPr>
          <w:p w:rsidR="006B5898" w:rsidRPr="00521F95" w:rsidRDefault="00521F95" w:rsidP="00447854">
            <w:r>
              <w:t xml:space="preserve">   3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6B5898" w:rsidRPr="00521F95" w:rsidRDefault="006B5898" w:rsidP="00447854">
            <w:pPr>
              <w:rPr>
                <w:sz w:val="22"/>
                <w:szCs w:val="22"/>
              </w:rPr>
            </w:pPr>
            <w:r w:rsidRPr="00521F95">
              <w:rPr>
                <w:sz w:val="22"/>
                <w:szCs w:val="22"/>
              </w:rPr>
              <w:t>Випробування експлуатаційних характеристик дизель-генератора.</w:t>
            </w:r>
          </w:p>
          <w:p w:rsidR="006B5898" w:rsidRDefault="006B5898" w:rsidP="00447854">
            <w:pPr>
              <w:rPr>
                <w:sz w:val="22"/>
                <w:szCs w:val="22"/>
              </w:rPr>
            </w:pPr>
            <w:r w:rsidRPr="00521F95">
              <w:rPr>
                <w:sz w:val="22"/>
                <w:szCs w:val="22"/>
              </w:rPr>
              <w:t xml:space="preserve">(найшвидший виїзд спеціаліста для огляду, оцінки технічного стану та можливість усунення </w:t>
            </w:r>
            <w:proofErr w:type="spellStart"/>
            <w:r w:rsidR="00521F95" w:rsidRPr="00521F95">
              <w:rPr>
                <w:sz w:val="22"/>
                <w:szCs w:val="22"/>
              </w:rPr>
              <w:t>несправносте</w:t>
            </w:r>
            <w:r w:rsidR="00521F95">
              <w:rPr>
                <w:sz w:val="22"/>
                <w:szCs w:val="22"/>
              </w:rPr>
              <w:t>й</w:t>
            </w:r>
            <w:proofErr w:type="spellEnd"/>
            <w:r w:rsidRPr="00521F95">
              <w:rPr>
                <w:sz w:val="22"/>
                <w:szCs w:val="22"/>
              </w:rPr>
              <w:t>)</w:t>
            </w:r>
          </w:p>
          <w:p w:rsidR="00521F95" w:rsidRPr="00521F95" w:rsidRDefault="00521F95" w:rsidP="00447854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6B5898" w:rsidRPr="00521F95" w:rsidRDefault="006B5898" w:rsidP="00447854">
            <w:pPr>
              <w:jc w:val="center"/>
            </w:pPr>
            <w:r w:rsidRPr="00521F95">
              <w:t>Послуга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6B5898" w:rsidRPr="00521F95" w:rsidRDefault="006B5898" w:rsidP="00447854">
            <w:pPr>
              <w:jc w:val="center"/>
            </w:pPr>
            <w:r w:rsidRPr="00521F95">
              <w:t>2</w:t>
            </w:r>
          </w:p>
        </w:tc>
      </w:tr>
    </w:tbl>
    <w:p w:rsidR="006B5898" w:rsidRPr="00521F95" w:rsidRDefault="006B5898" w:rsidP="006B5898">
      <w:pPr>
        <w:jc w:val="center"/>
      </w:pPr>
    </w:p>
    <w:p w:rsidR="006B5898" w:rsidRPr="00CF7D15" w:rsidRDefault="006B5898" w:rsidP="006B5898">
      <w:pPr>
        <w:pStyle w:val="a5"/>
        <w:jc w:val="center"/>
        <w:rPr>
          <w:b/>
          <w:lang w:val="uk-UA"/>
        </w:rPr>
      </w:pPr>
      <w:r w:rsidRPr="00521F95">
        <w:rPr>
          <w:b/>
          <w:lang w:val="uk-UA"/>
        </w:rPr>
        <w:t>Перелік Сервісних послуг/робіт, щодо дизель генераторів :</w:t>
      </w:r>
    </w:p>
    <w:p w:rsidR="006B5898" w:rsidRPr="00CF7D15" w:rsidRDefault="006B5898" w:rsidP="006B5898">
      <w:pPr>
        <w:pStyle w:val="a5"/>
        <w:jc w:val="center"/>
        <w:rPr>
          <w:b/>
          <w:lang w:val="uk-UA"/>
        </w:rPr>
      </w:pPr>
    </w:p>
    <w:p w:rsidR="006B5898" w:rsidRPr="00CF7D15" w:rsidRDefault="006B5898" w:rsidP="006B5898">
      <w:pPr>
        <w:numPr>
          <w:ilvl w:val="0"/>
          <w:numId w:val="1"/>
        </w:numPr>
        <w:jc w:val="both"/>
        <w:outlineLvl w:val="0"/>
        <w:rPr>
          <w:b/>
        </w:rPr>
      </w:pPr>
      <w:r w:rsidRPr="00CF7D15">
        <w:rPr>
          <w:b/>
        </w:rPr>
        <w:t>Щомісячні – комплексні проводяться Виконавцем.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/>
          <w:sz w:val="24"/>
          <w:szCs w:val="24"/>
          <w:lang w:val="uk-UA"/>
        </w:rPr>
        <w:tab/>
      </w:r>
      <w:r w:rsidRPr="00CF7D15">
        <w:rPr>
          <w:rFonts w:ascii="Times New Roman" w:hAnsi="Times New Roman"/>
          <w:bCs/>
          <w:sz w:val="24"/>
          <w:szCs w:val="24"/>
          <w:lang w:val="uk-UA"/>
        </w:rPr>
        <w:t>Перевірка стану  і регулювання натягу привідного ременя – Регулювання.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ab/>
        <w:t>Перевірка працездатності датчиків  та блокіровок та їх регулювання</w:t>
      </w:r>
      <w:r w:rsidRPr="00CF7D15">
        <w:rPr>
          <w:rFonts w:ascii="Times New Roman" w:hAnsi="Times New Roman"/>
          <w:bCs/>
          <w:sz w:val="24"/>
          <w:szCs w:val="24"/>
          <w:lang w:val="uk-UA"/>
        </w:rPr>
        <w:tab/>
        <w:t>- Регулювання.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ab/>
        <w:t>Перевірка відсутності короткого замикання в обмотках генератора - Перевірка.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ab/>
      </w:r>
      <w:proofErr w:type="spellStart"/>
      <w:r w:rsidRPr="00CF7D15">
        <w:rPr>
          <w:rFonts w:ascii="Times New Roman" w:hAnsi="Times New Roman"/>
          <w:bCs/>
          <w:sz w:val="24"/>
          <w:szCs w:val="24"/>
          <w:lang w:val="uk-UA"/>
        </w:rPr>
        <w:t>Перевіка</w:t>
      </w:r>
      <w:proofErr w:type="spellEnd"/>
      <w:r w:rsidRPr="00CF7D15">
        <w:rPr>
          <w:rFonts w:ascii="Times New Roman" w:hAnsi="Times New Roman"/>
          <w:bCs/>
          <w:sz w:val="24"/>
          <w:szCs w:val="24"/>
          <w:lang w:val="uk-UA"/>
        </w:rPr>
        <w:t xml:space="preserve"> працездатності системи „Аварійна зупинка” для блокування запуску </w:t>
      </w:r>
      <w:r w:rsidRPr="00CF7D15">
        <w:rPr>
          <w:rFonts w:ascii="Times New Roman" w:hAnsi="Times New Roman"/>
          <w:bCs/>
          <w:sz w:val="24"/>
          <w:szCs w:val="24"/>
          <w:lang w:val="uk-UA"/>
        </w:rPr>
        <w:tab/>
        <w:t>- Перевірка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CF7D15">
        <w:rPr>
          <w:rFonts w:ascii="Times New Roman" w:hAnsi="Times New Roman"/>
          <w:b/>
          <w:sz w:val="24"/>
          <w:szCs w:val="24"/>
          <w:lang w:val="uk-UA"/>
        </w:rPr>
        <w:tab/>
      </w:r>
      <w:r w:rsidRPr="00CF7D15">
        <w:rPr>
          <w:rFonts w:ascii="Times New Roman" w:hAnsi="Times New Roman"/>
          <w:bCs/>
          <w:sz w:val="24"/>
          <w:szCs w:val="24"/>
          <w:lang w:val="uk-UA"/>
        </w:rPr>
        <w:t>Перевірка працездатності блоку зарядки акумулятора</w:t>
      </w:r>
      <w:r w:rsidRPr="00CF7D15">
        <w:rPr>
          <w:rFonts w:ascii="Times New Roman" w:hAnsi="Times New Roman"/>
          <w:b/>
          <w:sz w:val="24"/>
          <w:szCs w:val="24"/>
          <w:lang w:val="uk-UA"/>
        </w:rPr>
        <w:t xml:space="preserve"> – </w:t>
      </w:r>
      <w:r w:rsidRPr="00CF7D15">
        <w:rPr>
          <w:rFonts w:ascii="Times New Roman" w:hAnsi="Times New Roman"/>
          <w:bCs/>
          <w:sz w:val="24"/>
          <w:szCs w:val="24"/>
          <w:lang w:val="uk-UA"/>
        </w:rPr>
        <w:t>Перевірка.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/>
          <w:sz w:val="24"/>
          <w:szCs w:val="24"/>
          <w:lang w:val="uk-UA"/>
        </w:rPr>
        <w:tab/>
      </w:r>
      <w:r w:rsidRPr="00CF7D15">
        <w:rPr>
          <w:rFonts w:ascii="Times New Roman" w:hAnsi="Times New Roman"/>
          <w:bCs/>
          <w:sz w:val="24"/>
          <w:szCs w:val="24"/>
          <w:lang w:val="uk-UA"/>
        </w:rPr>
        <w:t>Перевірка функціонування вимірювальних приладів на панелі управління дизель-генератора – Перевірка.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ab/>
        <w:t xml:space="preserve">Очищення відстійника та </w:t>
      </w:r>
      <w:proofErr w:type="spellStart"/>
      <w:r w:rsidRPr="00CF7D15">
        <w:rPr>
          <w:rFonts w:ascii="Times New Roman" w:hAnsi="Times New Roman"/>
          <w:bCs/>
          <w:sz w:val="24"/>
          <w:szCs w:val="24"/>
          <w:lang w:val="uk-UA"/>
        </w:rPr>
        <w:t>сітчатого</w:t>
      </w:r>
      <w:proofErr w:type="spellEnd"/>
      <w:r w:rsidRPr="00CF7D15">
        <w:rPr>
          <w:rFonts w:ascii="Times New Roman" w:hAnsi="Times New Roman"/>
          <w:bCs/>
          <w:sz w:val="24"/>
          <w:szCs w:val="24"/>
          <w:lang w:val="uk-UA"/>
        </w:rPr>
        <w:t xml:space="preserve"> фільтра паливного насоса – Очищення.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ab/>
        <w:t>Перевірка кількості та виміри густини охолоджуючої рідини – Перевірка.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 xml:space="preserve">Перевірка наявності води в фільтрі попереднього очищення палива і зливу </w:t>
      </w:r>
      <w:proofErr w:type="spellStart"/>
      <w:r w:rsidRPr="00CF7D15">
        <w:rPr>
          <w:rFonts w:ascii="Times New Roman" w:hAnsi="Times New Roman"/>
          <w:bCs/>
          <w:sz w:val="24"/>
          <w:szCs w:val="24"/>
          <w:lang w:val="uk-UA"/>
        </w:rPr>
        <w:t>відстою</w:t>
      </w:r>
      <w:proofErr w:type="spellEnd"/>
      <w:r w:rsidRPr="00CF7D15">
        <w:rPr>
          <w:rFonts w:ascii="Times New Roman" w:hAnsi="Times New Roman"/>
          <w:bCs/>
          <w:sz w:val="24"/>
          <w:szCs w:val="24"/>
          <w:lang w:val="uk-UA"/>
        </w:rPr>
        <w:t xml:space="preserve"> – Перевірка.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 xml:space="preserve">Перевірка рівня масла в картері двигуна. Перевірка тиску масла за допомогою </w:t>
      </w:r>
      <w:proofErr w:type="spellStart"/>
      <w:r w:rsidRPr="00CF7D15">
        <w:rPr>
          <w:rFonts w:ascii="Times New Roman" w:hAnsi="Times New Roman"/>
          <w:bCs/>
          <w:sz w:val="24"/>
          <w:szCs w:val="24"/>
          <w:lang w:val="uk-UA"/>
        </w:rPr>
        <w:t>монометра</w:t>
      </w:r>
      <w:proofErr w:type="spellEnd"/>
      <w:r w:rsidRPr="00CF7D15">
        <w:rPr>
          <w:rFonts w:ascii="Times New Roman" w:hAnsi="Times New Roman"/>
          <w:bCs/>
          <w:sz w:val="24"/>
          <w:szCs w:val="24"/>
          <w:lang w:val="uk-UA"/>
        </w:rPr>
        <w:t xml:space="preserve"> – Перевірка.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 xml:space="preserve">Очищення повітряного фільтра та видалення грязі з </w:t>
      </w:r>
      <w:proofErr w:type="spellStart"/>
      <w:r w:rsidRPr="00CF7D15">
        <w:rPr>
          <w:rFonts w:ascii="Times New Roman" w:hAnsi="Times New Roman"/>
          <w:bCs/>
          <w:sz w:val="24"/>
          <w:szCs w:val="24"/>
          <w:lang w:val="uk-UA"/>
        </w:rPr>
        <w:t>пилезбірника</w:t>
      </w:r>
      <w:proofErr w:type="spellEnd"/>
      <w:r w:rsidRPr="00CF7D15">
        <w:rPr>
          <w:rFonts w:ascii="Times New Roman" w:hAnsi="Times New Roman"/>
          <w:bCs/>
          <w:sz w:val="24"/>
          <w:szCs w:val="24"/>
          <w:lang w:val="uk-UA"/>
        </w:rPr>
        <w:t xml:space="preserve"> в нормальних умовах роботи – Очищення.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 xml:space="preserve">Перевірка акумуляторних </w:t>
      </w:r>
      <w:proofErr w:type="spellStart"/>
      <w:r w:rsidRPr="00CF7D15">
        <w:rPr>
          <w:rFonts w:ascii="Times New Roman" w:hAnsi="Times New Roman"/>
          <w:bCs/>
          <w:sz w:val="24"/>
          <w:szCs w:val="24"/>
          <w:lang w:val="uk-UA"/>
        </w:rPr>
        <w:t>батарей</w:t>
      </w:r>
      <w:proofErr w:type="spellEnd"/>
      <w:r w:rsidRPr="00CF7D15">
        <w:rPr>
          <w:rFonts w:ascii="Times New Roman" w:hAnsi="Times New Roman"/>
          <w:bCs/>
          <w:sz w:val="24"/>
          <w:szCs w:val="24"/>
          <w:lang w:val="uk-UA"/>
        </w:rPr>
        <w:t xml:space="preserve">, контроль рівня густини </w:t>
      </w:r>
      <w:proofErr w:type="spellStart"/>
      <w:r w:rsidRPr="00CF7D15">
        <w:rPr>
          <w:rFonts w:ascii="Times New Roman" w:hAnsi="Times New Roman"/>
          <w:bCs/>
          <w:sz w:val="24"/>
          <w:szCs w:val="24"/>
          <w:lang w:val="uk-UA"/>
        </w:rPr>
        <w:t>електроліта</w:t>
      </w:r>
      <w:proofErr w:type="spellEnd"/>
      <w:r w:rsidRPr="00CF7D15">
        <w:rPr>
          <w:rFonts w:ascii="Times New Roman" w:hAnsi="Times New Roman"/>
          <w:bCs/>
          <w:sz w:val="24"/>
          <w:szCs w:val="24"/>
          <w:lang w:val="uk-UA"/>
        </w:rPr>
        <w:t xml:space="preserve"> – Перевірка.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>Контроль датчика повітряного фільтра- Перевірка.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>Перевірка працездатності датчиків блокіровок – Перевірка.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>Очищення та на лаштування датчиків частоти обертання – Регулювання.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>Перевірка силових ланцюгів генератора – Перевірка.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>Перевірка контрольних та управляючих ланцюгів генератора – Перевірка.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 xml:space="preserve">Перевірка стану </w:t>
      </w:r>
      <w:proofErr w:type="spellStart"/>
      <w:r w:rsidRPr="00CF7D15">
        <w:rPr>
          <w:rFonts w:ascii="Times New Roman" w:hAnsi="Times New Roman"/>
          <w:bCs/>
          <w:sz w:val="24"/>
          <w:szCs w:val="24"/>
          <w:lang w:val="uk-UA"/>
        </w:rPr>
        <w:t>підмагнічуйого</w:t>
      </w:r>
      <w:proofErr w:type="spellEnd"/>
      <w:r w:rsidRPr="00CF7D15">
        <w:rPr>
          <w:rFonts w:ascii="Times New Roman" w:hAnsi="Times New Roman"/>
          <w:bCs/>
          <w:sz w:val="24"/>
          <w:szCs w:val="24"/>
          <w:lang w:val="uk-UA"/>
        </w:rPr>
        <w:t xml:space="preserve">  статора – Перевірка.</w:t>
      </w:r>
    </w:p>
    <w:p w:rsidR="006B5898" w:rsidRPr="00CF7D15" w:rsidRDefault="006B5898" w:rsidP="006B5898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CF7D15">
        <w:rPr>
          <w:rFonts w:ascii="Times New Roman" w:hAnsi="Times New Roman"/>
          <w:bCs/>
          <w:sz w:val="24"/>
          <w:szCs w:val="24"/>
          <w:lang w:val="uk-UA"/>
        </w:rPr>
        <w:t>Перевірка основного автоматичного регулятора напруги – Перевірка.</w:t>
      </w:r>
    </w:p>
    <w:p w:rsidR="006B5898" w:rsidRPr="00CF7D15" w:rsidRDefault="006B5898" w:rsidP="006B5898">
      <w:pPr>
        <w:numPr>
          <w:ilvl w:val="0"/>
          <w:numId w:val="1"/>
        </w:numPr>
        <w:jc w:val="both"/>
        <w:outlineLvl w:val="0"/>
        <w:rPr>
          <w:b/>
        </w:rPr>
      </w:pPr>
      <w:r w:rsidRPr="00CF7D15">
        <w:rPr>
          <w:b/>
        </w:rPr>
        <w:t xml:space="preserve">Щорічні – ДВИГУН проводяться Виконавцем. </w:t>
      </w:r>
    </w:p>
    <w:p w:rsidR="006B5898" w:rsidRPr="00CF7D15" w:rsidRDefault="006B5898" w:rsidP="006B5898">
      <w:pPr>
        <w:numPr>
          <w:ilvl w:val="1"/>
          <w:numId w:val="1"/>
        </w:numPr>
        <w:ind w:left="1418" w:hanging="698"/>
        <w:jc w:val="both"/>
        <w:outlineLvl w:val="0"/>
      </w:pPr>
      <w:r w:rsidRPr="00CF7D15">
        <w:t>Контроль періодичності і якості виконання робіт технічним персоналом Замовника.</w:t>
      </w:r>
    </w:p>
    <w:p w:rsidR="006B5898" w:rsidRPr="00CF7D15" w:rsidRDefault="006B5898" w:rsidP="006B5898">
      <w:pPr>
        <w:numPr>
          <w:ilvl w:val="1"/>
          <w:numId w:val="1"/>
        </w:numPr>
        <w:ind w:left="1418" w:hanging="698"/>
        <w:jc w:val="both"/>
        <w:outlineLvl w:val="0"/>
      </w:pPr>
      <w:r w:rsidRPr="00CF7D15">
        <w:t>Перевірка рівня та контроль щільності охолоджуючої рідини. Долив при необхідності. Заміна охолоджуючої рідини за графіком.</w:t>
      </w:r>
    </w:p>
    <w:p w:rsidR="006B5898" w:rsidRPr="00CF7D15" w:rsidRDefault="006B5898" w:rsidP="006B5898">
      <w:pPr>
        <w:numPr>
          <w:ilvl w:val="1"/>
          <w:numId w:val="1"/>
        </w:numPr>
        <w:ind w:left="1418" w:hanging="698"/>
        <w:jc w:val="both"/>
        <w:outlineLvl w:val="0"/>
      </w:pPr>
      <w:r w:rsidRPr="00CF7D15">
        <w:t>Перевірка стану та натягу приводного ременю зарядного генератора та вентилятора охолодження. Заміна по графіку.</w:t>
      </w:r>
    </w:p>
    <w:p w:rsidR="006B5898" w:rsidRPr="00CF7D15" w:rsidRDefault="006B5898" w:rsidP="006B5898">
      <w:pPr>
        <w:numPr>
          <w:ilvl w:val="1"/>
          <w:numId w:val="1"/>
        </w:numPr>
        <w:ind w:left="1418" w:hanging="698"/>
        <w:jc w:val="both"/>
        <w:outlineLvl w:val="0"/>
      </w:pPr>
      <w:r w:rsidRPr="00CF7D15">
        <w:t xml:space="preserve">Перевірка наявності води в фільтрі попередньої очистки палива і злив </w:t>
      </w:r>
      <w:proofErr w:type="spellStart"/>
      <w:r w:rsidRPr="00CF7D15">
        <w:t>відстою</w:t>
      </w:r>
      <w:proofErr w:type="spellEnd"/>
      <w:r w:rsidRPr="00CF7D15">
        <w:t xml:space="preserve"> (За наявності скляної колби). Заміна фільтру при необхідності.</w:t>
      </w:r>
    </w:p>
    <w:p w:rsidR="006B5898" w:rsidRPr="00CF7D15" w:rsidRDefault="006B5898" w:rsidP="006B5898">
      <w:pPr>
        <w:numPr>
          <w:ilvl w:val="1"/>
          <w:numId w:val="1"/>
        </w:numPr>
        <w:ind w:left="1418" w:hanging="698"/>
        <w:jc w:val="both"/>
        <w:outlineLvl w:val="0"/>
      </w:pPr>
      <w:r w:rsidRPr="00CF7D15">
        <w:t>Перевірка рівня мастила в картері двигуна. Перевірка тиску мастила. Долив при необхідності. Заміна мастила і масляного фільтру за графіком, рекомендованим заводом-виробником.</w:t>
      </w:r>
    </w:p>
    <w:p w:rsidR="006B5898" w:rsidRPr="00CF7D15" w:rsidRDefault="006B5898" w:rsidP="006B5898">
      <w:pPr>
        <w:numPr>
          <w:ilvl w:val="1"/>
          <w:numId w:val="1"/>
        </w:numPr>
        <w:ind w:left="1418" w:hanging="698"/>
        <w:jc w:val="both"/>
        <w:outlineLvl w:val="0"/>
      </w:pPr>
      <w:r w:rsidRPr="00CF7D15">
        <w:t xml:space="preserve">Очистка повітряного фільтру та видалення забруднення з </w:t>
      </w:r>
      <w:proofErr w:type="spellStart"/>
      <w:r w:rsidRPr="00CF7D15">
        <w:t>пилозбірника</w:t>
      </w:r>
      <w:proofErr w:type="spellEnd"/>
      <w:r w:rsidRPr="00CF7D15">
        <w:t>. Заміна фільтру при необхідності.</w:t>
      </w:r>
    </w:p>
    <w:p w:rsidR="006B5898" w:rsidRPr="00CF7D15" w:rsidRDefault="006B5898" w:rsidP="006B5898">
      <w:pPr>
        <w:numPr>
          <w:ilvl w:val="1"/>
          <w:numId w:val="1"/>
        </w:numPr>
        <w:ind w:left="1418" w:hanging="698"/>
        <w:jc w:val="both"/>
        <w:outlineLvl w:val="0"/>
      </w:pPr>
      <w:r w:rsidRPr="00CF7D15">
        <w:t>Перевірка акумуляторної батареї/й, контроль рівня та щільності  електроліту. Долив дистильованої води при необхідності.</w:t>
      </w:r>
    </w:p>
    <w:p w:rsidR="006B5898" w:rsidRPr="00CF7D15" w:rsidRDefault="006B5898" w:rsidP="006B5898">
      <w:pPr>
        <w:numPr>
          <w:ilvl w:val="1"/>
          <w:numId w:val="1"/>
        </w:numPr>
        <w:ind w:left="1418" w:hanging="698"/>
        <w:jc w:val="both"/>
        <w:outlineLvl w:val="0"/>
      </w:pPr>
      <w:r w:rsidRPr="00CF7D15">
        <w:t>Контроль спрацювання датчика забрудненості повітряного фільтру.</w:t>
      </w:r>
    </w:p>
    <w:p w:rsidR="006B5898" w:rsidRPr="00CF7D15" w:rsidRDefault="006B5898" w:rsidP="006B5898">
      <w:pPr>
        <w:numPr>
          <w:ilvl w:val="1"/>
          <w:numId w:val="1"/>
        </w:numPr>
        <w:ind w:left="1418" w:hanging="698"/>
        <w:jc w:val="both"/>
        <w:outlineLvl w:val="0"/>
      </w:pPr>
      <w:r w:rsidRPr="00CF7D15">
        <w:t xml:space="preserve">Перевірка працездатності датчиків та </w:t>
      </w:r>
      <w:proofErr w:type="spellStart"/>
      <w:r w:rsidRPr="00CF7D15">
        <w:t>блокувань</w:t>
      </w:r>
      <w:proofErr w:type="spellEnd"/>
      <w:r w:rsidRPr="00CF7D15">
        <w:t>.</w:t>
      </w:r>
    </w:p>
    <w:p w:rsidR="006B5898" w:rsidRPr="00CF7D15" w:rsidRDefault="006B5898" w:rsidP="006B5898">
      <w:pPr>
        <w:numPr>
          <w:ilvl w:val="1"/>
          <w:numId w:val="1"/>
        </w:numPr>
        <w:ind w:left="1418" w:hanging="698"/>
        <w:jc w:val="both"/>
        <w:outlineLvl w:val="0"/>
      </w:pPr>
      <w:r w:rsidRPr="00CF7D15">
        <w:t xml:space="preserve">Перевірка здібності ДГ стабільно підтримувати частоту при зміні навантаження, за умови можливості переведення ДГ в режим основного джерела живлення – </w:t>
      </w:r>
      <w:bookmarkStart w:id="1" w:name="_Hlk76639761"/>
      <w:r w:rsidRPr="00CF7D15">
        <w:t>не входить до робіт з технічного обслуговування (замовляється окремо)</w:t>
      </w:r>
      <w:bookmarkEnd w:id="1"/>
      <w:r w:rsidRPr="00CF7D15">
        <w:t>.</w:t>
      </w:r>
    </w:p>
    <w:p w:rsidR="006B5898" w:rsidRPr="00CF7D15" w:rsidRDefault="006B5898" w:rsidP="006B5898">
      <w:pPr>
        <w:ind w:left="1080"/>
        <w:jc w:val="both"/>
        <w:outlineLvl w:val="0"/>
      </w:pPr>
    </w:p>
    <w:p w:rsidR="006B5898" w:rsidRPr="00CF7D15" w:rsidRDefault="006B5898" w:rsidP="006B5898">
      <w:pPr>
        <w:numPr>
          <w:ilvl w:val="0"/>
          <w:numId w:val="1"/>
        </w:numPr>
        <w:jc w:val="both"/>
        <w:outlineLvl w:val="0"/>
        <w:rPr>
          <w:b/>
        </w:rPr>
      </w:pPr>
      <w:r w:rsidRPr="00CF7D15">
        <w:rPr>
          <w:b/>
        </w:rPr>
        <w:t>Щорічні</w:t>
      </w:r>
      <w:r w:rsidRPr="00CF7D15">
        <w:t xml:space="preserve"> – </w:t>
      </w:r>
      <w:r w:rsidRPr="00CF7D15">
        <w:rPr>
          <w:b/>
        </w:rPr>
        <w:t>ГЕНЕРАТОР</w:t>
      </w:r>
      <w:r w:rsidRPr="00CF7D15">
        <w:t xml:space="preserve"> </w:t>
      </w:r>
      <w:r w:rsidRPr="00CF7D15">
        <w:rPr>
          <w:b/>
        </w:rPr>
        <w:t xml:space="preserve">проводяться Виконавцем. </w:t>
      </w:r>
    </w:p>
    <w:p w:rsidR="006B5898" w:rsidRPr="00CF7D15" w:rsidRDefault="006B5898" w:rsidP="006B5898">
      <w:pPr>
        <w:numPr>
          <w:ilvl w:val="1"/>
          <w:numId w:val="1"/>
        </w:numPr>
        <w:ind w:left="1418" w:hanging="698"/>
        <w:jc w:val="both"/>
        <w:outlineLvl w:val="0"/>
        <w:rPr>
          <w:b/>
        </w:rPr>
      </w:pPr>
      <w:r w:rsidRPr="00CF7D15">
        <w:t>Перевірка під’єднання  силового кабелю до захисного автомату ДГ.</w:t>
      </w:r>
    </w:p>
    <w:p w:rsidR="006B5898" w:rsidRPr="00CF7D15" w:rsidRDefault="006B5898" w:rsidP="006B5898">
      <w:pPr>
        <w:numPr>
          <w:ilvl w:val="1"/>
          <w:numId w:val="1"/>
        </w:numPr>
        <w:ind w:left="1418" w:hanging="698"/>
        <w:jc w:val="both"/>
        <w:outlineLvl w:val="0"/>
        <w:rPr>
          <w:b/>
        </w:rPr>
      </w:pPr>
      <w:r w:rsidRPr="00CF7D15">
        <w:t xml:space="preserve">Перевірка автоматичного регулятора напруги (За допомогою панелі </w:t>
      </w:r>
      <w:proofErr w:type="spellStart"/>
      <w:r w:rsidRPr="00CF7D15">
        <w:t>керув</w:t>
      </w:r>
      <w:proofErr w:type="spellEnd"/>
      <w:r w:rsidRPr="00CF7D15">
        <w:t>.).</w:t>
      </w:r>
    </w:p>
    <w:p w:rsidR="006B5898" w:rsidRPr="00CF7D15" w:rsidRDefault="006B5898" w:rsidP="006B5898">
      <w:pPr>
        <w:numPr>
          <w:ilvl w:val="1"/>
          <w:numId w:val="1"/>
        </w:numPr>
        <w:ind w:left="1418" w:hanging="698"/>
        <w:jc w:val="both"/>
        <w:outlineLvl w:val="0"/>
        <w:rPr>
          <w:b/>
        </w:rPr>
      </w:pPr>
      <w:r w:rsidRPr="00CF7D15">
        <w:t>Перевірка і за необхідністю регулювання вихідної напруги силового генератора.</w:t>
      </w:r>
    </w:p>
    <w:p w:rsidR="006B5898" w:rsidRPr="00CF7D15" w:rsidRDefault="006B5898" w:rsidP="006B5898">
      <w:pPr>
        <w:numPr>
          <w:ilvl w:val="1"/>
          <w:numId w:val="1"/>
        </w:numPr>
        <w:ind w:left="1418" w:hanging="698"/>
        <w:jc w:val="both"/>
        <w:outlineLvl w:val="0"/>
        <w:rPr>
          <w:b/>
        </w:rPr>
      </w:pPr>
      <w:r w:rsidRPr="00CF7D15">
        <w:t>Тестування дизель-генератора без підключення навантаження.</w:t>
      </w:r>
    </w:p>
    <w:p w:rsidR="006B5898" w:rsidRPr="00CF7D15" w:rsidRDefault="006B5898" w:rsidP="006B5898">
      <w:pPr>
        <w:numPr>
          <w:ilvl w:val="1"/>
          <w:numId w:val="1"/>
        </w:numPr>
        <w:ind w:left="1418" w:hanging="698"/>
        <w:jc w:val="both"/>
        <w:outlineLvl w:val="0"/>
        <w:rPr>
          <w:b/>
        </w:rPr>
      </w:pPr>
      <w:r w:rsidRPr="00CF7D15">
        <w:t>Тестування дизель-генератора з навантаженням.</w:t>
      </w:r>
    </w:p>
    <w:p w:rsidR="006B5898" w:rsidRPr="001E102E" w:rsidRDefault="006B5898" w:rsidP="006B5898">
      <w:pPr>
        <w:numPr>
          <w:ilvl w:val="1"/>
          <w:numId w:val="1"/>
        </w:numPr>
        <w:ind w:left="1418" w:hanging="698"/>
        <w:jc w:val="both"/>
        <w:outlineLvl w:val="0"/>
        <w:rPr>
          <w:b/>
          <w:sz w:val="23"/>
          <w:szCs w:val="23"/>
        </w:rPr>
      </w:pPr>
      <w:r w:rsidRPr="00CF7D15">
        <w:t xml:space="preserve">Перевірка спрацювання системи </w:t>
      </w:r>
      <w:r w:rsidRPr="001E102E">
        <w:rPr>
          <w:sz w:val="23"/>
          <w:szCs w:val="23"/>
        </w:rPr>
        <w:t>„аварійний стоп” для блокування запуску ДГ.</w:t>
      </w:r>
    </w:p>
    <w:p w:rsidR="006B5898" w:rsidRPr="00694B3E" w:rsidRDefault="006B5898" w:rsidP="006B5898">
      <w:pPr>
        <w:numPr>
          <w:ilvl w:val="1"/>
          <w:numId w:val="1"/>
        </w:numPr>
        <w:ind w:left="1418" w:hanging="698"/>
        <w:jc w:val="both"/>
        <w:outlineLvl w:val="0"/>
        <w:rPr>
          <w:b/>
        </w:rPr>
      </w:pPr>
      <w:r w:rsidRPr="00CF7D15">
        <w:t>Контроль інтервалів запуску ДГ при зникненні електричної напруги і підключення навантаження до ДГ. Відпрацювання  інтервалів часу зупинки ДГ при появі електроенергії та переключення навантаження у зворотному</w:t>
      </w:r>
      <w:r w:rsidRPr="00AA365A">
        <w:t xml:space="preserve"> порядку</w:t>
      </w:r>
      <w:r>
        <w:t>.</w:t>
      </w:r>
    </w:p>
    <w:p w:rsidR="006B5898" w:rsidRPr="00694B3E" w:rsidRDefault="006B5898" w:rsidP="006B5898">
      <w:pPr>
        <w:numPr>
          <w:ilvl w:val="1"/>
          <w:numId w:val="1"/>
        </w:numPr>
        <w:ind w:left="1418" w:hanging="698"/>
        <w:jc w:val="both"/>
        <w:outlineLvl w:val="0"/>
        <w:rPr>
          <w:b/>
        </w:rPr>
      </w:pPr>
      <w:r w:rsidRPr="00AA365A">
        <w:t>Перевірка зарядного пристрою акумуляторної батареї</w:t>
      </w:r>
      <w:r>
        <w:t>.</w:t>
      </w:r>
    </w:p>
    <w:p w:rsidR="006B5898" w:rsidRPr="00694B3E" w:rsidRDefault="006B5898" w:rsidP="006B5898">
      <w:pPr>
        <w:numPr>
          <w:ilvl w:val="1"/>
          <w:numId w:val="1"/>
        </w:numPr>
        <w:ind w:left="1418" w:hanging="698"/>
        <w:jc w:val="both"/>
        <w:outlineLvl w:val="0"/>
        <w:rPr>
          <w:b/>
        </w:rPr>
      </w:pPr>
      <w:r w:rsidRPr="00AA365A">
        <w:t>Перевірка вимірювальних приладів на панелі керування ДГ.</w:t>
      </w:r>
    </w:p>
    <w:p w:rsidR="006B5898" w:rsidRPr="00694B3E" w:rsidRDefault="006B5898" w:rsidP="006B5898">
      <w:pPr>
        <w:numPr>
          <w:ilvl w:val="1"/>
          <w:numId w:val="1"/>
        </w:numPr>
        <w:ind w:left="1418" w:hanging="698"/>
        <w:jc w:val="both"/>
        <w:outlineLvl w:val="0"/>
        <w:rPr>
          <w:b/>
        </w:rPr>
      </w:pPr>
      <w:r w:rsidRPr="00AA365A">
        <w:t>Перевірка здібності ДГ стабільно підтримувати частоту та напругу при зміні навантаження</w:t>
      </w:r>
      <w:r>
        <w:t>.</w:t>
      </w:r>
    </w:p>
    <w:p w:rsidR="006B5898" w:rsidRPr="00694B3E" w:rsidRDefault="006B5898" w:rsidP="006B5898">
      <w:pPr>
        <w:numPr>
          <w:ilvl w:val="1"/>
          <w:numId w:val="1"/>
        </w:numPr>
        <w:ind w:left="1418" w:hanging="698"/>
        <w:jc w:val="both"/>
        <w:outlineLvl w:val="0"/>
        <w:rPr>
          <w:b/>
        </w:rPr>
      </w:pPr>
      <w:r w:rsidRPr="00AA365A">
        <w:t>Імітація можливих відхилень (</w:t>
      </w:r>
      <w:proofErr w:type="spellStart"/>
      <w:r w:rsidRPr="00AA365A">
        <w:t>несправностей</w:t>
      </w:r>
      <w:proofErr w:type="spellEnd"/>
      <w:r w:rsidRPr="00AA365A">
        <w:t xml:space="preserve">) </w:t>
      </w:r>
      <w:proofErr w:type="spellStart"/>
      <w:r w:rsidRPr="00AA365A">
        <w:t>електро</w:t>
      </w:r>
      <w:proofErr w:type="spellEnd"/>
      <w:r w:rsidRPr="00AA365A">
        <w:t>-мережі об’єкту та проведення перевірки функціонування  ДГ у всіх режимах</w:t>
      </w:r>
      <w:r>
        <w:t xml:space="preserve"> </w:t>
      </w:r>
      <w:r w:rsidRPr="008E3C38">
        <w:t xml:space="preserve">не входить до </w:t>
      </w:r>
      <w:r>
        <w:t>робіт з технічного обслуговування</w:t>
      </w:r>
      <w:r w:rsidRPr="008E3C38">
        <w:t xml:space="preserve"> (замовляється окремо)</w:t>
      </w:r>
      <w:r>
        <w:t>.</w:t>
      </w:r>
    </w:p>
    <w:p w:rsidR="006B5898" w:rsidRDefault="006B5898" w:rsidP="006B5898">
      <w:pPr>
        <w:ind w:left="720"/>
        <w:jc w:val="both"/>
        <w:outlineLvl w:val="0"/>
        <w:rPr>
          <w:b/>
        </w:rPr>
      </w:pPr>
    </w:p>
    <w:p w:rsidR="006B5898" w:rsidRDefault="006B5898" w:rsidP="006B5898">
      <w:pPr>
        <w:numPr>
          <w:ilvl w:val="0"/>
          <w:numId w:val="1"/>
        </w:numPr>
        <w:jc w:val="both"/>
        <w:outlineLvl w:val="0"/>
        <w:rPr>
          <w:b/>
        </w:rPr>
      </w:pPr>
      <w:r>
        <w:rPr>
          <w:b/>
        </w:rPr>
        <w:t>Щорічні - ПАНЕЛЬ АВТОМАТИКИ</w:t>
      </w:r>
      <w:r w:rsidRPr="00DC28F2">
        <w:t xml:space="preserve"> </w:t>
      </w:r>
      <w:r w:rsidRPr="00DC28F2">
        <w:rPr>
          <w:b/>
        </w:rPr>
        <w:t>проводяться Виконавцем</w:t>
      </w:r>
    </w:p>
    <w:p w:rsidR="006B5898" w:rsidRPr="00694B3E" w:rsidRDefault="006B5898" w:rsidP="006B5898">
      <w:pPr>
        <w:numPr>
          <w:ilvl w:val="1"/>
          <w:numId w:val="1"/>
        </w:numPr>
        <w:ind w:left="1418" w:hanging="698"/>
        <w:jc w:val="both"/>
        <w:outlineLvl w:val="0"/>
        <w:rPr>
          <w:b/>
        </w:rPr>
      </w:pPr>
      <w:r w:rsidRPr="00AA365A">
        <w:t>Перевірка контрольних і керуючих ланцюгів.</w:t>
      </w:r>
    </w:p>
    <w:p w:rsidR="006B5898" w:rsidRPr="00694B3E" w:rsidRDefault="006B5898" w:rsidP="006B5898">
      <w:pPr>
        <w:numPr>
          <w:ilvl w:val="1"/>
          <w:numId w:val="1"/>
        </w:numPr>
        <w:ind w:left="1418" w:hanging="698"/>
        <w:jc w:val="both"/>
        <w:outlineLvl w:val="0"/>
        <w:rPr>
          <w:b/>
        </w:rPr>
      </w:pPr>
      <w:r w:rsidRPr="00AA365A">
        <w:t>Перевірка стану силових клем та з’єднань.</w:t>
      </w:r>
    </w:p>
    <w:p w:rsidR="006B5898" w:rsidRPr="00694B3E" w:rsidRDefault="006B5898" w:rsidP="006B5898">
      <w:pPr>
        <w:numPr>
          <w:ilvl w:val="1"/>
          <w:numId w:val="1"/>
        </w:numPr>
        <w:ind w:left="1418" w:hanging="698"/>
        <w:jc w:val="both"/>
        <w:outlineLvl w:val="0"/>
        <w:rPr>
          <w:b/>
        </w:rPr>
      </w:pPr>
      <w:r w:rsidRPr="00AA365A">
        <w:t>Перевірка і настройка часових інтервалів спрацювання</w:t>
      </w:r>
      <w:r>
        <w:t>.</w:t>
      </w:r>
    </w:p>
    <w:p w:rsidR="006B5898" w:rsidRPr="001A763B" w:rsidRDefault="006B5898" w:rsidP="006B5898">
      <w:pPr>
        <w:numPr>
          <w:ilvl w:val="1"/>
          <w:numId w:val="1"/>
        </w:numPr>
        <w:ind w:left="1418" w:hanging="698"/>
        <w:jc w:val="both"/>
        <w:outlineLvl w:val="0"/>
        <w:rPr>
          <w:b/>
        </w:rPr>
      </w:pPr>
      <w:r w:rsidRPr="00AA365A">
        <w:t>Контроль системи аварій і попереджень (За наявності).</w:t>
      </w:r>
    </w:p>
    <w:p w:rsidR="008E4EA4" w:rsidRDefault="008E4EA4" w:rsidP="006B5898">
      <w:pPr>
        <w:ind w:left="1080"/>
        <w:jc w:val="both"/>
        <w:outlineLvl w:val="0"/>
        <w:rPr>
          <w:b/>
        </w:rPr>
      </w:pPr>
    </w:p>
    <w:p w:rsidR="006B5898" w:rsidRPr="00694B3E" w:rsidRDefault="006B5898" w:rsidP="006B5898">
      <w:pPr>
        <w:numPr>
          <w:ilvl w:val="0"/>
          <w:numId w:val="1"/>
        </w:numPr>
        <w:jc w:val="both"/>
        <w:outlineLvl w:val="0"/>
        <w:rPr>
          <w:b/>
        </w:rPr>
      </w:pPr>
      <w:r w:rsidRPr="001A763B">
        <w:rPr>
          <w:b/>
        </w:rPr>
        <w:t>На Замовлення</w:t>
      </w:r>
      <w:r>
        <w:t xml:space="preserve"> </w:t>
      </w:r>
      <w:r w:rsidRPr="00DC28F2">
        <w:rPr>
          <w:b/>
          <w:bCs/>
        </w:rPr>
        <w:t>проводяться Виконавцем</w:t>
      </w:r>
      <w:r w:rsidRPr="00DC28F2">
        <w:t xml:space="preserve"> </w:t>
      </w:r>
      <w:r>
        <w:t>– Загальна діагностика з видачою рекомендацій.</w:t>
      </w:r>
    </w:p>
    <w:p w:rsidR="006B5898" w:rsidRDefault="006B5898" w:rsidP="006B5898">
      <w:pPr>
        <w:tabs>
          <w:tab w:val="left" w:pos="567"/>
        </w:tabs>
        <w:jc w:val="both"/>
        <w:rPr>
          <w:b/>
        </w:rPr>
      </w:pPr>
    </w:p>
    <w:p w:rsidR="00AA1634" w:rsidRDefault="00AA1634" w:rsidP="006B5898">
      <w:pPr>
        <w:tabs>
          <w:tab w:val="left" w:pos="567"/>
        </w:tabs>
        <w:jc w:val="both"/>
        <w:rPr>
          <w:b/>
        </w:rPr>
      </w:pPr>
    </w:p>
    <w:p w:rsidR="00AA1634" w:rsidRDefault="00AA1634" w:rsidP="006B5898">
      <w:pPr>
        <w:tabs>
          <w:tab w:val="left" w:pos="567"/>
        </w:tabs>
        <w:jc w:val="both"/>
        <w:rPr>
          <w:b/>
        </w:rPr>
      </w:pPr>
    </w:p>
    <w:p w:rsidR="00AA1634" w:rsidRDefault="00AA1634" w:rsidP="006B5898">
      <w:pPr>
        <w:tabs>
          <w:tab w:val="left" w:pos="567"/>
        </w:tabs>
        <w:jc w:val="both"/>
        <w:rPr>
          <w:b/>
        </w:rPr>
      </w:pPr>
    </w:p>
    <w:p w:rsidR="00AA1634" w:rsidRDefault="00AA1634" w:rsidP="001E102E">
      <w:pPr>
        <w:rPr>
          <w:b/>
        </w:rPr>
      </w:pPr>
    </w:p>
    <w:p w:rsidR="001E102E" w:rsidRDefault="001E102E" w:rsidP="001E102E">
      <w:pPr>
        <w:rPr>
          <w:b/>
        </w:rPr>
      </w:pPr>
      <w:r w:rsidRPr="003C2F8B">
        <w:rPr>
          <w:b/>
        </w:rPr>
        <w:t>Вимоги до учасників:</w:t>
      </w:r>
    </w:p>
    <w:p w:rsidR="00AA1634" w:rsidRPr="003C2F8B" w:rsidRDefault="00AA1634" w:rsidP="001E102E">
      <w:pPr>
        <w:rPr>
          <w:b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7892"/>
        <w:gridCol w:w="1632"/>
      </w:tblGrid>
      <w:tr w:rsidR="001E102E" w:rsidRPr="002D595E" w:rsidTr="001E102E">
        <w:trPr>
          <w:trHeight w:val="512"/>
        </w:trPr>
        <w:tc>
          <w:tcPr>
            <w:tcW w:w="682" w:type="dxa"/>
            <w:shd w:val="clear" w:color="auto" w:fill="auto"/>
          </w:tcPr>
          <w:p w:rsidR="001E102E" w:rsidRPr="002D595E" w:rsidRDefault="001E102E" w:rsidP="00680115">
            <w:r w:rsidRPr="00DA139E">
              <w:rPr>
                <w:b/>
                <w:bCs/>
              </w:rPr>
              <w:t>N п/п</w:t>
            </w:r>
          </w:p>
        </w:tc>
        <w:tc>
          <w:tcPr>
            <w:tcW w:w="7892" w:type="dxa"/>
            <w:shd w:val="clear" w:color="auto" w:fill="auto"/>
          </w:tcPr>
          <w:p w:rsidR="001E102E" w:rsidRPr="00DA139E" w:rsidRDefault="001E102E" w:rsidP="00680115">
            <w:pPr>
              <w:jc w:val="center"/>
              <w:rPr>
                <w:b/>
              </w:rPr>
            </w:pPr>
            <w:r w:rsidRPr="00DA139E">
              <w:rPr>
                <w:b/>
              </w:rPr>
              <w:t>ВИМОГИ</w:t>
            </w:r>
          </w:p>
        </w:tc>
        <w:tc>
          <w:tcPr>
            <w:tcW w:w="1632" w:type="dxa"/>
            <w:shd w:val="clear" w:color="auto" w:fill="auto"/>
          </w:tcPr>
          <w:p w:rsidR="001E102E" w:rsidRPr="002D595E" w:rsidRDefault="001E102E" w:rsidP="00680115">
            <w:r w:rsidRPr="002D595E">
              <w:t>Відповідність так\ні</w:t>
            </w:r>
          </w:p>
        </w:tc>
      </w:tr>
      <w:tr w:rsidR="001E102E" w:rsidRPr="002365AE" w:rsidTr="001E102E">
        <w:trPr>
          <w:trHeight w:val="257"/>
        </w:trPr>
        <w:tc>
          <w:tcPr>
            <w:tcW w:w="682" w:type="dxa"/>
            <w:shd w:val="clear" w:color="auto" w:fill="auto"/>
          </w:tcPr>
          <w:p w:rsidR="001E102E" w:rsidRPr="002365AE" w:rsidRDefault="001E102E" w:rsidP="00680115">
            <w:r w:rsidRPr="002365AE">
              <w:t>1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1E102E" w:rsidRPr="00DA139E" w:rsidRDefault="001E102E" w:rsidP="00680115">
            <w:pPr>
              <w:widowControl w:val="0"/>
              <w:jc w:val="both"/>
              <w:rPr>
                <w:color w:val="000000"/>
              </w:rPr>
            </w:pPr>
            <w:r w:rsidRPr="00DA139E">
              <w:rPr>
                <w:color w:val="000000"/>
              </w:rPr>
              <w:t>Надання послуг передбачає приїзд інженерів на територію Замовника</w:t>
            </w:r>
          </w:p>
        </w:tc>
        <w:tc>
          <w:tcPr>
            <w:tcW w:w="1632" w:type="dxa"/>
            <w:shd w:val="clear" w:color="auto" w:fill="auto"/>
          </w:tcPr>
          <w:p w:rsidR="001E102E" w:rsidRPr="002365AE" w:rsidRDefault="001E102E" w:rsidP="00680115"/>
        </w:tc>
      </w:tr>
      <w:tr w:rsidR="001E102E" w:rsidRPr="002365AE" w:rsidTr="001E102E">
        <w:trPr>
          <w:trHeight w:val="830"/>
        </w:trPr>
        <w:tc>
          <w:tcPr>
            <w:tcW w:w="682" w:type="dxa"/>
            <w:shd w:val="clear" w:color="auto" w:fill="auto"/>
          </w:tcPr>
          <w:p w:rsidR="001E102E" w:rsidRPr="002365AE" w:rsidRDefault="001E102E" w:rsidP="00680115">
            <w:r w:rsidRPr="002365AE">
              <w:t>2</w:t>
            </w:r>
          </w:p>
        </w:tc>
        <w:tc>
          <w:tcPr>
            <w:tcW w:w="7892" w:type="dxa"/>
            <w:shd w:val="clear" w:color="auto" w:fill="auto"/>
          </w:tcPr>
          <w:p w:rsidR="001E102E" w:rsidRPr="002365AE" w:rsidRDefault="001E102E" w:rsidP="00680115">
            <w:r w:rsidRPr="00DA139E">
              <w:rPr>
                <w:color w:val="000000"/>
              </w:rPr>
              <w:t xml:space="preserve">Послуги повинні надаватися кваліфікованим персоналом, який має відповідну кваліфікацію та досвід (надати у складі тендерної пропозиції копії сертифікатів </w:t>
            </w:r>
            <w:r>
              <w:rPr>
                <w:color w:val="000000"/>
              </w:rPr>
              <w:t xml:space="preserve"> </w:t>
            </w:r>
            <w:r w:rsidRPr="00DA139E">
              <w:rPr>
                <w:color w:val="000000"/>
              </w:rPr>
              <w:t>про проходження навчання</w:t>
            </w:r>
            <w:r>
              <w:rPr>
                <w:color w:val="000000"/>
              </w:rPr>
              <w:t xml:space="preserve"> )</w:t>
            </w:r>
            <w:r w:rsidRPr="00DA139E">
              <w:rPr>
                <w:color w:val="000000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:rsidR="001E102E" w:rsidRPr="002365AE" w:rsidRDefault="001E102E" w:rsidP="00680115"/>
        </w:tc>
      </w:tr>
      <w:tr w:rsidR="001E102E" w:rsidRPr="002365AE" w:rsidTr="001E102E">
        <w:trPr>
          <w:trHeight w:val="512"/>
        </w:trPr>
        <w:tc>
          <w:tcPr>
            <w:tcW w:w="682" w:type="dxa"/>
            <w:shd w:val="clear" w:color="auto" w:fill="auto"/>
          </w:tcPr>
          <w:p w:rsidR="001E102E" w:rsidRPr="002365AE" w:rsidRDefault="001E102E" w:rsidP="00680115">
            <w:r>
              <w:t>3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1E102E" w:rsidRPr="00DA139E" w:rsidRDefault="001E102E" w:rsidP="00680115">
            <w:pPr>
              <w:jc w:val="both"/>
              <w:rPr>
                <w:color w:val="000000"/>
              </w:rPr>
            </w:pPr>
            <w:r w:rsidRPr="00DA139E">
              <w:rPr>
                <w:color w:val="000000"/>
              </w:rPr>
              <w:t>Вартість послуг повинна включати вартість витратних матеріалів необхідних для проведення технічного обслуговування</w:t>
            </w:r>
          </w:p>
        </w:tc>
        <w:tc>
          <w:tcPr>
            <w:tcW w:w="1632" w:type="dxa"/>
            <w:shd w:val="clear" w:color="auto" w:fill="auto"/>
          </w:tcPr>
          <w:p w:rsidR="001E102E" w:rsidRPr="002365AE" w:rsidRDefault="001E102E" w:rsidP="00680115"/>
        </w:tc>
      </w:tr>
      <w:tr w:rsidR="001E102E" w:rsidRPr="002365AE" w:rsidTr="001E102E">
        <w:trPr>
          <w:trHeight w:val="512"/>
        </w:trPr>
        <w:tc>
          <w:tcPr>
            <w:tcW w:w="682" w:type="dxa"/>
            <w:shd w:val="clear" w:color="auto" w:fill="auto"/>
          </w:tcPr>
          <w:p w:rsidR="001E102E" w:rsidRDefault="001E102E" w:rsidP="00680115">
            <w:r>
              <w:t>4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1E102E" w:rsidRPr="00DA139E" w:rsidRDefault="001E102E" w:rsidP="00680115">
            <w:pPr>
              <w:jc w:val="both"/>
              <w:rPr>
                <w:color w:val="000000"/>
              </w:rPr>
            </w:pPr>
            <w:r w:rsidRPr="00FE27AD">
              <w:rPr>
                <w:color w:val="000000"/>
              </w:rPr>
              <w:t>Учасник при наданні послуг повинен забезпечувати дотримання вимог в галузі охорони праці і техніки безпеки, пожежної безпеки.</w:t>
            </w:r>
          </w:p>
        </w:tc>
        <w:tc>
          <w:tcPr>
            <w:tcW w:w="1632" w:type="dxa"/>
            <w:shd w:val="clear" w:color="auto" w:fill="auto"/>
          </w:tcPr>
          <w:p w:rsidR="001E102E" w:rsidRPr="002365AE" w:rsidRDefault="001E102E" w:rsidP="00680115"/>
        </w:tc>
      </w:tr>
    </w:tbl>
    <w:p w:rsidR="001E102E" w:rsidRDefault="001E102E" w:rsidP="006B5898">
      <w:pPr>
        <w:tabs>
          <w:tab w:val="left" w:pos="567"/>
        </w:tabs>
        <w:jc w:val="both"/>
        <w:rPr>
          <w:b/>
        </w:rPr>
      </w:pPr>
    </w:p>
    <w:p w:rsidR="00177B2B" w:rsidRDefault="00177B2B" w:rsidP="006B5898">
      <w:pPr>
        <w:tabs>
          <w:tab w:val="left" w:pos="567"/>
        </w:tabs>
        <w:jc w:val="both"/>
        <w:rPr>
          <w:b/>
        </w:rPr>
      </w:pPr>
    </w:p>
    <w:p w:rsidR="00177B2B" w:rsidRPr="00177B2B" w:rsidRDefault="00177B2B" w:rsidP="00177B2B">
      <w:pPr>
        <w:spacing w:after="120"/>
        <w:ind w:left="-426" w:right="-284"/>
        <w:jc w:val="both"/>
        <w:rPr>
          <w:b/>
          <w:bCs/>
          <w:iCs/>
          <w:lang w:val="ru-RU"/>
        </w:rPr>
      </w:pPr>
      <w:r w:rsidRPr="00177B2B">
        <w:t>-</w:t>
      </w:r>
      <w:proofErr w:type="spellStart"/>
      <w:r w:rsidRPr="00177B2B">
        <w:rPr>
          <w:b/>
          <w:bCs/>
          <w:spacing w:val="-1"/>
          <w:u w:val="single" w:color="000000"/>
          <w:lang w:val="ru-RU"/>
        </w:rPr>
        <w:t>Огляд</w:t>
      </w:r>
      <w:proofErr w:type="spellEnd"/>
      <w:r w:rsidRPr="00177B2B">
        <w:rPr>
          <w:b/>
          <w:bCs/>
          <w:spacing w:val="1"/>
          <w:u w:val="single" w:color="000000"/>
          <w:lang w:val="ru-RU"/>
        </w:rPr>
        <w:t xml:space="preserve"> </w:t>
      </w:r>
      <w:r>
        <w:rPr>
          <w:b/>
          <w:bCs/>
          <w:spacing w:val="1"/>
          <w:u w:val="single" w:color="000000"/>
          <w:lang w:val="ru-RU"/>
        </w:rPr>
        <w:t xml:space="preserve">дизель генераторов на </w:t>
      </w:r>
      <w:proofErr w:type="spellStart"/>
      <w:r w:rsidRPr="00177B2B">
        <w:rPr>
          <w:b/>
          <w:bCs/>
          <w:spacing w:val="-1"/>
          <w:u w:val="single" w:color="000000"/>
          <w:lang w:val="ru-RU"/>
        </w:rPr>
        <w:t>об'єкті</w:t>
      </w:r>
      <w:proofErr w:type="spellEnd"/>
      <w:r w:rsidRPr="00177B2B">
        <w:rPr>
          <w:b/>
          <w:bCs/>
          <w:spacing w:val="59"/>
          <w:u w:val="single" w:color="000000"/>
          <w:lang w:val="ru-RU"/>
        </w:rPr>
        <w:t xml:space="preserve"> </w:t>
      </w:r>
      <w:proofErr w:type="spellStart"/>
      <w:r w:rsidRPr="00177B2B">
        <w:rPr>
          <w:spacing w:val="-1"/>
          <w:u w:val="single" w:color="000000"/>
          <w:lang w:val="ru-RU"/>
        </w:rPr>
        <w:t>учасником</w:t>
      </w:r>
      <w:proofErr w:type="spellEnd"/>
      <w:r w:rsidRPr="00177B2B">
        <w:rPr>
          <w:spacing w:val="59"/>
          <w:u w:val="single" w:color="000000"/>
          <w:lang w:val="ru-RU"/>
        </w:rPr>
        <w:t xml:space="preserve"> </w:t>
      </w:r>
      <w:r w:rsidRPr="00177B2B">
        <w:rPr>
          <w:spacing w:val="-1"/>
          <w:u w:val="single" w:color="000000"/>
          <w:lang w:val="ru-RU"/>
        </w:rPr>
        <w:t>перед</w:t>
      </w:r>
      <w:r w:rsidRPr="00177B2B">
        <w:rPr>
          <w:u w:val="single" w:color="000000"/>
          <w:lang w:val="ru-RU"/>
        </w:rPr>
        <w:t xml:space="preserve"> </w:t>
      </w:r>
      <w:r w:rsidRPr="00177B2B">
        <w:rPr>
          <w:spacing w:val="-1"/>
          <w:u w:val="single" w:color="000000"/>
          <w:lang w:val="ru-RU"/>
        </w:rPr>
        <w:t>подачею</w:t>
      </w:r>
      <w:r w:rsidRPr="00177B2B">
        <w:rPr>
          <w:u w:val="single" w:color="000000"/>
          <w:lang w:val="ru-RU"/>
        </w:rPr>
        <w:t xml:space="preserve"> </w:t>
      </w:r>
      <w:proofErr w:type="spellStart"/>
      <w:r w:rsidRPr="00177B2B">
        <w:rPr>
          <w:u w:val="single" w:color="000000"/>
          <w:lang w:val="ru-RU"/>
        </w:rPr>
        <w:t>пропозиції</w:t>
      </w:r>
      <w:proofErr w:type="spellEnd"/>
      <w:r w:rsidRPr="00177B2B">
        <w:rPr>
          <w:spacing w:val="58"/>
          <w:u w:val="single" w:color="000000"/>
          <w:lang w:val="ru-RU"/>
        </w:rPr>
        <w:t xml:space="preserve"> </w:t>
      </w:r>
      <w:r w:rsidRPr="00177B2B">
        <w:rPr>
          <w:u w:val="single" w:color="000000"/>
          <w:lang w:val="ru-RU"/>
        </w:rPr>
        <w:t>є</w:t>
      </w:r>
      <w:r w:rsidRPr="00177B2B">
        <w:rPr>
          <w:spacing w:val="59"/>
          <w:lang w:val="ru-RU"/>
        </w:rPr>
        <w:t xml:space="preserve"> </w:t>
      </w:r>
      <w:proofErr w:type="spellStart"/>
      <w:r w:rsidRPr="00177B2B">
        <w:rPr>
          <w:spacing w:val="-1"/>
          <w:u w:val="single" w:color="000000"/>
          <w:lang w:val="ru-RU"/>
        </w:rPr>
        <w:t>обов'язковим</w:t>
      </w:r>
      <w:proofErr w:type="spellEnd"/>
      <w:r w:rsidRPr="00177B2B">
        <w:rPr>
          <w:spacing w:val="-1"/>
          <w:u w:val="single" w:color="000000"/>
          <w:lang w:val="ru-RU"/>
        </w:rPr>
        <w:t>.</w:t>
      </w:r>
      <w:r w:rsidRPr="00177B2B">
        <w:rPr>
          <w:spacing w:val="48"/>
          <w:u w:val="single" w:color="000000"/>
          <w:lang w:val="ru-RU"/>
        </w:rPr>
        <w:t xml:space="preserve"> </w:t>
      </w:r>
      <w:proofErr w:type="spellStart"/>
      <w:r w:rsidRPr="00177B2B">
        <w:rPr>
          <w:spacing w:val="-1"/>
          <w:lang w:val="ru-RU"/>
        </w:rPr>
        <w:t>Огляд</w:t>
      </w:r>
      <w:proofErr w:type="spellEnd"/>
      <w:r w:rsidRPr="00177B2B">
        <w:rPr>
          <w:spacing w:val="45"/>
          <w:lang w:val="ru-RU"/>
        </w:rPr>
        <w:t xml:space="preserve"> </w:t>
      </w:r>
      <w:r w:rsidRPr="00177B2B">
        <w:rPr>
          <w:spacing w:val="-1"/>
          <w:lang w:val="ru-RU"/>
        </w:rPr>
        <w:t>проводиться</w:t>
      </w:r>
      <w:r w:rsidRPr="00177B2B">
        <w:rPr>
          <w:spacing w:val="48"/>
          <w:lang w:val="ru-RU"/>
        </w:rPr>
        <w:t xml:space="preserve"> </w:t>
      </w:r>
      <w:r w:rsidRPr="00177B2B">
        <w:rPr>
          <w:lang w:val="ru-RU"/>
        </w:rPr>
        <w:t>на</w:t>
      </w:r>
      <w:r w:rsidRPr="00177B2B">
        <w:rPr>
          <w:spacing w:val="44"/>
          <w:lang w:val="ru-RU"/>
        </w:rPr>
        <w:t xml:space="preserve"> </w:t>
      </w:r>
      <w:proofErr w:type="spellStart"/>
      <w:r w:rsidRPr="00177B2B">
        <w:rPr>
          <w:spacing w:val="-1"/>
          <w:lang w:val="ru-RU"/>
        </w:rPr>
        <w:t>підставі</w:t>
      </w:r>
      <w:proofErr w:type="spellEnd"/>
      <w:r w:rsidRPr="00177B2B">
        <w:rPr>
          <w:spacing w:val="48"/>
          <w:lang w:val="ru-RU"/>
        </w:rPr>
        <w:t xml:space="preserve"> </w:t>
      </w:r>
      <w:proofErr w:type="spellStart"/>
      <w:r w:rsidRPr="00177B2B">
        <w:rPr>
          <w:u w:val="single" w:color="000000"/>
          <w:lang w:val="ru-RU"/>
        </w:rPr>
        <w:t>офіційного</w:t>
      </w:r>
      <w:proofErr w:type="spellEnd"/>
      <w:r w:rsidRPr="00177B2B">
        <w:rPr>
          <w:spacing w:val="45"/>
          <w:u w:val="single" w:color="000000"/>
          <w:lang w:val="ru-RU"/>
        </w:rPr>
        <w:t xml:space="preserve"> </w:t>
      </w:r>
      <w:r w:rsidRPr="00177B2B">
        <w:rPr>
          <w:spacing w:val="-1"/>
          <w:u w:val="single" w:color="000000"/>
          <w:lang w:val="ru-RU"/>
        </w:rPr>
        <w:t>листа-</w:t>
      </w:r>
      <w:proofErr w:type="spellStart"/>
      <w:r w:rsidRPr="00177B2B">
        <w:rPr>
          <w:spacing w:val="-1"/>
          <w:u w:val="single" w:color="000000"/>
          <w:lang w:val="ru-RU"/>
        </w:rPr>
        <w:t>звернення</w:t>
      </w:r>
      <w:proofErr w:type="spellEnd"/>
      <w:r w:rsidRPr="00177B2B">
        <w:rPr>
          <w:spacing w:val="44"/>
          <w:u w:val="single" w:color="000000"/>
          <w:lang w:val="ru-RU"/>
        </w:rPr>
        <w:t xml:space="preserve"> </w:t>
      </w:r>
      <w:r w:rsidRPr="00177B2B">
        <w:rPr>
          <w:lang w:val="ru-RU"/>
        </w:rPr>
        <w:t>на</w:t>
      </w:r>
      <w:r w:rsidRPr="00177B2B">
        <w:rPr>
          <w:spacing w:val="47"/>
          <w:lang w:val="ru-RU"/>
        </w:rPr>
        <w:t xml:space="preserve"> </w:t>
      </w:r>
      <w:proofErr w:type="spellStart"/>
      <w:r w:rsidRPr="00177B2B">
        <w:rPr>
          <w:spacing w:val="-1"/>
          <w:lang w:val="ru-RU"/>
        </w:rPr>
        <w:t>ім’я</w:t>
      </w:r>
      <w:proofErr w:type="spellEnd"/>
      <w:r w:rsidRPr="00177B2B">
        <w:rPr>
          <w:spacing w:val="88"/>
          <w:lang w:val="ru-RU"/>
        </w:rPr>
        <w:t xml:space="preserve"> </w:t>
      </w:r>
      <w:proofErr w:type="spellStart"/>
      <w:r w:rsidRPr="00177B2B">
        <w:rPr>
          <w:lang w:val="ru-RU"/>
        </w:rPr>
        <w:t>замовника</w:t>
      </w:r>
      <w:proofErr w:type="spellEnd"/>
      <w:r w:rsidRPr="00177B2B">
        <w:rPr>
          <w:spacing w:val="-13"/>
          <w:lang w:val="ru-RU"/>
        </w:rPr>
        <w:t xml:space="preserve"> </w:t>
      </w:r>
      <w:r w:rsidRPr="00177B2B">
        <w:rPr>
          <w:lang w:val="ru-RU"/>
        </w:rPr>
        <w:t>(</w:t>
      </w:r>
      <w:proofErr w:type="spellStart"/>
      <w:r w:rsidRPr="00177B2B">
        <w:rPr>
          <w:lang w:val="ru-RU"/>
        </w:rPr>
        <w:t>щодня</w:t>
      </w:r>
      <w:proofErr w:type="spellEnd"/>
      <w:r w:rsidRPr="00177B2B">
        <w:rPr>
          <w:spacing w:val="-15"/>
          <w:lang w:val="ru-RU"/>
        </w:rPr>
        <w:t xml:space="preserve"> </w:t>
      </w:r>
      <w:r w:rsidRPr="00177B2B">
        <w:rPr>
          <w:lang w:val="ru-RU"/>
        </w:rPr>
        <w:t>з</w:t>
      </w:r>
      <w:r w:rsidRPr="00177B2B">
        <w:rPr>
          <w:spacing w:val="-11"/>
          <w:lang w:val="ru-RU"/>
        </w:rPr>
        <w:t xml:space="preserve"> </w:t>
      </w:r>
      <w:r w:rsidRPr="00177B2B">
        <w:rPr>
          <w:lang w:val="ru-RU"/>
        </w:rPr>
        <w:t>08</w:t>
      </w:r>
      <w:r w:rsidRPr="00177B2B">
        <w:rPr>
          <w:spacing w:val="-12"/>
          <w:lang w:val="ru-RU"/>
        </w:rPr>
        <w:t xml:space="preserve"> </w:t>
      </w:r>
      <w:r w:rsidRPr="00177B2B">
        <w:rPr>
          <w:spacing w:val="-1"/>
          <w:lang w:val="ru-RU"/>
        </w:rPr>
        <w:t>год.</w:t>
      </w:r>
      <w:r w:rsidRPr="00177B2B">
        <w:rPr>
          <w:spacing w:val="-12"/>
          <w:lang w:val="ru-RU"/>
        </w:rPr>
        <w:t xml:space="preserve"> </w:t>
      </w:r>
      <w:r w:rsidRPr="00177B2B">
        <w:rPr>
          <w:lang w:val="ru-RU"/>
        </w:rPr>
        <w:t>00</w:t>
      </w:r>
      <w:r w:rsidRPr="00177B2B">
        <w:rPr>
          <w:spacing w:val="-15"/>
          <w:lang w:val="ru-RU"/>
        </w:rPr>
        <w:t xml:space="preserve"> </w:t>
      </w:r>
      <w:proofErr w:type="spellStart"/>
      <w:r w:rsidRPr="00177B2B">
        <w:rPr>
          <w:lang w:val="ru-RU"/>
        </w:rPr>
        <w:t>хв</w:t>
      </w:r>
      <w:proofErr w:type="spellEnd"/>
      <w:r w:rsidRPr="00177B2B">
        <w:rPr>
          <w:lang w:val="ru-RU"/>
        </w:rPr>
        <w:t>.</w:t>
      </w:r>
      <w:r w:rsidRPr="00177B2B">
        <w:rPr>
          <w:spacing w:val="-12"/>
          <w:lang w:val="ru-RU"/>
        </w:rPr>
        <w:t xml:space="preserve"> </w:t>
      </w:r>
      <w:r w:rsidRPr="00177B2B">
        <w:rPr>
          <w:lang w:val="ru-RU"/>
        </w:rPr>
        <w:t>до</w:t>
      </w:r>
      <w:r w:rsidRPr="00177B2B">
        <w:rPr>
          <w:spacing w:val="-12"/>
          <w:lang w:val="ru-RU"/>
        </w:rPr>
        <w:t xml:space="preserve"> </w:t>
      </w:r>
      <w:r w:rsidRPr="00177B2B">
        <w:rPr>
          <w:lang w:val="ru-RU"/>
        </w:rPr>
        <w:t>17</w:t>
      </w:r>
      <w:r w:rsidRPr="00177B2B">
        <w:rPr>
          <w:spacing w:val="-12"/>
          <w:lang w:val="ru-RU"/>
        </w:rPr>
        <w:t xml:space="preserve"> </w:t>
      </w:r>
      <w:r w:rsidRPr="00177B2B">
        <w:rPr>
          <w:lang w:val="ru-RU"/>
        </w:rPr>
        <w:t>год.</w:t>
      </w:r>
      <w:r w:rsidRPr="00177B2B">
        <w:rPr>
          <w:spacing w:val="-12"/>
          <w:lang w:val="ru-RU"/>
        </w:rPr>
        <w:t xml:space="preserve"> </w:t>
      </w:r>
      <w:r w:rsidRPr="00177B2B">
        <w:rPr>
          <w:lang w:val="ru-RU"/>
        </w:rPr>
        <w:t>00</w:t>
      </w:r>
      <w:r w:rsidRPr="00177B2B">
        <w:rPr>
          <w:spacing w:val="-15"/>
          <w:lang w:val="ru-RU"/>
        </w:rPr>
        <w:t xml:space="preserve"> </w:t>
      </w:r>
      <w:proofErr w:type="spellStart"/>
      <w:r w:rsidRPr="00177B2B">
        <w:rPr>
          <w:spacing w:val="-1"/>
          <w:lang w:val="ru-RU"/>
        </w:rPr>
        <w:t>хв</w:t>
      </w:r>
      <w:proofErr w:type="spellEnd"/>
      <w:r w:rsidRPr="00177B2B">
        <w:rPr>
          <w:spacing w:val="-1"/>
          <w:lang w:val="ru-RU"/>
        </w:rPr>
        <w:t>.,</w:t>
      </w:r>
      <w:r w:rsidRPr="00177B2B">
        <w:rPr>
          <w:spacing w:val="-12"/>
          <w:lang w:val="ru-RU"/>
        </w:rPr>
        <w:t xml:space="preserve"> </w:t>
      </w:r>
      <w:proofErr w:type="spellStart"/>
      <w:r w:rsidRPr="00177B2B">
        <w:rPr>
          <w:lang w:val="ru-RU"/>
        </w:rPr>
        <w:t>крім</w:t>
      </w:r>
      <w:proofErr w:type="spellEnd"/>
      <w:r w:rsidRPr="00177B2B">
        <w:rPr>
          <w:spacing w:val="-13"/>
          <w:lang w:val="ru-RU"/>
        </w:rPr>
        <w:t xml:space="preserve"> </w:t>
      </w:r>
      <w:proofErr w:type="spellStart"/>
      <w:r w:rsidRPr="00177B2B">
        <w:rPr>
          <w:spacing w:val="-1"/>
          <w:lang w:val="ru-RU"/>
        </w:rPr>
        <w:t>суботи</w:t>
      </w:r>
      <w:proofErr w:type="spellEnd"/>
      <w:r w:rsidRPr="00177B2B">
        <w:rPr>
          <w:spacing w:val="-11"/>
          <w:lang w:val="ru-RU"/>
        </w:rPr>
        <w:t xml:space="preserve"> </w:t>
      </w:r>
      <w:r w:rsidRPr="00177B2B">
        <w:rPr>
          <w:lang w:val="ru-RU"/>
        </w:rPr>
        <w:t>та</w:t>
      </w:r>
      <w:r w:rsidRPr="00177B2B">
        <w:rPr>
          <w:spacing w:val="-13"/>
          <w:lang w:val="ru-RU"/>
        </w:rPr>
        <w:t xml:space="preserve"> </w:t>
      </w:r>
      <w:proofErr w:type="spellStart"/>
      <w:r w:rsidRPr="00177B2B">
        <w:rPr>
          <w:spacing w:val="-1"/>
          <w:lang w:val="ru-RU"/>
        </w:rPr>
        <w:t>неділі</w:t>
      </w:r>
      <w:proofErr w:type="spellEnd"/>
      <w:r w:rsidRPr="00177B2B">
        <w:rPr>
          <w:spacing w:val="-1"/>
          <w:lang w:val="ru-RU"/>
        </w:rPr>
        <w:t>).</w:t>
      </w:r>
      <w:r w:rsidRPr="00177B2B">
        <w:rPr>
          <w:spacing w:val="-12"/>
          <w:lang w:val="ru-RU"/>
        </w:rPr>
        <w:t xml:space="preserve"> </w:t>
      </w:r>
      <w:proofErr w:type="spellStart"/>
      <w:r w:rsidRPr="00177B2B">
        <w:rPr>
          <w:spacing w:val="-1"/>
          <w:lang w:val="ru-RU"/>
        </w:rPr>
        <w:t>Учасник</w:t>
      </w:r>
      <w:proofErr w:type="spellEnd"/>
      <w:r w:rsidRPr="00177B2B">
        <w:rPr>
          <w:spacing w:val="-9"/>
          <w:lang w:val="ru-RU"/>
        </w:rPr>
        <w:t xml:space="preserve"> </w:t>
      </w:r>
      <w:r w:rsidRPr="00177B2B">
        <w:rPr>
          <w:lang w:val="ru-RU"/>
        </w:rPr>
        <w:t>у</w:t>
      </w:r>
      <w:r w:rsidRPr="00177B2B">
        <w:rPr>
          <w:spacing w:val="-17"/>
          <w:lang w:val="ru-RU"/>
        </w:rPr>
        <w:t xml:space="preserve"> </w:t>
      </w:r>
      <w:proofErr w:type="spellStart"/>
      <w:r w:rsidRPr="00177B2B">
        <w:rPr>
          <w:spacing w:val="-1"/>
          <w:lang w:val="ru-RU"/>
        </w:rPr>
        <w:t>складі</w:t>
      </w:r>
      <w:proofErr w:type="spellEnd"/>
      <w:r w:rsidRPr="00177B2B">
        <w:rPr>
          <w:spacing w:val="45"/>
          <w:lang w:val="ru-RU"/>
        </w:rPr>
        <w:t xml:space="preserve"> </w:t>
      </w:r>
      <w:proofErr w:type="spellStart"/>
      <w:r w:rsidRPr="00177B2B">
        <w:rPr>
          <w:lang w:val="ru-RU"/>
        </w:rPr>
        <w:t>тендерної</w:t>
      </w:r>
      <w:proofErr w:type="spellEnd"/>
      <w:r w:rsidRPr="00177B2B">
        <w:rPr>
          <w:spacing w:val="10"/>
          <w:lang w:val="ru-RU"/>
        </w:rPr>
        <w:t xml:space="preserve"> </w:t>
      </w:r>
      <w:proofErr w:type="spellStart"/>
      <w:r w:rsidRPr="00177B2B">
        <w:rPr>
          <w:spacing w:val="-1"/>
          <w:lang w:val="ru-RU"/>
        </w:rPr>
        <w:t>документації</w:t>
      </w:r>
      <w:proofErr w:type="spellEnd"/>
      <w:r w:rsidRPr="00177B2B">
        <w:rPr>
          <w:spacing w:val="10"/>
          <w:lang w:val="ru-RU"/>
        </w:rPr>
        <w:t xml:space="preserve"> </w:t>
      </w:r>
      <w:r w:rsidRPr="00177B2B">
        <w:rPr>
          <w:spacing w:val="-1"/>
          <w:lang w:val="ru-RU"/>
        </w:rPr>
        <w:t>повинен</w:t>
      </w:r>
      <w:r w:rsidRPr="00177B2B">
        <w:rPr>
          <w:spacing w:val="8"/>
          <w:lang w:val="ru-RU"/>
        </w:rPr>
        <w:t xml:space="preserve"> </w:t>
      </w:r>
      <w:proofErr w:type="spellStart"/>
      <w:r w:rsidRPr="00177B2B">
        <w:rPr>
          <w:spacing w:val="-1"/>
          <w:u w:val="single" w:color="000000"/>
          <w:lang w:val="ru-RU"/>
        </w:rPr>
        <w:t>надати</w:t>
      </w:r>
      <w:proofErr w:type="spellEnd"/>
      <w:r w:rsidRPr="00177B2B">
        <w:rPr>
          <w:spacing w:val="10"/>
          <w:u w:val="single" w:color="000000"/>
          <w:lang w:val="ru-RU"/>
        </w:rPr>
        <w:t xml:space="preserve"> </w:t>
      </w:r>
      <w:r w:rsidRPr="00177B2B">
        <w:rPr>
          <w:spacing w:val="-1"/>
          <w:lang w:val="ru-RU"/>
        </w:rPr>
        <w:t>Акт</w:t>
      </w:r>
      <w:r w:rsidRPr="00177B2B">
        <w:rPr>
          <w:spacing w:val="7"/>
          <w:lang w:val="ru-RU"/>
        </w:rPr>
        <w:t xml:space="preserve"> </w:t>
      </w:r>
      <w:proofErr w:type="spellStart"/>
      <w:r w:rsidRPr="00177B2B">
        <w:rPr>
          <w:lang w:val="ru-RU"/>
        </w:rPr>
        <w:t>огляду</w:t>
      </w:r>
      <w:proofErr w:type="spellEnd"/>
      <w:r w:rsidRPr="00177B2B">
        <w:rPr>
          <w:spacing w:val="2"/>
          <w:lang w:val="ru-RU"/>
        </w:rPr>
        <w:t xml:space="preserve"> </w:t>
      </w:r>
      <w:proofErr w:type="spellStart"/>
      <w:r w:rsidRPr="00177B2B">
        <w:rPr>
          <w:spacing w:val="-1"/>
          <w:lang w:val="ru-RU"/>
        </w:rPr>
        <w:t>об’єктів</w:t>
      </w:r>
      <w:proofErr w:type="spellEnd"/>
      <w:r w:rsidRPr="00177B2B">
        <w:rPr>
          <w:spacing w:val="9"/>
          <w:lang w:val="ru-RU"/>
        </w:rPr>
        <w:t xml:space="preserve"> </w:t>
      </w:r>
      <w:r w:rsidRPr="00177B2B">
        <w:rPr>
          <w:spacing w:val="-1"/>
          <w:lang w:val="ru-RU"/>
        </w:rPr>
        <w:t>(</w:t>
      </w:r>
      <w:proofErr w:type="spellStart"/>
      <w:r w:rsidRPr="00177B2B">
        <w:rPr>
          <w:spacing w:val="-1"/>
          <w:lang w:val="ru-RU"/>
        </w:rPr>
        <w:t>Додаток</w:t>
      </w:r>
      <w:proofErr w:type="spellEnd"/>
      <w:r w:rsidRPr="00177B2B">
        <w:rPr>
          <w:spacing w:val="10"/>
          <w:lang w:val="ru-RU"/>
        </w:rPr>
        <w:t xml:space="preserve"> </w:t>
      </w:r>
      <w:r w:rsidRPr="00177B2B">
        <w:rPr>
          <w:lang w:val="ru-RU"/>
        </w:rPr>
        <w:t>№</w:t>
      </w:r>
      <w:r w:rsidRPr="00177B2B">
        <w:rPr>
          <w:spacing w:val="8"/>
          <w:lang w:val="ru-RU"/>
        </w:rPr>
        <w:t xml:space="preserve"> </w:t>
      </w:r>
      <w:r>
        <w:rPr>
          <w:spacing w:val="8"/>
          <w:lang w:val="ru-RU"/>
        </w:rPr>
        <w:t>1</w:t>
      </w:r>
      <w:r w:rsidRPr="00177B2B">
        <w:rPr>
          <w:spacing w:val="7"/>
          <w:lang w:val="ru-RU"/>
        </w:rPr>
        <w:t xml:space="preserve"> </w:t>
      </w:r>
      <w:proofErr w:type="spellStart"/>
      <w:r w:rsidRPr="00177B2B">
        <w:rPr>
          <w:lang w:val="ru-RU"/>
        </w:rPr>
        <w:t>зразок</w:t>
      </w:r>
      <w:proofErr w:type="spellEnd"/>
      <w:r w:rsidRPr="00177B2B">
        <w:rPr>
          <w:lang w:val="ru-RU"/>
        </w:rPr>
        <w:t>),</w:t>
      </w:r>
      <w:r w:rsidRPr="00177B2B">
        <w:rPr>
          <w:spacing w:val="61"/>
          <w:lang w:val="ru-RU"/>
        </w:rPr>
        <w:t xml:space="preserve"> </w:t>
      </w:r>
      <w:proofErr w:type="spellStart"/>
      <w:r w:rsidRPr="00177B2B">
        <w:rPr>
          <w:spacing w:val="-1"/>
          <w:u w:val="single" w:color="000000"/>
          <w:lang w:val="ru-RU"/>
        </w:rPr>
        <w:t>засвідчену</w:t>
      </w:r>
      <w:proofErr w:type="spellEnd"/>
      <w:r w:rsidRPr="00177B2B">
        <w:rPr>
          <w:spacing w:val="-5"/>
          <w:u w:val="single" w:color="000000"/>
          <w:lang w:val="ru-RU"/>
        </w:rPr>
        <w:t xml:space="preserve"> </w:t>
      </w:r>
      <w:proofErr w:type="spellStart"/>
      <w:r w:rsidRPr="00177B2B">
        <w:rPr>
          <w:u w:val="single" w:color="000000"/>
          <w:lang w:val="ru-RU"/>
        </w:rPr>
        <w:t>замовником</w:t>
      </w:r>
      <w:proofErr w:type="spellEnd"/>
      <w:r w:rsidRPr="00177B2B">
        <w:rPr>
          <w:lang w:val="ru-RU"/>
        </w:rPr>
        <w:t xml:space="preserve">. </w:t>
      </w:r>
      <w:proofErr w:type="spellStart"/>
      <w:r w:rsidRPr="00177B2B">
        <w:rPr>
          <w:spacing w:val="-1"/>
          <w:lang w:val="ru-RU"/>
        </w:rPr>
        <w:t>Витрати</w:t>
      </w:r>
      <w:proofErr w:type="spellEnd"/>
      <w:r w:rsidRPr="00177B2B">
        <w:rPr>
          <w:spacing w:val="1"/>
          <w:lang w:val="ru-RU"/>
        </w:rPr>
        <w:t xml:space="preserve"> </w:t>
      </w:r>
      <w:r w:rsidRPr="00177B2B">
        <w:rPr>
          <w:lang w:val="ru-RU"/>
        </w:rPr>
        <w:t>на</w:t>
      </w:r>
      <w:r w:rsidRPr="00177B2B">
        <w:rPr>
          <w:spacing w:val="-1"/>
          <w:lang w:val="ru-RU"/>
        </w:rPr>
        <w:t xml:space="preserve"> </w:t>
      </w:r>
      <w:proofErr w:type="spellStart"/>
      <w:r w:rsidRPr="00177B2B">
        <w:rPr>
          <w:spacing w:val="-1"/>
          <w:lang w:val="ru-RU"/>
        </w:rPr>
        <w:t>відвідування</w:t>
      </w:r>
      <w:proofErr w:type="spellEnd"/>
      <w:r w:rsidRPr="00177B2B">
        <w:rPr>
          <w:lang w:val="ru-RU"/>
        </w:rPr>
        <w:t xml:space="preserve"> </w:t>
      </w:r>
      <w:proofErr w:type="spellStart"/>
      <w:r w:rsidRPr="00177B2B">
        <w:rPr>
          <w:lang w:val="ru-RU"/>
        </w:rPr>
        <w:t>об’єкту</w:t>
      </w:r>
      <w:proofErr w:type="spellEnd"/>
      <w:r w:rsidRPr="00177B2B">
        <w:rPr>
          <w:spacing w:val="-8"/>
          <w:lang w:val="ru-RU"/>
        </w:rPr>
        <w:t xml:space="preserve"> </w:t>
      </w:r>
      <w:proofErr w:type="spellStart"/>
      <w:r w:rsidRPr="00177B2B">
        <w:rPr>
          <w:lang w:val="ru-RU"/>
        </w:rPr>
        <w:t>Учасник</w:t>
      </w:r>
      <w:proofErr w:type="spellEnd"/>
      <w:r w:rsidRPr="00177B2B">
        <w:rPr>
          <w:lang w:val="ru-RU"/>
        </w:rPr>
        <w:t xml:space="preserve"> </w:t>
      </w:r>
      <w:proofErr w:type="spellStart"/>
      <w:r w:rsidRPr="00177B2B">
        <w:rPr>
          <w:spacing w:val="-1"/>
          <w:lang w:val="ru-RU"/>
        </w:rPr>
        <w:t>несе</w:t>
      </w:r>
      <w:proofErr w:type="spellEnd"/>
      <w:r w:rsidRPr="00177B2B">
        <w:rPr>
          <w:spacing w:val="-1"/>
          <w:lang w:val="ru-RU"/>
        </w:rPr>
        <w:t xml:space="preserve"> </w:t>
      </w:r>
      <w:r w:rsidRPr="00177B2B">
        <w:rPr>
          <w:lang w:val="ru-RU"/>
        </w:rPr>
        <w:t>за</w:t>
      </w:r>
      <w:r w:rsidRPr="00177B2B">
        <w:rPr>
          <w:spacing w:val="-1"/>
          <w:lang w:val="ru-RU"/>
        </w:rPr>
        <w:t xml:space="preserve"> </w:t>
      </w:r>
      <w:proofErr w:type="spellStart"/>
      <w:r w:rsidRPr="00177B2B">
        <w:rPr>
          <w:spacing w:val="-1"/>
          <w:lang w:val="ru-RU"/>
        </w:rPr>
        <w:t>власні</w:t>
      </w:r>
      <w:proofErr w:type="spellEnd"/>
      <w:r w:rsidRPr="00177B2B">
        <w:rPr>
          <w:lang w:val="ru-RU"/>
        </w:rPr>
        <w:t xml:space="preserve"> </w:t>
      </w:r>
      <w:proofErr w:type="spellStart"/>
      <w:r w:rsidRPr="00177B2B">
        <w:rPr>
          <w:lang w:val="ru-RU"/>
        </w:rPr>
        <w:t>кошти</w:t>
      </w:r>
      <w:proofErr w:type="spellEnd"/>
      <w:r w:rsidRPr="00177B2B">
        <w:rPr>
          <w:lang w:val="ru-RU"/>
        </w:rPr>
        <w:t>.</w:t>
      </w:r>
      <w:r w:rsidRPr="00177B2B">
        <w:rPr>
          <w:b/>
          <w:bCs/>
          <w:iCs/>
          <w:lang w:val="ru-RU"/>
        </w:rPr>
        <w:t xml:space="preserve"> </w:t>
      </w:r>
    </w:p>
    <w:p w:rsidR="00177B2B" w:rsidRPr="00177B2B" w:rsidRDefault="00177B2B" w:rsidP="00177B2B">
      <w:pPr>
        <w:widowControl w:val="0"/>
        <w:ind w:firstLine="540"/>
        <w:jc w:val="both"/>
        <w:rPr>
          <w:lang w:val="ru-RU"/>
        </w:rPr>
      </w:pPr>
      <w:r w:rsidRPr="00177B2B">
        <w:rPr>
          <w:b/>
          <w:bCs/>
          <w:iCs/>
          <w:lang w:val="ru-RU"/>
        </w:rPr>
        <w:t xml:space="preserve">Контактна особа: </w:t>
      </w:r>
      <w:r w:rsidRPr="00594778"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 центру інженерно-технічного </w:t>
      </w:r>
      <w:r>
        <w:rPr>
          <w:lang w:eastAsia="zh-CN"/>
        </w:rPr>
        <w:t>забезпечення</w:t>
      </w:r>
      <w:r w:rsidRPr="00177B2B">
        <w:rPr>
          <w:b/>
          <w:bCs/>
          <w:iCs/>
          <w:lang w:val="ru-RU"/>
        </w:rPr>
        <w:t xml:space="preserve"> </w:t>
      </w:r>
      <w:proofErr w:type="spellStart"/>
      <w:r w:rsidRPr="00177B2B">
        <w:rPr>
          <w:b/>
          <w:bCs/>
          <w:iCs/>
          <w:lang w:val="ru-RU"/>
        </w:rPr>
        <w:t>Бабак</w:t>
      </w:r>
      <w:proofErr w:type="spellEnd"/>
      <w:r w:rsidRPr="00177B2B">
        <w:rPr>
          <w:b/>
          <w:bCs/>
          <w:iCs/>
          <w:lang w:val="ru-RU"/>
        </w:rPr>
        <w:t xml:space="preserve"> Владислав Григорович тел: 096 795 </w:t>
      </w:r>
      <w:proofErr w:type="gramStart"/>
      <w:r w:rsidRPr="00177B2B">
        <w:rPr>
          <w:b/>
          <w:bCs/>
          <w:iCs/>
          <w:lang w:val="ru-RU"/>
        </w:rPr>
        <w:t>6295 ;</w:t>
      </w:r>
      <w:proofErr w:type="gramEnd"/>
      <w:r w:rsidRPr="00177B2B">
        <w:rPr>
          <w:b/>
          <w:bCs/>
          <w:iCs/>
          <w:lang w:val="ru-RU"/>
        </w:rPr>
        <w:t xml:space="preserve"> (044) 2398802</w:t>
      </w:r>
    </w:p>
    <w:p w:rsidR="00F226C0" w:rsidRDefault="00F226C0" w:rsidP="00F226C0">
      <w:pPr>
        <w:snapToGrid w:val="0"/>
        <w:ind w:firstLine="450"/>
        <w:jc w:val="both"/>
      </w:pPr>
    </w:p>
    <w:p w:rsidR="00F226C0" w:rsidRDefault="00F226C0" w:rsidP="00F226C0">
      <w:pPr>
        <w:snapToGrid w:val="0"/>
        <w:ind w:firstLine="450"/>
        <w:jc w:val="both"/>
        <w:rPr>
          <w:lang w:val="ru-RU" w:eastAsia="en-US"/>
        </w:rPr>
      </w:pPr>
      <w:r>
        <w:t>Обсяг закупівлі визначається на підставі річного планування та з урахуванням потреби замовника на період 2024 року.</w:t>
      </w:r>
    </w:p>
    <w:p w:rsidR="00521F95" w:rsidRDefault="00521F95" w:rsidP="006B5898">
      <w:pPr>
        <w:pStyle w:val="1"/>
        <w:spacing w:line="240" w:lineRule="auto"/>
        <w:jc w:val="both"/>
        <w:rPr>
          <w:rFonts w:ascii="Times New Roman" w:hAnsi="Times New Roman"/>
          <w:lang w:val="uk-UA"/>
        </w:rPr>
      </w:pPr>
      <w:bookmarkStart w:id="2" w:name="_GoBack"/>
      <w:bookmarkEnd w:id="2"/>
    </w:p>
    <w:p w:rsidR="006B5898" w:rsidRPr="00521F95" w:rsidRDefault="006B5898" w:rsidP="006B5898">
      <w:pPr>
        <w:pStyle w:val="1"/>
        <w:spacing w:line="240" w:lineRule="auto"/>
        <w:jc w:val="both"/>
        <w:rPr>
          <w:rFonts w:ascii="Times New Roman" w:hAnsi="Times New Roman"/>
          <w:b/>
          <w:spacing w:val="-4"/>
          <w:lang w:val="uk-UA"/>
        </w:rPr>
      </w:pPr>
      <w:r w:rsidRPr="00D25C44">
        <w:rPr>
          <w:rFonts w:ascii="Times New Roman" w:hAnsi="Times New Roman"/>
          <w:lang w:val="uk-UA"/>
        </w:rPr>
        <w:t>З</w:t>
      </w:r>
      <w:r w:rsidRPr="00CB544D">
        <w:rPr>
          <w:rFonts w:ascii="Times New Roman" w:hAnsi="Times New Roman"/>
          <w:lang w:val="uk-UA"/>
        </w:rPr>
        <w:t xml:space="preserve">агальна очікувана вартість закупівлі становить </w:t>
      </w:r>
      <w:r w:rsidR="00B83166" w:rsidRPr="00521F95">
        <w:rPr>
          <w:rFonts w:ascii="Times New Roman" w:hAnsi="Times New Roman"/>
          <w:b/>
          <w:lang w:val="uk-UA"/>
        </w:rPr>
        <w:t>4</w:t>
      </w:r>
      <w:r w:rsidR="00521F95" w:rsidRPr="00521F95">
        <w:rPr>
          <w:rFonts w:ascii="Times New Roman" w:hAnsi="Times New Roman"/>
          <w:b/>
          <w:lang w:val="uk-UA"/>
        </w:rPr>
        <w:t>85</w:t>
      </w:r>
      <w:r w:rsidRPr="00521F95">
        <w:rPr>
          <w:rFonts w:ascii="Times New Roman" w:hAnsi="Times New Roman"/>
          <w:b/>
          <w:lang w:val="uk-UA"/>
        </w:rPr>
        <w:t xml:space="preserve"> 000,00 грн (</w:t>
      </w:r>
      <w:r w:rsidR="00B83166" w:rsidRPr="00521F95">
        <w:rPr>
          <w:rFonts w:ascii="Times New Roman" w:hAnsi="Times New Roman"/>
          <w:b/>
          <w:lang w:val="uk-UA"/>
        </w:rPr>
        <w:t xml:space="preserve">чотириста </w:t>
      </w:r>
      <w:r w:rsidR="00521F95" w:rsidRPr="00521F95">
        <w:rPr>
          <w:rFonts w:ascii="Times New Roman" w:hAnsi="Times New Roman"/>
          <w:b/>
          <w:lang w:val="uk-UA"/>
        </w:rPr>
        <w:t xml:space="preserve">вісімдесят п’ять </w:t>
      </w:r>
      <w:r w:rsidRPr="00521F95">
        <w:rPr>
          <w:rFonts w:ascii="Times New Roman" w:hAnsi="Times New Roman"/>
          <w:b/>
          <w:lang w:val="uk-UA"/>
        </w:rPr>
        <w:t xml:space="preserve">тисяч  гривень 00 копійок) </w:t>
      </w:r>
      <w:r w:rsidRPr="00521F95">
        <w:rPr>
          <w:rFonts w:ascii="Times New Roman" w:hAnsi="Times New Roman"/>
          <w:b/>
          <w:spacing w:val="-4"/>
          <w:lang w:val="uk-UA"/>
        </w:rPr>
        <w:t>з урахуванням ПДВ.</w:t>
      </w:r>
    </w:p>
    <w:p w:rsidR="006B5898" w:rsidRDefault="006B5898" w:rsidP="006B5898">
      <w:pPr>
        <w:tabs>
          <w:tab w:val="left" w:pos="567"/>
        </w:tabs>
        <w:jc w:val="both"/>
        <w:rPr>
          <w:b/>
        </w:rPr>
      </w:pPr>
    </w:p>
    <w:p w:rsidR="00521F95" w:rsidRDefault="00521F95" w:rsidP="006B5898">
      <w:pPr>
        <w:widowControl w:val="0"/>
        <w:spacing w:line="360" w:lineRule="auto"/>
        <w:ind w:firstLine="540"/>
        <w:jc w:val="both"/>
        <w:rPr>
          <w:b/>
          <w:sz w:val="28"/>
          <w:szCs w:val="28"/>
        </w:rPr>
      </w:pPr>
    </w:p>
    <w:p w:rsidR="006B5898" w:rsidRPr="00594778" w:rsidRDefault="006B5898" w:rsidP="006B5898">
      <w:pPr>
        <w:widowControl w:val="0"/>
        <w:spacing w:line="360" w:lineRule="auto"/>
        <w:ind w:firstLine="540"/>
        <w:jc w:val="both"/>
        <w:rPr>
          <w:b/>
          <w:sz w:val="28"/>
          <w:szCs w:val="28"/>
        </w:rPr>
      </w:pPr>
      <w:r w:rsidRPr="00594778">
        <w:rPr>
          <w:b/>
          <w:sz w:val="28"/>
          <w:szCs w:val="28"/>
        </w:rPr>
        <w:t>Голова робочої групи:</w:t>
      </w:r>
    </w:p>
    <w:p w:rsidR="00521F95" w:rsidRDefault="00521F95" w:rsidP="006B5898">
      <w:pPr>
        <w:widowControl w:val="0"/>
        <w:ind w:firstLine="540"/>
        <w:jc w:val="both"/>
        <w:rPr>
          <w:sz w:val="26"/>
          <w:szCs w:val="26"/>
        </w:rPr>
      </w:pPr>
    </w:p>
    <w:p w:rsidR="006B5898" w:rsidRPr="00DA297C" w:rsidRDefault="006B5898" w:rsidP="006B5898">
      <w:pPr>
        <w:widowControl w:val="0"/>
        <w:ind w:firstLine="540"/>
        <w:jc w:val="both"/>
        <w:rPr>
          <w:b/>
          <w:sz w:val="26"/>
          <w:szCs w:val="26"/>
          <w:lang w:val="ru-RU"/>
        </w:rPr>
      </w:pPr>
      <w:r w:rsidRPr="00594778">
        <w:rPr>
          <w:sz w:val="26"/>
          <w:szCs w:val="26"/>
        </w:rPr>
        <w:t>Бабак В.Г. – начальник</w:t>
      </w:r>
      <w:r>
        <w:rPr>
          <w:sz w:val="26"/>
          <w:szCs w:val="26"/>
        </w:rPr>
        <w:t xml:space="preserve"> центру інженерно-технічного</w:t>
      </w:r>
    </w:p>
    <w:p w:rsidR="006B5898" w:rsidRPr="00DA297C" w:rsidRDefault="006B5898" w:rsidP="006B5898">
      <w:pPr>
        <w:tabs>
          <w:tab w:val="left" w:pos="916"/>
          <w:tab w:val="left" w:pos="1832"/>
          <w:tab w:val="left" w:pos="6885"/>
        </w:tabs>
        <w:suppressAutoHyphens/>
        <w:spacing w:line="480" w:lineRule="auto"/>
        <w:ind w:firstLine="567"/>
        <w:jc w:val="both"/>
        <w:rPr>
          <w:lang w:eastAsia="zh-CN"/>
        </w:rPr>
      </w:pPr>
      <w:r>
        <w:rPr>
          <w:lang w:eastAsia="zh-CN"/>
        </w:rPr>
        <w:t>забезпечення</w:t>
      </w:r>
      <w:r>
        <w:rPr>
          <w:lang w:eastAsia="zh-CN"/>
        </w:rPr>
        <w:tab/>
        <w:t xml:space="preserve">       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  <w:t xml:space="preserve">  </w:t>
      </w:r>
    </w:p>
    <w:p w:rsidR="00521F95" w:rsidRDefault="00521F95" w:rsidP="006B5898">
      <w:pPr>
        <w:widowControl w:val="0"/>
        <w:spacing w:after="120"/>
        <w:ind w:firstLine="540"/>
        <w:jc w:val="both"/>
        <w:rPr>
          <w:b/>
          <w:sz w:val="26"/>
          <w:szCs w:val="26"/>
        </w:rPr>
      </w:pPr>
    </w:p>
    <w:p w:rsidR="006B5898" w:rsidRDefault="006B5898" w:rsidP="006B5898">
      <w:pPr>
        <w:widowControl w:val="0"/>
        <w:spacing w:after="120"/>
        <w:ind w:firstLine="540"/>
        <w:jc w:val="both"/>
        <w:rPr>
          <w:b/>
          <w:sz w:val="26"/>
          <w:szCs w:val="26"/>
        </w:rPr>
      </w:pPr>
      <w:r w:rsidRPr="00594778">
        <w:rPr>
          <w:b/>
          <w:sz w:val="26"/>
          <w:szCs w:val="26"/>
        </w:rPr>
        <w:t>Члени робочої групи:</w:t>
      </w:r>
    </w:p>
    <w:p w:rsidR="00AA1634" w:rsidRDefault="00AA1634" w:rsidP="006B5898">
      <w:pPr>
        <w:widowControl w:val="0"/>
        <w:spacing w:after="120"/>
        <w:ind w:firstLine="540"/>
        <w:jc w:val="both"/>
        <w:rPr>
          <w:b/>
          <w:sz w:val="26"/>
          <w:szCs w:val="26"/>
        </w:rPr>
      </w:pPr>
    </w:p>
    <w:p w:rsidR="006B5898" w:rsidRDefault="006B5898" w:rsidP="006B5898">
      <w:pPr>
        <w:widowControl w:val="0"/>
        <w:spacing w:after="120"/>
        <w:ind w:firstLine="540"/>
        <w:jc w:val="both"/>
        <w:rPr>
          <w:sz w:val="26"/>
          <w:szCs w:val="26"/>
          <w:lang w:val="ru-RU"/>
        </w:rPr>
      </w:pPr>
      <w:proofErr w:type="spellStart"/>
      <w:r w:rsidRPr="00594778">
        <w:rPr>
          <w:sz w:val="26"/>
          <w:szCs w:val="26"/>
        </w:rPr>
        <w:t>Чернишук</w:t>
      </w:r>
      <w:proofErr w:type="spellEnd"/>
      <w:r w:rsidRPr="00594778">
        <w:rPr>
          <w:sz w:val="26"/>
          <w:szCs w:val="26"/>
        </w:rPr>
        <w:t xml:space="preserve"> С. С. – медичний директор</w:t>
      </w:r>
      <w:r w:rsidRPr="00594778">
        <w:rPr>
          <w:sz w:val="26"/>
          <w:szCs w:val="26"/>
          <w:lang w:val="ru-RU"/>
        </w:rPr>
        <w:t xml:space="preserve">                              </w:t>
      </w:r>
      <w:r>
        <w:rPr>
          <w:sz w:val="26"/>
          <w:szCs w:val="26"/>
          <w:lang w:val="ru-RU"/>
        </w:rPr>
        <w:t xml:space="preserve">         </w:t>
      </w:r>
      <w:r w:rsidRPr="00594778">
        <w:rPr>
          <w:sz w:val="26"/>
          <w:szCs w:val="26"/>
          <w:lang w:val="ru-RU"/>
        </w:rPr>
        <w:t>___________</w:t>
      </w:r>
    </w:p>
    <w:p w:rsidR="006B5898" w:rsidRPr="00594778" w:rsidRDefault="006B5898" w:rsidP="006B5898">
      <w:pPr>
        <w:widowControl w:val="0"/>
        <w:spacing w:after="120"/>
        <w:ind w:firstLine="540"/>
        <w:jc w:val="both"/>
        <w:rPr>
          <w:sz w:val="26"/>
          <w:szCs w:val="26"/>
          <w:lang w:val="ru-RU"/>
        </w:rPr>
      </w:pPr>
      <w:r w:rsidRPr="00594778">
        <w:rPr>
          <w:sz w:val="26"/>
          <w:szCs w:val="26"/>
        </w:rPr>
        <w:t>Іванова Т.П. – медичний директор з медичних питань</w:t>
      </w:r>
      <w:r w:rsidRPr="0059477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</w:t>
      </w:r>
      <w:r w:rsidRPr="00594778">
        <w:rPr>
          <w:sz w:val="26"/>
          <w:szCs w:val="26"/>
          <w:lang w:val="ru-RU"/>
        </w:rPr>
        <w:t xml:space="preserve"> ___________</w:t>
      </w:r>
    </w:p>
    <w:p w:rsidR="006B5898" w:rsidRPr="00594778" w:rsidRDefault="006B5898" w:rsidP="006B5898">
      <w:pPr>
        <w:widowControl w:val="0"/>
        <w:spacing w:after="120"/>
        <w:ind w:firstLine="540"/>
        <w:jc w:val="both"/>
        <w:rPr>
          <w:sz w:val="26"/>
          <w:szCs w:val="26"/>
          <w:lang w:val="ru-RU"/>
        </w:rPr>
      </w:pPr>
      <w:r w:rsidRPr="00594778">
        <w:rPr>
          <w:sz w:val="26"/>
          <w:szCs w:val="26"/>
        </w:rPr>
        <w:t>Сова В.А. – медичний директор  полікліні</w:t>
      </w:r>
      <w:r>
        <w:rPr>
          <w:sz w:val="26"/>
          <w:szCs w:val="26"/>
        </w:rPr>
        <w:t xml:space="preserve">ки       </w:t>
      </w:r>
      <w:r w:rsidRPr="0059477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</w:t>
      </w:r>
      <w:r w:rsidRPr="00594778">
        <w:rPr>
          <w:sz w:val="26"/>
          <w:szCs w:val="26"/>
          <w:lang w:val="ru-RU"/>
        </w:rPr>
        <w:t>___________</w:t>
      </w:r>
    </w:p>
    <w:p w:rsidR="006B5898" w:rsidRDefault="006B5898" w:rsidP="006B5898">
      <w:pPr>
        <w:widowControl w:val="0"/>
        <w:spacing w:after="120"/>
        <w:ind w:firstLine="540"/>
        <w:jc w:val="both"/>
        <w:rPr>
          <w:sz w:val="26"/>
          <w:szCs w:val="26"/>
        </w:rPr>
      </w:pPr>
      <w:proofErr w:type="spellStart"/>
      <w:r w:rsidRPr="00594778">
        <w:rPr>
          <w:sz w:val="26"/>
          <w:szCs w:val="26"/>
        </w:rPr>
        <w:t>Мирута</w:t>
      </w:r>
      <w:proofErr w:type="spellEnd"/>
      <w:r w:rsidRPr="00594778">
        <w:rPr>
          <w:sz w:val="26"/>
          <w:szCs w:val="26"/>
        </w:rPr>
        <w:t xml:space="preserve"> Н.М. – заступник генерального директора</w:t>
      </w:r>
    </w:p>
    <w:p w:rsidR="006B5898" w:rsidRPr="00C31EBE" w:rsidRDefault="006B5898" w:rsidP="006B5898">
      <w:pPr>
        <w:widowControl w:val="0"/>
        <w:spacing w:after="120"/>
        <w:ind w:firstLine="540"/>
        <w:jc w:val="both"/>
        <w:rPr>
          <w:sz w:val="26"/>
          <w:szCs w:val="26"/>
          <w:lang w:val="ru-RU"/>
        </w:rPr>
      </w:pPr>
      <w:r w:rsidRPr="00594778">
        <w:rPr>
          <w:sz w:val="26"/>
          <w:szCs w:val="26"/>
        </w:rPr>
        <w:t xml:space="preserve"> з економічних питань</w:t>
      </w:r>
      <w:r w:rsidRPr="00594778">
        <w:rPr>
          <w:sz w:val="26"/>
          <w:szCs w:val="26"/>
          <w:lang w:val="ru-RU"/>
        </w:rPr>
        <w:t xml:space="preserve"> </w:t>
      </w:r>
      <w:r w:rsidRPr="00C31EBE">
        <w:rPr>
          <w:sz w:val="26"/>
          <w:szCs w:val="26"/>
          <w:lang w:val="ru-RU"/>
        </w:rPr>
        <w:t xml:space="preserve">                                                      </w:t>
      </w:r>
      <w:r>
        <w:rPr>
          <w:sz w:val="26"/>
          <w:szCs w:val="26"/>
          <w:lang w:val="ru-RU"/>
        </w:rPr>
        <w:t xml:space="preserve"> </w:t>
      </w:r>
      <w:r w:rsidRPr="00C31EB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</w:t>
      </w:r>
      <w:r w:rsidRPr="00C31EBE">
        <w:rPr>
          <w:sz w:val="26"/>
          <w:szCs w:val="26"/>
          <w:lang w:val="ru-RU"/>
        </w:rPr>
        <w:t>___________</w:t>
      </w:r>
      <w:r>
        <w:rPr>
          <w:sz w:val="26"/>
          <w:szCs w:val="26"/>
          <w:lang w:val="ru-RU"/>
        </w:rPr>
        <w:t xml:space="preserve">  </w:t>
      </w:r>
    </w:p>
    <w:p w:rsidR="006B5898" w:rsidRDefault="006B5898" w:rsidP="006B5898">
      <w:pPr>
        <w:widowControl w:val="0"/>
        <w:spacing w:after="120"/>
        <w:ind w:firstLine="540"/>
        <w:jc w:val="both"/>
        <w:rPr>
          <w:sz w:val="26"/>
          <w:szCs w:val="26"/>
        </w:rPr>
      </w:pPr>
      <w:proofErr w:type="spellStart"/>
      <w:r w:rsidRPr="00594778">
        <w:rPr>
          <w:sz w:val="26"/>
          <w:szCs w:val="26"/>
        </w:rPr>
        <w:t>Полозенко</w:t>
      </w:r>
      <w:proofErr w:type="spellEnd"/>
      <w:r w:rsidRPr="00594778">
        <w:rPr>
          <w:sz w:val="26"/>
          <w:szCs w:val="26"/>
        </w:rPr>
        <w:t xml:space="preserve"> О.П. – заступник генерального директора</w:t>
      </w:r>
    </w:p>
    <w:p w:rsidR="00521F95" w:rsidRPr="00177B2B" w:rsidRDefault="006B5898" w:rsidP="006B5898">
      <w:pPr>
        <w:jc w:val="both"/>
        <w:rPr>
          <w:sz w:val="26"/>
          <w:szCs w:val="26"/>
        </w:rPr>
      </w:pPr>
      <w:r w:rsidRPr="00594778">
        <w:rPr>
          <w:sz w:val="26"/>
          <w:szCs w:val="26"/>
        </w:rPr>
        <w:t xml:space="preserve"> з розвитку лікарні</w:t>
      </w:r>
      <w:r>
        <w:rPr>
          <w:sz w:val="26"/>
          <w:szCs w:val="26"/>
          <w:lang w:val="en-US"/>
        </w:rPr>
        <w:t xml:space="preserve">                           </w:t>
      </w:r>
      <w:r w:rsidR="00177B2B">
        <w:rPr>
          <w:sz w:val="26"/>
          <w:szCs w:val="26"/>
        </w:rPr>
        <w:t xml:space="preserve">                                               </w:t>
      </w:r>
    </w:p>
    <w:p w:rsidR="00521F95" w:rsidRDefault="00521F95" w:rsidP="006B5898">
      <w:pPr>
        <w:jc w:val="both"/>
        <w:rPr>
          <w:sz w:val="26"/>
          <w:szCs w:val="26"/>
          <w:lang w:val="en-US"/>
        </w:rPr>
      </w:pPr>
    </w:p>
    <w:p w:rsidR="00521F95" w:rsidRDefault="00521F95" w:rsidP="006B5898">
      <w:pPr>
        <w:jc w:val="both"/>
        <w:rPr>
          <w:sz w:val="26"/>
          <w:szCs w:val="26"/>
          <w:lang w:val="en-US"/>
        </w:rPr>
      </w:pPr>
    </w:p>
    <w:p w:rsidR="006B5898" w:rsidRDefault="006B5898" w:rsidP="006B5898">
      <w:pPr>
        <w:pStyle w:val="a3"/>
        <w:jc w:val="both"/>
        <w:rPr>
          <w:rFonts w:cs="Arial"/>
          <w:color w:val="000000"/>
          <w:sz w:val="24"/>
          <w:szCs w:val="24"/>
          <w:lang w:val="uk-UA" w:eastAsia="uk-UA"/>
        </w:rPr>
      </w:pPr>
    </w:p>
    <w:sectPr w:rsidR="006B5898" w:rsidSect="001E10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3334A"/>
    <w:multiLevelType w:val="multilevel"/>
    <w:tmpl w:val="3D28B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98"/>
    <w:rsid w:val="00177B2B"/>
    <w:rsid w:val="001E102E"/>
    <w:rsid w:val="00327015"/>
    <w:rsid w:val="003835B5"/>
    <w:rsid w:val="00521F95"/>
    <w:rsid w:val="00574878"/>
    <w:rsid w:val="005954DB"/>
    <w:rsid w:val="006B5898"/>
    <w:rsid w:val="008C189D"/>
    <w:rsid w:val="008E4EA4"/>
    <w:rsid w:val="00AA1634"/>
    <w:rsid w:val="00B83166"/>
    <w:rsid w:val="00CB4AD7"/>
    <w:rsid w:val="00DC3E9E"/>
    <w:rsid w:val="00F2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0677"/>
  <w15:chartTrackingRefBased/>
  <w15:docId w15:val="{DA9E6934-ACF7-4B1C-B0FA-FE3267B9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符号列表,列出段落2,列出段落1"/>
    <w:basedOn w:val="a"/>
    <w:link w:val="a4"/>
    <w:uiPriority w:val="34"/>
    <w:qFormat/>
    <w:rsid w:val="006B58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Subtitle"/>
    <w:basedOn w:val="a"/>
    <w:link w:val="a6"/>
    <w:qFormat/>
    <w:rsid w:val="006B5898"/>
    <w:rPr>
      <w:sz w:val="26"/>
      <w:szCs w:val="20"/>
      <w:lang w:val="ru-RU"/>
    </w:rPr>
  </w:style>
  <w:style w:type="character" w:customStyle="1" w:styleId="a6">
    <w:name w:val="Підзаголовок Знак"/>
    <w:basedOn w:val="a0"/>
    <w:link w:val="a5"/>
    <w:rsid w:val="006B5898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1">
    <w:name w:val="Обычный1"/>
    <w:link w:val="Normal"/>
    <w:qFormat/>
    <w:rsid w:val="006B5898"/>
    <w:pPr>
      <w:spacing w:after="0" w:line="276" w:lineRule="auto"/>
    </w:pPr>
    <w:rPr>
      <w:rFonts w:ascii="Arial" w:eastAsia="Times New Roman" w:hAnsi="Arial" w:cs="Times New Roman"/>
      <w:color w:val="000000"/>
    </w:rPr>
  </w:style>
  <w:style w:type="character" w:customStyle="1" w:styleId="Normal">
    <w:name w:val="Normal Знак"/>
    <w:link w:val="1"/>
    <w:rsid w:val="006B5898"/>
    <w:rPr>
      <w:rFonts w:ascii="Arial" w:eastAsia="Times New Roman" w:hAnsi="Arial" w:cs="Times New Roman"/>
      <w:color w:val="000000"/>
    </w:rPr>
  </w:style>
  <w:style w:type="character" w:customStyle="1" w:styleId="a4">
    <w:name w:val="Абзац списку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3"/>
    <w:uiPriority w:val="34"/>
    <w:locked/>
    <w:rsid w:val="006B5898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7487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7487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>Щомісячні – комплексні проводяться Виконавцем.</vt:lpstr>
      <vt:lpstr>Перевірка стану  і регулювання натягу привідного ременя – Регулювання.</vt:lpstr>
      <vt:lpstr>Перевірка працездатності датчиків  та блокіровок та їх регулювання	- Регулюванн</vt:lpstr>
      <vt:lpstr>Перевірка відсутності короткого замикання в обмотках генератора - Перевірка.</vt:lpstr>
      <vt:lpstr>Перевіка працездатності системи „Аварійна зупинка” для блокування запуску 	- Пе</vt:lpstr>
      <vt:lpstr>Перевірка працездатності блоку зарядки акумулятора – Перевірка.</vt:lpstr>
      <vt:lpstr>Перевірка функціонування вимірювальних приладів на панелі управління дизель-ген</vt:lpstr>
      <vt:lpstr>Очищення відстійника та сітчатого фільтра паливного насоса – Очищення.</vt:lpstr>
      <vt:lpstr>Перевірка кількості та виміри густини охолоджуючої рідини – Перевірка.</vt:lpstr>
      <vt:lpstr>Перевірка наявності води в фільтрі попереднього очищення палива і зливу відстою </vt:lpstr>
      <vt:lpstr>Перевірка рівня масла в картері двигуна. Перевірка тиску масла за допомогою моно</vt:lpstr>
      <vt:lpstr>Очищення повітряного фільтра та видалення грязі з пилезбірника в нормальних умов</vt:lpstr>
      <vt:lpstr>Перевірка акумуляторних батарей, контроль рівня густини електроліта – Перевірка.</vt:lpstr>
      <vt:lpstr>Контроль датчика повітряного фільтра- Перевірка.</vt:lpstr>
      <vt:lpstr>Перевірка працездатності датчиків блокіровок – Перевірка.</vt:lpstr>
      <vt:lpstr>Очищення та на лаштування датчиків частоти обертання – Регулювання.</vt:lpstr>
      <vt:lpstr>Перевірка силових ланцюгів генератора – Перевірка.</vt:lpstr>
      <vt:lpstr>Перевірка контрольних та управляючих ланцюгів генератора – Перевірка.</vt:lpstr>
      <vt:lpstr>Перевірка стану підмагнічуйого  статора – Перевірка.</vt:lpstr>
      <vt:lpstr>Перевірка основного автоматичного регулятора напруги – Перевірка.</vt:lpstr>
      <vt:lpstr>Щорічні – ДВИГУН проводяться Виконавцем. </vt:lpstr>
      <vt:lpstr>Контроль періодичності і якості виконання робіт технічним персоналом Замовника.</vt:lpstr>
      <vt:lpstr>Перевірка рівня та контроль щільності охолоджуючої рідини. Долив при необхідност</vt:lpstr>
      <vt:lpstr>Перевірка стану та натягу приводного ременю зарядного генератора та вентилятора </vt:lpstr>
      <vt:lpstr>Перевірка наявності води в фільтрі попередньої очистки палива і злив відстою (За</vt:lpstr>
      <vt:lpstr>Перевірка рівня мастила в картері двигуна. Перевірка тиску мастила. Долив при не</vt:lpstr>
      <vt:lpstr>Очистка повітряного фільтру та видалення забруднення з пилозбірника. Заміна філь</vt:lpstr>
      <vt:lpstr>Перевірка акумуляторної батареї/й, контроль рівня та щільності  електроліту. Дол</vt:lpstr>
      <vt:lpstr>Контроль спрацювання датчика забрудненості повітряного фільтру.</vt:lpstr>
      <vt:lpstr>Перевірка працездатності датчиків та блокувань.</vt:lpstr>
      <vt:lpstr>Перевірка здібності ДГ стабільно підтримувати частоту при зміні навантаження, за</vt:lpstr>
      <vt:lpstr/>
      <vt:lpstr>Щорічні – ГЕНЕРАТОР проводяться Виконавцем. </vt:lpstr>
      <vt:lpstr>Перевірка під’єднання  силового кабелю до захисного автомату ДГ.</vt:lpstr>
      <vt:lpstr>Перевірка автоматичного регулятора напруги (За допомогою панелі керув.).</vt:lpstr>
      <vt:lpstr>Перевірка і за необхідністю регулювання вихідної напруги силового генератора.</vt:lpstr>
      <vt:lpstr>Тестування дизель-генератора без підключення навантаження.</vt:lpstr>
      <vt:lpstr>Тестування дизель-генератора з навантаженням.</vt:lpstr>
      <vt:lpstr>Перевірка спрацювання системи „аварійний стоп” для блокування запуску ДГ.</vt:lpstr>
      <vt:lpstr>Контроль інтервалів запуску ДГ при зникненні електричної напруги і підключення н</vt:lpstr>
      <vt:lpstr>Перевірка зарядного пристрою акумуляторної батареї.</vt:lpstr>
      <vt:lpstr>Перевірка вимірювальних приладів на панелі керування ДГ.</vt:lpstr>
      <vt:lpstr>Перевірка здібності ДГ стабільно підтримувати частоту та напругу при зміні наван</vt:lpstr>
      <vt:lpstr>Імітація можливих відхилень (несправностей) електро-мережі об’єкту та проведення</vt:lpstr>
      <vt:lpstr/>
      <vt:lpstr>Щорічні - ПАНЕЛЬ АВТОМАТИКИ проводяться Виконавцем</vt:lpstr>
      <vt:lpstr>Перевірка контрольних і керуючих ланцюгів.</vt:lpstr>
      <vt:lpstr>Перевірка стану силових клем та з’єднань.</vt:lpstr>
      <vt:lpstr>Перевірка і настройка часових інтервалів спрацювання.</vt:lpstr>
      <vt:lpstr>Контроль системи аварій і попереджень (За наявності).</vt:lpstr>
      <vt:lpstr/>
      <vt:lpstr>На Замовлення проводяться Виконавцем – Загальна діагностика з видачою рекомендац</vt:lpstr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2024-09-11T06:07:00Z</cp:lastPrinted>
  <dcterms:created xsi:type="dcterms:W3CDTF">2024-09-16T07:00:00Z</dcterms:created>
  <dcterms:modified xsi:type="dcterms:W3CDTF">2024-09-16T07:04:00Z</dcterms:modified>
</cp:coreProperties>
</file>