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EF7FE0" w:rsidRDefault="00EF7FE0" w:rsidP="009E0CE2">
      <w:pPr>
        <w:widowControl w:val="0"/>
        <w:tabs>
          <w:tab w:val="left" w:pos="4860"/>
        </w:tabs>
        <w:autoSpaceDE w:val="0"/>
        <w:autoSpaceDN w:val="0"/>
        <w:adjustRightInd w:val="0"/>
        <w:jc w:val="center"/>
        <w:rPr>
          <w:rFonts w:eastAsia="Tahoma"/>
          <w:b/>
          <w:bCs/>
          <w:color w:val="333333"/>
          <w:kern w:val="2"/>
          <w:sz w:val="28"/>
          <w:szCs w:val="28"/>
          <w:lang w:eastAsia="zh-CN"/>
        </w:rPr>
      </w:pPr>
    </w:p>
    <w:p w:rsidR="00FA4022" w:rsidRDefault="00FA4022" w:rsidP="00FA4022">
      <w:pPr>
        <w:widowControl w:val="0"/>
        <w:tabs>
          <w:tab w:val="left" w:pos="4860"/>
        </w:tabs>
        <w:autoSpaceDE w:val="0"/>
        <w:autoSpaceDN w:val="0"/>
        <w:adjustRightInd w:val="0"/>
        <w:jc w:val="right"/>
        <w:rPr>
          <w:rFonts w:eastAsia="Calibri"/>
        </w:rPr>
      </w:pPr>
    </w:p>
    <w:p w:rsidR="00FA4022" w:rsidRPr="00547D6A" w:rsidRDefault="00FA4022" w:rsidP="00FA4022">
      <w:pPr>
        <w:jc w:val="center"/>
        <w:outlineLvl w:val="0"/>
        <w:rPr>
          <w:b/>
          <w:sz w:val="28"/>
          <w:szCs w:val="28"/>
        </w:rPr>
      </w:pPr>
      <w:r w:rsidRPr="00547D6A">
        <w:rPr>
          <w:b/>
          <w:sz w:val="28"/>
          <w:szCs w:val="28"/>
        </w:rPr>
        <w:t xml:space="preserve">ТЕХНІЧНІ ВИМОГИ </w:t>
      </w:r>
    </w:p>
    <w:p w:rsidR="00FA4022" w:rsidRPr="00547D6A" w:rsidRDefault="00FA4022" w:rsidP="00FA4022">
      <w:pPr>
        <w:spacing w:after="60"/>
        <w:jc w:val="center"/>
        <w:outlineLvl w:val="0"/>
        <w:rPr>
          <w:b/>
          <w:sz w:val="28"/>
          <w:szCs w:val="28"/>
        </w:rPr>
      </w:pPr>
      <w:r w:rsidRPr="00547D6A">
        <w:rPr>
          <w:b/>
          <w:sz w:val="28"/>
          <w:szCs w:val="28"/>
        </w:rPr>
        <w:t>на закупівлю по предмету</w:t>
      </w:r>
    </w:p>
    <w:p w:rsidR="00FA4022" w:rsidRDefault="00FA4022" w:rsidP="00FA4022">
      <w:pPr>
        <w:jc w:val="center"/>
        <w:rPr>
          <w:rFonts w:eastAsia="Tahoma"/>
          <w:b/>
          <w:bCs/>
          <w:color w:val="333333"/>
          <w:kern w:val="2"/>
          <w:sz w:val="28"/>
          <w:szCs w:val="28"/>
          <w:lang w:eastAsia="zh-CN"/>
        </w:rPr>
      </w:pPr>
      <w:r w:rsidRPr="00873E5A">
        <w:rPr>
          <w:rFonts w:eastAsia="Tahoma"/>
          <w:b/>
          <w:bCs/>
          <w:color w:val="333333"/>
          <w:kern w:val="2"/>
          <w:sz w:val="28"/>
          <w:szCs w:val="28"/>
          <w:lang w:eastAsia="zh-CN"/>
        </w:rPr>
        <w:t xml:space="preserve">код ДК 021:2015 – 71630000-3 Послуги з технічного огляду та </w:t>
      </w:r>
      <w:proofErr w:type="spellStart"/>
      <w:r w:rsidRPr="00873E5A">
        <w:rPr>
          <w:rFonts w:eastAsia="Tahoma"/>
          <w:b/>
          <w:bCs/>
          <w:color w:val="333333"/>
          <w:kern w:val="2"/>
          <w:sz w:val="28"/>
          <w:szCs w:val="28"/>
          <w:lang w:eastAsia="zh-CN"/>
        </w:rPr>
        <w:t>випробовувань</w:t>
      </w:r>
      <w:proofErr w:type="spellEnd"/>
      <w:r w:rsidRPr="00873E5A">
        <w:rPr>
          <w:rFonts w:eastAsia="Tahoma"/>
          <w:b/>
          <w:bCs/>
          <w:color w:val="333333"/>
          <w:kern w:val="2"/>
          <w:sz w:val="28"/>
          <w:szCs w:val="28"/>
          <w:lang w:eastAsia="zh-CN"/>
        </w:rPr>
        <w:t xml:space="preserve"> (</w:t>
      </w:r>
      <w:proofErr w:type="spellStart"/>
      <w:r w:rsidRPr="00873E5A">
        <w:rPr>
          <w:rFonts w:eastAsia="Tahoma"/>
          <w:b/>
          <w:bCs/>
          <w:color w:val="333333"/>
          <w:kern w:val="2"/>
          <w:sz w:val="28"/>
          <w:szCs w:val="28"/>
          <w:lang w:eastAsia="zh-CN"/>
        </w:rPr>
        <w:t>опосвідчення</w:t>
      </w:r>
      <w:proofErr w:type="spellEnd"/>
      <w:r w:rsidRPr="00873E5A">
        <w:rPr>
          <w:rFonts w:eastAsia="Tahoma"/>
          <w:b/>
          <w:bCs/>
          <w:color w:val="333333"/>
          <w:kern w:val="2"/>
          <w:sz w:val="28"/>
          <w:szCs w:val="28"/>
          <w:lang w:eastAsia="zh-CN"/>
        </w:rPr>
        <w:t xml:space="preserve"> балонів, що працюють під тиском)</w:t>
      </w:r>
    </w:p>
    <w:p w:rsidR="00FA4022" w:rsidRDefault="00FA4022" w:rsidP="00FA4022">
      <w:pPr>
        <w:jc w:val="center"/>
        <w:rPr>
          <w:b/>
        </w:rPr>
      </w:pPr>
    </w:p>
    <w:p w:rsidR="00FA4022" w:rsidRPr="00957C41" w:rsidRDefault="00FA4022" w:rsidP="00FA4022">
      <w:pPr>
        <w:jc w:val="center"/>
        <w:outlineLvl w:val="0"/>
        <w:rPr>
          <w:b/>
          <w:sz w:val="32"/>
          <w:szCs w:val="32"/>
        </w:rPr>
      </w:pPr>
      <w:bookmarkStart w:id="0" w:name="_Hlk191379689"/>
      <w:r w:rsidRPr="00575AE0">
        <w:rPr>
          <w:b/>
          <w:sz w:val="32"/>
          <w:szCs w:val="32"/>
        </w:rPr>
        <w:t>ТЕХНІЧНЕ ЗАВДАННЯ</w:t>
      </w:r>
    </w:p>
    <w:p w:rsidR="00FA4022" w:rsidRPr="00DF3C0F" w:rsidRDefault="00FA4022" w:rsidP="00FA4022">
      <w:pPr>
        <w:pStyle w:val="3"/>
        <w:spacing w:before="0"/>
        <w:jc w:val="center"/>
        <w:rPr>
          <w:rFonts w:ascii="Times New Roman" w:hAnsi="Times New Roman" w:cs="Times New Roman"/>
          <w:b w:val="0"/>
          <w:bCs w:val="0"/>
          <w:sz w:val="27"/>
          <w:szCs w:val="27"/>
          <w:lang w:eastAsia="uk-UA"/>
        </w:rPr>
      </w:pPr>
      <w:r w:rsidRPr="00DF3C0F">
        <w:rPr>
          <w:rFonts w:ascii="Times New Roman" w:hAnsi="Times New Roman" w:cs="Times New Roman"/>
          <w:sz w:val="27"/>
          <w:szCs w:val="27"/>
          <w:lang w:eastAsia="uk-UA"/>
        </w:rPr>
        <w:t xml:space="preserve">на </w:t>
      </w:r>
      <w:proofErr w:type="spellStart"/>
      <w:r w:rsidRPr="00DF3C0F">
        <w:rPr>
          <w:rFonts w:ascii="Times New Roman" w:hAnsi="Times New Roman" w:cs="Times New Roman"/>
          <w:sz w:val="27"/>
          <w:szCs w:val="27"/>
          <w:lang w:eastAsia="uk-UA"/>
        </w:rPr>
        <w:t>опосвідчення</w:t>
      </w:r>
      <w:proofErr w:type="spellEnd"/>
      <w:r w:rsidRPr="00DF3C0F">
        <w:rPr>
          <w:rFonts w:ascii="Times New Roman" w:hAnsi="Times New Roman" w:cs="Times New Roman"/>
          <w:sz w:val="27"/>
          <w:szCs w:val="27"/>
          <w:lang w:eastAsia="uk-UA"/>
        </w:rPr>
        <w:t xml:space="preserve"> балонів, що працюють під тиском, з медичними газами</w:t>
      </w:r>
    </w:p>
    <w:p w:rsidR="00FA4022" w:rsidRPr="00DF3C0F" w:rsidRDefault="00FA4022" w:rsidP="00FA4022">
      <w:pPr>
        <w:spacing w:line="200" w:lineRule="exact"/>
        <w:outlineLvl w:val="3"/>
        <w:rPr>
          <w:b/>
          <w:bCs/>
          <w:sz w:val="26"/>
          <w:szCs w:val="26"/>
          <w:lang w:eastAsia="uk-UA"/>
        </w:rPr>
      </w:pPr>
    </w:p>
    <w:p w:rsidR="00FA4022" w:rsidRPr="00F87BB2" w:rsidRDefault="00FA4022" w:rsidP="00FA4022">
      <w:pPr>
        <w:jc w:val="center"/>
        <w:outlineLvl w:val="3"/>
        <w:rPr>
          <w:b/>
          <w:bCs/>
          <w:sz w:val="26"/>
          <w:szCs w:val="26"/>
          <w:lang w:eastAsia="uk-UA"/>
        </w:rPr>
      </w:pPr>
      <w:r w:rsidRPr="005203CE">
        <w:rPr>
          <w:b/>
          <w:bCs/>
          <w:sz w:val="28"/>
          <w:szCs w:val="28"/>
          <w:lang w:eastAsia="uk-UA"/>
        </w:rPr>
        <w:t xml:space="preserve">1. </w:t>
      </w:r>
      <w:r w:rsidRPr="00F87BB2">
        <w:rPr>
          <w:b/>
          <w:bCs/>
          <w:sz w:val="26"/>
          <w:szCs w:val="26"/>
          <w:lang w:eastAsia="uk-UA"/>
        </w:rPr>
        <w:t>Загальні положення</w:t>
      </w:r>
    </w:p>
    <w:p w:rsidR="00FA4022" w:rsidRPr="00DF3C0F" w:rsidRDefault="00FA4022" w:rsidP="00FA4022">
      <w:pPr>
        <w:spacing w:before="100" w:beforeAutospacing="1"/>
        <w:rPr>
          <w:lang w:eastAsia="uk-UA"/>
        </w:rPr>
      </w:pPr>
      <w:r w:rsidRPr="00DF3C0F">
        <w:rPr>
          <w:lang w:eastAsia="uk-UA"/>
        </w:rPr>
        <w:t xml:space="preserve">1.1. </w:t>
      </w:r>
      <w:r w:rsidRPr="00DF3C0F">
        <w:rPr>
          <w:b/>
          <w:bCs/>
          <w:lang w:eastAsia="uk-UA"/>
        </w:rPr>
        <w:t>Предмет закупівлі:</w:t>
      </w:r>
      <w:r w:rsidRPr="00DF3C0F">
        <w:rPr>
          <w:lang w:eastAsia="uk-UA"/>
        </w:rPr>
        <w:t xml:space="preserve"> Проведення </w:t>
      </w:r>
      <w:proofErr w:type="spellStart"/>
      <w:r w:rsidRPr="00DF3C0F">
        <w:rPr>
          <w:lang w:eastAsia="uk-UA"/>
        </w:rPr>
        <w:t>опосвідчення</w:t>
      </w:r>
      <w:proofErr w:type="spellEnd"/>
      <w:r w:rsidRPr="00DF3C0F">
        <w:rPr>
          <w:lang w:eastAsia="uk-UA"/>
        </w:rPr>
        <w:t xml:space="preserve"> балонів, що працюють під тиском, які використовуються для зберігання та транспортування медичних газів: кисень, азот, закис азоту, діоксид вуглецю.</w:t>
      </w:r>
    </w:p>
    <w:p w:rsidR="00FA4022" w:rsidRPr="00DF3C0F" w:rsidRDefault="00FA4022" w:rsidP="00FA4022">
      <w:pPr>
        <w:rPr>
          <w:lang w:eastAsia="uk-UA"/>
        </w:rPr>
      </w:pPr>
      <w:r w:rsidRPr="00DF3C0F">
        <w:rPr>
          <w:lang w:eastAsia="uk-UA"/>
        </w:rPr>
        <w:t xml:space="preserve">1.2. </w:t>
      </w:r>
      <w:r w:rsidRPr="00DF3C0F">
        <w:rPr>
          <w:b/>
          <w:bCs/>
          <w:lang w:eastAsia="uk-UA"/>
        </w:rPr>
        <w:t xml:space="preserve">Кількість балонів для </w:t>
      </w:r>
      <w:proofErr w:type="spellStart"/>
      <w:r w:rsidRPr="00DF3C0F">
        <w:rPr>
          <w:b/>
          <w:bCs/>
          <w:lang w:eastAsia="uk-UA"/>
        </w:rPr>
        <w:t>опосвідчення</w:t>
      </w:r>
      <w:proofErr w:type="spellEnd"/>
      <w:r w:rsidRPr="00DF3C0F">
        <w:rPr>
          <w:b/>
          <w:bCs/>
          <w:lang w:eastAsia="uk-UA"/>
        </w:rPr>
        <w:t>:</w:t>
      </w:r>
      <w:r w:rsidRPr="00DF3C0F">
        <w:rPr>
          <w:lang w:eastAsia="uk-UA"/>
        </w:rPr>
        <w:t xml:space="preserve"> Загальна кількість 30 балонів.</w:t>
      </w:r>
    </w:p>
    <w:p w:rsidR="00FA4022" w:rsidRPr="00DF3C0F" w:rsidRDefault="00FA4022" w:rsidP="00FA4022">
      <w:pPr>
        <w:rPr>
          <w:lang w:eastAsia="uk-UA"/>
        </w:rPr>
      </w:pPr>
      <w:r w:rsidRPr="00DF3C0F">
        <w:rPr>
          <w:lang w:eastAsia="uk-UA"/>
        </w:rPr>
        <w:t xml:space="preserve">1.3. </w:t>
      </w:r>
      <w:r w:rsidRPr="00DF3C0F">
        <w:rPr>
          <w:b/>
          <w:bCs/>
          <w:lang w:eastAsia="uk-UA"/>
        </w:rPr>
        <w:t>Термін виконання робіт:</w:t>
      </w:r>
      <w:r w:rsidRPr="00DF3C0F">
        <w:rPr>
          <w:lang w:eastAsia="uk-UA"/>
        </w:rPr>
        <w:t xml:space="preserve"> Протягом року</w:t>
      </w:r>
    </w:p>
    <w:p w:rsidR="00FA4022" w:rsidRPr="00F87BB2" w:rsidRDefault="00FA4022" w:rsidP="00FA4022">
      <w:pPr>
        <w:spacing w:before="100" w:beforeAutospacing="1" w:after="100" w:afterAutospacing="1"/>
        <w:jc w:val="center"/>
        <w:outlineLvl w:val="3"/>
        <w:rPr>
          <w:b/>
          <w:bCs/>
          <w:sz w:val="26"/>
          <w:szCs w:val="26"/>
          <w:lang w:eastAsia="uk-UA"/>
        </w:rPr>
      </w:pPr>
      <w:r w:rsidRPr="005203CE">
        <w:rPr>
          <w:b/>
          <w:bCs/>
          <w:sz w:val="28"/>
          <w:szCs w:val="28"/>
          <w:lang w:eastAsia="uk-UA"/>
        </w:rPr>
        <w:t>2</w:t>
      </w:r>
      <w:r w:rsidRPr="00F87BB2">
        <w:rPr>
          <w:b/>
          <w:bCs/>
          <w:sz w:val="26"/>
          <w:szCs w:val="26"/>
          <w:lang w:eastAsia="uk-UA"/>
        </w:rPr>
        <w:t xml:space="preserve">. Опис об'єкта </w:t>
      </w:r>
      <w:proofErr w:type="spellStart"/>
      <w:r w:rsidRPr="00F87BB2">
        <w:rPr>
          <w:b/>
          <w:bCs/>
          <w:sz w:val="26"/>
          <w:szCs w:val="26"/>
          <w:lang w:eastAsia="uk-UA"/>
        </w:rPr>
        <w:t>опосвідчення</w:t>
      </w:r>
      <w:proofErr w:type="spellEnd"/>
    </w:p>
    <w:p w:rsidR="00FA4022" w:rsidRPr="00DF3C0F" w:rsidRDefault="00FA4022" w:rsidP="00FA4022">
      <w:pPr>
        <w:spacing w:before="100" w:beforeAutospacing="1"/>
        <w:rPr>
          <w:lang w:eastAsia="uk-UA"/>
        </w:rPr>
      </w:pPr>
      <w:r w:rsidRPr="00DF3C0F">
        <w:rPr>
          <w:lang w:eastAsia="uk-UA"/>
        </w:rPr>
        <w:t xml:space="preserve">2.1. </w:t>
      </w:r>
      <w:r w:rsidRPr="00DF3C0F">
        <w:rPr>
          <w:b/>
          <w:bCs/>
          <w:lang w:eastAsia="uk-UA"/>
        </w:rPr>
        <w:t>Типи балонів:</w:t>
      </w:r>
    </w:p>
    <w:p w:rsidR="00FA4022" w:rsidRPr="00DF3C0F" w:rsidRDefault="00FA4022" w:rsidP="00FA4022">
      <w:pPr>
        <w:ind w:left="720"/>
        <w:rPr>
          <w:lang w:eastAsia="uk-UA"/>
        </w:rPr>
      </w:pPr>
      <w:r w:rsidRPr="00DF3C0F">
        <w:rPr>
          <w:lang w:eastAsia="uk-UA"/>
        </w:rPr>
        <w:t>Балони під тиском, що використовуються для зберігання і транспортування медичних газів.</w:t>
      </w:r>
    </w:p>
    <w:p w:rsidR="00FA4022" w:rsidRPr="00DF3C0F" w:rsidRDefault="00FA4022" w:rsidP="00FA4022">
      <w:pPr>
        <w:ind w:left="720"/>
        <w:rPr>
          <w:lang w:eastAsia="uk-UA"/>
        </w:rPr>
      </w:pPr>
      <w:r w:rsidRPr="00DF3C0F">
        <w:rPr>
          <w:lang w:eastAsia="uk-UA"/>
        </w:rPr>
        <w:t>Типи балонів: сталеві, алюмінієві.</w:t>
      </w:r>
    </w:p>
    <w:p w:rsidR="00FA4022" w:rsidRPr="00DF3C0F" w:rsidRDefault="00FA4022" w:rsidP="00FA4022">
      <w:pPr>
        <w:ind w:left="720"/>
        <w:rPr>
          <w:lang w:eastAsia="uk-UA"/>
        </w:rPr>
      </w:pPr>
      <w:r w:rsidRPr="00DF3C0F">
        <w:rPr>
          <w:lang w:eastAsia="uk-UA"/>
        </w:rPr>
        <w:t>Об’єм балонів: 10 л, 8л, 5 л, 3 л, 2л.</w:t>
      </w:r>
    </w:p>
    <w:p w:rsidR="00FA4022" w:rsidRPr="00DF3C0F" w:rsidRDefault="00FA4022" w:rsidP="00FA4022">
      <w:pPr>
        <w:ind w:left="720"/>
        <w:rPr>
          <w:lang w:eastAsia="uk-UA"/>
        </w:rPr>
      </w:pPr>
      <w:r w:rsidRPr="00DF3C0F">
        <w:rPr>
          <w:lang w:eastAsia="uk-UA"/>
        </w:rPr>
        <w:t>Робочий тиск: 150 бар</w:t>
      </w:r>
    </w:p>
    <w:p w:rsidR="00FA4022" w:rsidRDefault="00FA4022" w:rsidP="00FA4022">
      <w:pPr>
        <w:rPr>
          <w:lang w:eastAsia="uk-UA"/>
        </w:rPr>
      </w:pPr>
      <w:r w:rsidRPr="00DF3C0F">
        <w:rPr>
          <w:lang w:eastAsia="uk-UA"/>
        </w:rPr>
        <w:t xml:space="preserve">2.2. </w:t>
      </w:r>
      <w:r w:rsidRPr="00DF3C0F">
        <w:rPr>
          <w:b/>
          <w:bCs/>
          <w:lang w:eastAsia="uk-UA"/>
        </w:rPr>
        <w:t>Застосування:</w:t>
      </w:r>
      <w:r w:rsidRPr="00DF3C0F">
        <w:rPr>
          <w:lang w:eastAsia="uk-UA"/>
        </w:rPr>
        <w:t xml:space="preserve"> Балони використовуються для зберігання медичних газів: кисень, закис </w:t>
      </w:r>
      <w:proofErr w:type="spellStart"/>
      <w:r w:rsidRPr="00DF3C0F">
        <w:rPr>
          <w:lang w:eastAsia="uk-UA"/>
        </w:rPr>
        <w:t>азоту,діоксид</w:t>
      </w:r>
      <w:proofErr w:type="spellEnd"/>
      <w:r w:rsidRPr="00DF3C0F">
        <w:rPr>
          <w:lang w:eastAsia="uk-UA"/>
        </w:rPr>
        <w:t xml:space="preserve"> вуглецю, що застосовуються для надання медичних послуг пацієнтам у лікарні.</w:t>
      </w:r>
    </w:p>
    <w:p w:rsidR="00FA4022" w:rsidRPr="00DF3C0F" w:rsidRDefault="00FA4022" w:rsidP="00FA4022">
      <w:pPr>
        <w:rPr>
          <w:lang w:eastAsia="uk-UA"/>
        </w:rPr>
      </w:pPr>
      <w:r w:rsidRPr="00DF3C0F">
        <w:rPr>
          <w:lang w:eastAsia="uk-UA"/>
        </w:rPr>
        <w:t xml:space="preserve">2.3. </w:t>
      </w:r>
      <w:r w:rsidRPr="00DF3C0F">
        <w:rPr>
          <w:b/>
          <w:bCs/>
          <w:lang w:eastAsia="uk-UA"/>
        </w:rPr>
        <w:t>Умови експлуатації:</w:t>
      </w:r>
      <w:r w:rsidRPr="00DF3C0F">
        <w:rPr>
          <w:lang w:eastAsia="uk-UA"/>
        </w:rPr>
        <w:t xml:space="preserve"> Балони експлуатуються відповідно до нормативних вимог щодо зберігання та транспортування медичних газів, підлягають регулярному технічному обслуговуванню та </w:t>
      </w:r>
      <w:proofErr w:type="spellStart"/>
      <w:r w:rsidRPr="00DF3C0F">
        <w:rPr>
          <w:lang w:eastAsia="uk-UA"/>
        </w:rPr>
        <w:t>опосвідченню</w:t>
      </w:r>
      <w:proofErr w:type="spellEnd"/>
      <w:r w:rsidRPr="00DF3C0F">
        <w:rPr>
          <w:lang w:eastAsia="uk-UA"/>
        </w:rPr>
        <w:t>.</w:t>
      </w:r>
    </w:p>
    <w:p w:rsidR="00FA4022" w:rsidRPr="00DF3C0F" w:rsidRDefault="00FA4022" w:rsidP="00FA4022">
      <w:pPr>
        <w:rPr>
          <w:lang w:eastAsia="uk-UA"/>
        </w:rPr>
      </w:pPr>
    </w:p>
    <w:p w:rsidR="00FA4022" w:rsidRPr="005203CE" w:rsidRDefault="00FA4022" w:rsidP="00FA4022">
      <w:pPr>
        <w:spacing w:before="100" w:beforeAutospacing="1" w:after="100" w:afterAutospacing="1" w:line="200" w:lineRule="exact"/>
        <w:jc w:val="center"/>
        <w:outlineLvl w:val="3"/>
        <w:rPr>
          <w:b/>
          <w:bCs/>
          <w:sz w:val="28"/>
          <w:szCs w:val="28"/>
          <w:lang w:eastAsia="uk-UA"/>
        </w:rPr>
      </w:pPr>
      <w:r w:rsidRPr="005203CE">
        <w:rPr>
          <w:b/>
          <w:bCs/>
          <w:sz w:val="28"/>
          <w:szCs w:val="28"/>
          <w:lang w:eastAsia="uk-UA"/>
        </w:rPr>
        <w:t xml:space="preserve">3. </w:t>
      </w:r>
      <w:r w:rsidRPr="00F87BB2">
        <w:rPr>
          <w:b/>
          <w:bCs/>
          <w:sz w:val="26"/>
          <w:szCs w:val="26"/>
          <w:lang w:eastAsia="uk-UA"/>
        </w:rPr>
        <w:t>Вимоги до виконання робіт</w:t>
      </w:r>
    </w:p>
    <w:p w:rsidR="00FA4022" w:rsidRPr="00DF3C0F" w:rsidRDefault="00FA4022" w:rsidP="00FA4022">
      <w:pPr>
        <w:spacing w:before="100" w:beforeAutospacing="1"/>
        <w:rPr>
          <w:lang w:eastAsia="uk-UA"/>
        </w:rPr>
      </w:pPr>
      <w:r w:rsidRPr="00DF3C0F">
        <w:rPr>
          <w:lang w:eastAsia="uk-UA"/>
        </w:rPr>
        <w:t xml:space="preserve">3.1. </w:t>
      </w:r>
      <w:r w:rsidRPr="00DF3C0F">
        <w:rPr>
          <w:b/>
          <w:bCs/>
          <w:lang w:eastAsia="uk-UA"/>
        </w:rPr>
        <w:t>Перевірка стану балонів:</w:t>
      </w:r>
    </w:p>
    <w:p w:rsidR="00FA4022" w:rsidRPr="00DF3C0F" w:rsidRDefault="00FA4022" w:rsidP="00FA4022">
      <w:pPr>
        <w:ind w:left="720"/>
        <w:rPr>
          <w:lang w:eastAsia="uk-UA"/>
        </w:rPr>
      </w:pPr>
      <w:r w:rsidRPr="00DF3C0F">
        <w:rPr>
          <w:lang w:eastAsia="uk-UA"/>
        </w:rPr>
        <w:t xml:space="preserve">Візуальна перевірка стану кожного балона на наявність </w:t>
      </w:r>
      <w:proofErr w:type="spellStart"/>
      <w:r w:rsidRPr="00DF3C0F">
        <w:rPr>
          <w:lang w:eastAsia="uk-UA"/>
        </w:rPr>
        <w:t>тріщин</w:t>
      </w:r>
      <w:proofErr w:type="spellEnd"/>
      <w:r w:rsidRPr="00DF3C0F">
        <w:rPr>
          <w:lang w:eastAsia="uk-UA"/>
        </w:rPr>
        <w:t>, вм'ятин, корозії, пошкоджень або інших дефектів, які можуть вплинути на безпеку використання.</w:t>
      </w:r>
    </w:p>
    <w:p w:rsidR="00FA4022" w:rsidRPr="00DF3C0F" w:rsidRDefault="00FA4022" w:rsidP="00FA4022">
      <w:pPr>
        <w:ind w:left="720"/>
        <w:rPr>
          <w:lang w:eastAsia="uk-UA"/>
        </w:rPr>
      </w:pPr>
      <w:r w:rsidRPr="00DF3C0F">
        <w:rPr>
          <w:lang w:eastAsia="uk-UA"/>
        </w:rPr>
        <w:t>Перевірка стану вентилів, (у разі необхідності виконати заміну вентилів),запобіжних пристроїв, з'єднань та інших елементів, що можуть вплинути на герметичність та функціональність.</w:t>
      </w:r>
    </w:p>
    <w:p w:rsidR="00FA4022" w:rsidRPr="00DF3C0F" w:rsidRDefault="00FA4022" w:rsidP="00FA4022">
      <w:pPr>
        <w:rPr>
          <w:lang w:eastAsia="uk-UA"/>
        </w:rPr>
      </w:pPr>
      <w:r w:rsidRPr="00DF3C0F">
        <w:rPr>
          <w:lang w:eastAsia="uk-UA"/>
        </w:rPr>
        <w:t xml:space="preserve">3.2. </w:t>
      </w:r>
      <w:r w:rsidRPr="00DF3C0F">
        <w:rPr>
          <w:b/>
          <w:bCs/>
          <w:lang w:eastAsia="uk-UA"/>
        </w:rPr>
        <w:t>Тестування балонів:</w:t>
      </w:r>
    </w:p>
    <w:p w:rsidR="00FA4022" w:rsidRPr="00DF3C0F" w:rsidRDefault="00FA4022" w:rsidP="00FA4022">
      <w:pPr>
        <w:ind w:left="720"/>
        <w:rPr>
          <w:lang w:eastAsia="uk-UA"/>
        </w:rPr>
      </w:pPr>
      <w:r w:rsidRPr="00DF3C0F">
        <w:rPr>
          <w:lang w:eastAsia="uk-UA"/>
        </w:rPr>
        <w:t>Гідростатичне або пневматичне тестування балонів під максимальним робочим тиском, що визначений для кожного типу балона.</w:t>
      </w:r>
    </w:p>
    <w:p w:rsidR="00FA4022" w:rsidRPr="00DF3C0F" w:rsidRDefault="00FA4022" w:rsidP="00FA4022">
      <w:pPr>
        <w:ind w:left="720"/>
        <w:rPr>
          <w:lang w:eastAsia="uk-UA"/>
        </w:rPr>
      </w:pPr>
      <w:r w:rsidRPr="00DF3C0F">
        <w:rPr>
          <w:lang w:eastAsia="uk-UA"/>
        </w:rPr>
        <w:t xml:space="preserve">Перевірка герметичності балонів, вентилів та з'єднань за допомогою спеціалізованих інструментів і методів </w:t>
      </w:r>
    </w:p>
    <w:p w:rsidR="00FA4022" w:rsidRPr="00DF3C0F" w:rsidRDefault="00FA4022" w:rsidP="00FA4022">
      <w:pPr>
        <w:rPr>
          <w:lang w:eastAsia="uk-UA"/>
        </w:rPr>
      </w:pPr>
      <w:r w:rsidRPr="00DF3C0F">
        <w:rPr>
          <w:lang w:eastAsia="uk-UA"/>
        </w:rPr>
        <w:t xml:space="preserve">3.3. </w:t>
      </w:r>
      <w:r w:rsidRPr="00DF3C0F">
        <w:rPr>
          <w:b/>
          <w:bCs/>
          <w:lang w:eastAsia="uk-UA"/>
        </w:rPr>
        <w:t xml:space="preserve">Протокол </w:t>
      </w:r>
      <w:proofErr w:type="spellStart"/>
      <w:r w:rsidRPr="00DF3C0F">
        <w:rPr>
          <w:b/>
          <w:bCs/>
          <w:lang w:eastAsia="uk-UA"/>
        </w:rPr>
        <w:t>опосвідчення</w:t>
      </w:r>
      <w:proofErr w:type="spellEnd"/>
      <w:r w:rsidRPr="00DF3C0F">
        <w:rPr>
          <w:b/>
          <w:bCs/>
          <w:lang w:eastAsia="uk-UA"/>
        </w:rPr>
        <w:t>:</w:t>
      </w:r>
    </w:p>
    <w:p w:rsidR="00FA4022" w:rsidRPr="00DF3C0F" w:rsidRDefault="00FA4022" w:rsidP="00FA4022">
      <w:pPr>
        <w:ind w:left="720"/>
        <w:rPr>
          <w:lang w:eastAsia="uk-UA"/>
        </w:rPr>
      </w:pPr>
      <w:r w:rsidRPr="00DF3C0F">
        <w:rPr>
          <w:lang w:eastAsia="uk-UA"/>
        </w:rPr>
        <w:t xml:space="preserve">Після проведення </w:t>
      </w:r>
      <w:proofErr w:type="spellStart"/>
      <w:r w:rsidRPr="00DF3C0F">
        <w:rPr>
          <w:lang w:eastAsia="uk-UA"/>
        </w:rPr>
        <w:t>опосвідчення</w:t>
      </w:r>
      <w:proofErr w:type="spellEnd"/>
      <w:r w:rsidRPr="00DF3C0F">
        <w:rPr>
          <w:lang w:eastAsia="uk-UA"/>
        </w:rPr>
        <w:t xml:space="preserve">, Виконавець надає Замовнику акт </w:t>
      </w:r>
      <w:proofErr w:type="spellStart"/>
      <w:r w:rsidRPr="00DF3C0F">
        <w:rPr>
          <w:lang w:eastAsia="uk-UA"/>
        </w:rPr>
        <w:t>опосвідчення</w:t>
      </w:r>
      <w:proofErr w:type="spellEnd"/>
      <w:r w:rsidRPr="00DF3C0F">
        <w:rPr>
          <w:lang w:eastAsia="uk-UA"/>
        </w:rPr>
        <w:t>, в якому зазначаються:</w:t>
      </w:r>
    </w:p>
    <w:p w:rsidR="00FA4022" w:rsidRPr="00DF3C0F" w:rsidRDefault="00FA4022" w:rsidP="00FA4022">
      <w:pPr>
        <w:ind w:left="1440"/>
        <w:rPr>
          <w:lang w:eastAsia="uk-UA"/>
        </w:rPr>
      </w:pPr>
      <w:r w:rsidRPr="00DF3C0F">
        <w:rPr>
          <w:lang w:eastAsia="uk-UA"/>
        </w:rPr>
        <w:t>Результати візуальної перевірки та тестування під тиском.</w:t>
      </w:r>
    </w:p>
    <w:p w:rsidR="00FA4022" w:rsidRPr="00DF3C0F" w:rsidRDefault="00FA4022" w:rsidP="00FA4022">
      <w:pPr>
        <w:ind w:left="1440"/>
        <w:rPr>
          <w:lang w:eastAsia="uk-UA"/>
        </w:rPr>
      </w:pPr>
      <w:r w:rsidRPr="00DF3C0F">
        <w:rPr>
          <w:lang w:eastAsia="uk-UA"/>
        </w:rPr>
        <w:t>Виявлені дефекти або пошкодження (якщо такі є).</w:t>
      </w:r>
    </w:p>
    <w:p w:rsidR="00FA4022" w:rsidRPr="00DF3C0F" w:rsidRDefault="00FA4022" w:rsidP="00FA4022">
      <w:pPr>
        <w:ind w:left="1440"/>
        <w:rPr>
          <w:lang w:eastAsia="uk-UA"/>
        </w:rPr>
      </w:pPr>
      <w:r w:rsidRPr="00DF3C0F">
        <w:rPr>
          <w:lang w:eastAsia="uk-UA"/>
        </w:rPr>
        <w:t>Рекомендації щодо подальшої експлуатації балонів або необхідність їх ремонту чи заміни.</w:t>
      </w:r>
    </w:p>
    <w:p w:rsidR="00FA4022" w:rsidRPr="00DF3C0F" w:rsidRDefault="00FA4022" w:rsidP="00FA4022">
      <w:pPr>
        <w:ind w:left="1440"/>
        <w:rPr>
          <w:lang w:eastAsia="uk-UA"/>
        </w:rPr>
      </w:pPr>
      <w:r w:rsidRPr="00DF3C0F">
        <w:rPr>
          <w:lang w:eastAsia="uk-UA"/>
        </w:rPr>
        <w:lastRenderedPageBreak/>
        <w:t>Рекомендації щодо подальшої експлуатації, якщо балон відповідає вимогам безпеки.</w:t>
      </w:r>
    </w:p>
    <w:p w:rsidR="00FA4022" w:rsidRPr="00DF3C0F" w:rsidRDefault="00FA4022" w:rsidP="00FA4022">
      <w:pPr>
        <w:rPr>
          <w:lang w:eastAsia="uk-UA"/>
        </w:rPr>
      </w:pPr>
      <w:r w:rsidRPr="00DF3C0F">
        <w:rPr>
          <w:lang w:eastAsia="uk-UA"/>
        </w:rPr>
        <w:t xml:space="preserve">3.4. </w:t>
      </w:r>
      <w:r w:rsidRPr="00DF3C0F">
        <w:rPr>
          <w:b/>
          <w:bCs/>
          <w:lang w:eastAsia="uk-UA"/>
        </w:rPr>
        <w:t>Гарантії:</w:t>
      </w:r>
    </w:p>
    <w:p w:rsidR="00FA4022" w:rsidRPr="00DF3C0F" w:rsidRDefault="00FA4022" w:rsidP="00FA4022">
      <w:pPr>
        <w:ind w:left="720"/>
        <w:rPr>
          <w:lang w:eastAsia="uk-UA"/>
        </w:rPr>
      </w:pPr>
      <w:r w:rsidRPr="00DF3C0F">
        <w:rPr>
          <w:lang w:eastAsia="uk-UA"/>
        </w:rPr>
        <w:t>Виконавець гарантує, що всі роботи виконані відповідно до діючих стандартів безпеки та медичних вимог.</w:t>
      </w:r>
    </w:p>
    <w:p w:rsidR="00FA4022" w:rsidRPr="00DF3C0F" w:rsidRDefault="00FA4022" w:rsidP="00FA4022">
      <w:pPr>
        <w:spacing w:after="100" w:afterAutospacing="1"/>
        <w:ind w:left="720"/>
        <w:rPr>
          <w:lang w:eastAsia="uk-UA"/>
        </w:rPr>
      </w:pPr>
      <w:r w:rsidRPr="00DF3C0F">
        <w:rPr>
          <w:lang w:eastAsia="uk-UA"/>
        </w:rPr>
        <w:t xml:space="preserve">Після </w:t>
      </w:r>
      <w:proofErr w:type="spellStart"/>
      <w:r w:rsidRPr="00DF3C0F">
        <w:rPr>
          <w:lang w:eastAsia="uk-UA"/>
        </w:rPr>
        <w:t>опосвідчення</w:t>
      </w:r>
      <w:proofErr w:type="spellEnd"/>
      <w:r w:rsidRPr="00DF3C0F">
        <w:rPr>
          <w:lang w:eastAsia="uk-UA"/>
        </w:rPr>
        <w:t xml:space="preserve"> кожен балон повинен отримати відповідну маркування або сертифікат, що підтверджує його придатність для подальшої експлуатації.</w:t>
      </w:r>
    </w:p>
    <w:p w:rsidR="00FA4022" w:rsidRPr="00DF3C0F" w:rsidRDefault="00FA4022" w:rsidP="00FA4022">
      <w:pPr>
        <w:spacing w:line="200" w:lineRule="exact"/>
        <w:rPr>
          <w:lang w:eastAsia="uk-UA"/>
        </w:rPr>
      </w:pPr>
    </w:p>
    <w:p w:rsidR="00FA4022" w:rsidRDefault="00FA4022" w:rsidP="00FA4022">
      <w:pPr>
        <w:jc w:val="center"/>
        <w:outlineLvl w:val="3"/>
        <w:rPr>
          <w:b/>
          <w:bCs/>
          <w:sz w:val="28"/>
          <w:szCs w:val="28"/>
          <w:lang w:eastAsia="uk-UA"/>
        </w:rPr>
      </w:pPr>
    </w:p>
    <w:p w:rsidR="00FA4022" w:rsidRDefault="00FA4022" w:rsidP="00FA4022">
      <w:pPr>
        <w:jc w:val="center"/>
        <w:outlineLvl w:val="3"/>
        <w:rPr>
          <w:b/>
          <w:bCs/>
          <w:sz w:val="28"/>
          <w:szCs w:val="28"/>
          <w:lang w:eastAsia="uk-UA"/>
        </w:rPr>
      </w:pPr>
    </w:p>
    <w:p w:rsidR="00FA4022" w:rsidRPr="005203CE" w:rsidRDefault="00FA4022" w:rsidP="00FA4022">
      <w:pPr>
        <w:jc w:val="center"/>
        <w:outlineLvl w:val="3"/>
        <w:rPr>
          <w:b/>
          <w:bCs/>
          <w:sz w:val="28"/>
          <w:szCs w:val="28"/>
          <w:lang w:eastAsia="uk-UA"/>
        </w:rPr>
      </w:pPr>
      <w:r w:rsidRPr="005203CE">
        <w:rPr>
          <w:b/>
          <w:bCs/>
          <w:sz w:val="28"/>
          <w:szCs w:val="28"/>
          <w:lang w:eastAsia="uk-UA"/>
        </w:rPr>
        <w:t xml:space="preserve">4. </w:t>
      </w:r>
      <w:r w:rsidRPr="00F87BB2">
        <w:rPr>
          <w:b/>
          <w:bCs/>
          <w:sz w:val="26"/>
          <w:szCs w:val="26"/>
          <w:lang w:eastAsia="uk-UA"/>
        </w:rPr>
        <w:t>Технічні та правові вимоги</w:t>
      </w:r>
    </w:p>
    <w:p w:rsidR="00FA4022" w:rsidRPr="00DF3C0F" w:rsidRDefault="00FA4022" w:rsidP="00FA4022">
      <w:pPr>
        <w:spacing w:before="100" w:beforeAutospacing="1"/>
        <w:rPr>
          <w:lang w:eastAsia="uk-UA"/>
        </w:rPr>
      </w:pPr>
      <w:r w:rsidRPr="00DF3C0F">
        <w:rPr>
          <w:lang w:eastAsia="uk-UA"/>
        </w:rPr>
        <w:t xml:space="preserve">4.1. </w:t>
      </w:r>
      <w:r w:rsidRPr="00DF3C0F">
        <w:rPr>
          <w:b/>
          <w:bCs/>
          <w:lang w:eastAsia="uk-UA"/>
        </w:rPr>
        <w:t>Вимоги до матеріалів та обладнання:</w:t>
      </w:r>
    </w:p>
    <w:p w:rsidR="00FA4022" w:rsidRPr="00DF3C0F" w:rsidRDefault="00FA4022" w:rsidP="00FA4022">
      <w:pPr>
        <w:ind w:left="720"/>
        <w:rPr>
          <w:lang w:eastAsia="uk-UA"/>
        </w:rPr>
      </w:pPr>
      <w:r w:rsidRPr="00DF3C0F">
        <w:rPr>
          <w:lang w:eastAsia="uk-UA"/>
        </w:rPr>
        <w:t>Виконання робіт має здійснюватися за допомогою сертифікованого та каліброваного обладнання.</w:t>
      </w:r>
    </w:p>
    <w:p w:rsidR="00FA4022" w:rsidRPr="00DF3C0F" w:rsidRDefault="00FA4022" w:rsidP="00FA4022">
      <w:pPr>
        <w:spacing w:after="100" w:afterAutospacing="1"/>
        <w:ind w:left="720"/>
        <w:rPr>
          <w:lang w:eastAsia="uk-UA"/>
        </w:rPr>
      </w:pPr>
      <w:r w:rsidRPr="00DF3C0F">
        <w:rPr>
          <w:lang w:eastAsia="uk-UA"/>
        </w:rPr>
        <w:t>Всі методи тестування повинні відповідати чинним стандартам і нормам, зокрема вимогам щодо медичних газів.</w:t>
      </w:r>
    </w:p>
    <w:p w:rsidR="00FA4022" w:rsidRPr="00DF3C0F" w:rsidRDefault="00FA4022" w:rsidP="00FA4022">
      <w:pPr>
        <w:spacing w:before="100" w:beforeAutospacing="1"/>
        <w:rPr>
          <w:lang w:eastAsia="uk-UA"/>
        </w:rPr>
      </w:pPr>
      <w:r w:rsidRPr="00DF3C0F">
        <w:rPr>
          <w:lang w:eastAsia="uk-UA"/>
        </w:rPr>
        <w:t xml:space="preserve">4.2. </w:t>
      </w:r>
      <w:r w:rsidRPr="00DF3C0F">
        <w:rPr>
          <w:b/>
          <w:bCs/>
          <w:lang w:eastAsia="uk-UA"/>
        </w:rPr>
        <w:t>Відповідність нормативним вимогам:</w:t>
      </w:r>
    </w:p>
    <w:p w:rsidR="00FA4022" w:rsidRPr="00DF3C0F" w:rsidRDefault="00FA4022" w:rsidP="00FA4022">
      <w:pPr>
        <w:ind w:left="720"/>
        <w:rPr>
          <w:lang w:eastAsia="uk-UA"/>
        </w:rPr>
      </w:pPr>
      <w:r w:rsidRPr="00DF3C0F">
        <w:rPr>
          <w:lang w:eastAsia="uk-UA"/>
        </w:rPr>
        <w:t>Роботи повинні відповідати нормативним актам та стандартам України:</w:t>
      </w:r>
    </w:p>
    <w:p w:rsidR="00FA4022" w:rsidRPr="00DF3C0F" w:rsidRDefault="00FA4022" w:rsidP="00FA4022">
      <w:pPr>
        <w:ind w:left="1440"/>
        <w:rPr>
          <w:lang w:eastAsia="uk-UA"/>
        </w:rPr>
      </w:pPr>
      <w:r w:rsidRPr="00DF3C0F">
        <w:rPr>
          <w:lang w:eastAsia="uk-UA"/>
        </w:rPr>
        <w:t>ДСТУ 2202.1-2003 "Балони газові з металевими оболонками. Загальні технічні вимоги та методи випробувань".</w:t>
      </w:r>
    </w:p>
    <w:p w:rsidR="00FA4022" w:rsidRPr="00DF3C0F" w:rsidRDefault="00FA4022" w:rsidP="00FA4022">
      <w:pPr>
        <w:ind w:left="1440"/>
        <w:rPr>
          <w:lang w:eastAsia="uk-UA"/>
        </w:rPr>
      </w:pPr>
      <w:r w:rsidRPr="00DF3C0F">
        <w:rPr>
          <w:lang w:eastAsia="uk-UA"/>
        </w:rPr>
        <w:t>ГОСТ 949-73 "Балони газові під тиском. Технічні умови".</w:t>
      </w:r>
    </w:p>
    <w:p w:rsidR="00FA4022" w:rsidRPr="00DF3C0F" w:rsidRDefault="00FA4022" w:rsidP="00FA4022">
      <w:pPr>
        <w:spacing w:after="100" w:afterAutospacing="1"/>
        <w:ind w:left="1440"/>
        <w:rPr>
          <w:lang w:eastAsia="uk-UA"/>
        </w:rPr>
      </w:pPr>
      <w:r w:rsidRPr="00DF3C0F">
        <w:rPr>
          <w:lang w:eastAsia="uk-UA"/>
        </w:rPr>
        <w:t>ДСТУ ISO 9001:2015 (якість управління для постачальників послуг).</w:t>
      </w:r>
    </w:p>
    <w:p w:rsidR="00FA4022" w:rsidRPr="00DF3C0F" w:rsidRDefault="00FA4022" w:rsidP="00FA4022">
      <w:pPr>
        <w:rPr>
          <w:lang w:eastAsia="uk-UA"/>
        </w:rPr>
      </w:pPr>
      <w:r w:rsidRPr="00DF3C0F">
        <w:rPr>
          <w:lang w:eastAsia="uk-UA"/>
        </w:rPr>
        <w:t xml:space="preserve">4.3. </w:t>
      </w:r>
      <w:r w:rsidRPr="00DF3C0F">
        <w:rPr>
          <w:b/>
          <w:bCs/>
          <w:lang w:eastAsia="uk-UA"/>
        </w:rPr>
        <w:t>Кваліфікація персоналу:</w:t>
      </w:r>
    </w:p>
    <w:p w:rsidR="00FA4022" w:rsidRPr="00DF3C0F" w:rsidRDefault="00FA4022" w:rsidP="00FA4022">
      <w:pPr>
        <w:ind w:left="720"/>
        <w:rPr>
          <w:lang w:eastAsia="uk-UA"/>
        </w:rPr>
      </w:pPr>
      <w:proofErr w:type="spellStart"/>
      <w:r w:rsidRPr="00DF3C0F">
        <w:rPr>
          <w:lang w:eastAsia="uk-UA"/>
        </w:rPr>
        <w:t>Опосвідчення</w:t>
      </w:r>
      <w:proofErr w:type="spellEnd"/>
      <w:r w:rsidRPr="00DF3C0F">
        <w:rPr>
          <w:lang w:eastAsia="uk-UA"/>
        </w:rPr>
        <w:t xml:space="preserve"> повинно проводити кваліфіковане і сертифіковане обладнання та персонал, який має відповідні сертифікати для проведення перевірок балонів, що працюють під тиском.</w:t>
      </w:r>
    </w:p>
    <w:p w:rsidR="00FA4022" w:rsidRDefault="00FA4022" w:rsidP="00FA4022">
      <w:pPr>
        <w:rPr>
          <w:lang w:eastAsia="uk-UA"/>
        </w:rPr>
      </w:pPr>
    </w:p>
    <w:p w:rsidR="00FA4022" w:rsidRPr="00F87BB2" w:rsidRDefault="00FA4022" w:rsidP="00FA4022">
      <w:pPr>
        <w:spacing w:before="100" w:beforeAutospacing="1" w:after="100" w:afterAutospacing="1"/>
        <w:jc w:val="center"/>
        <w:outlineLvl w:val="2"/>
        <w:rPr>
          <w:b/>
          <w:bCs/>
          <w:sz w:val="26"/>
          <w:szCs w:val="26"/>
          <w:lang w:eastAsia="uk-UA"/>
        </w:rPr>
      </w:pPr>
      <w:r>
        <w:rPr>
          <w:b/>
          <w:bCs/>
          <w:sz w:val="26"/>
          <w:szCs w:val="26"/>
          <w:lang w:eastAsia="uk-UA"/>
        </w:rPr>
        <w:t>5</w:t>
      </w:r>
      <w:r w:rsidRPr="00F87BB2">
        <w:rPr>
          <w:b/>
          <w:bCs/>
          <w:sz w:val="26"/>
          <w:szCs w:val="26"/>
          <w:lang w:eastAsia="uk-UA"/>
        </w:rPr>
        <w:t>. Додаткові вимоги</w:t>
      </w:r>
    </w:p>
    <w:p w:rsidR="00FA4022" w:rsidRPr="00DF3C0F" w:rsidRDefault="00FA4022" w:rsidP="00FA4022">
      <w:pPr>
        <w:rPr>
          <w:lang w:eastAsia="uk-UA"/>
        </w:rPr>
      </w:pPr>
      <w:r>
        <w:rPr>
          <w:lang w:eastAsia="uk-UA"/>
        </w:rPr>
        <w:t>5</w:t>
      </w:r>
      <w:r w:rsidRPr="00DF3C0F">
        <w:rPr>
          <w:lang w:eastAsia="uk-UA"/>
        </w:rPr>
        <w:t xml:space="preserve">.1. Виконавець зобов’язаний здійснити роботи якісно та забезпечити відновлення працездатності обладнання після тестування.  </w:t>
      </w:r>
    </w:p>
    <w:p w:rsidR="00FA4022" w:rsidRPr="00DF3C0F" w:rsidRDefault="00FA4022" w:rsidP="00FA4022">
      <w:pPr>
        <w:rPr>
          <w:lang w:eastAsia="uk-UA"/>
        </w:rPr>
      </w:pPr>
      <w:r>
        <w:rPr>
          <w:lang w:eastAsia="uk-UA"/>
        </w:rPr>
        <w:t>5</w:t>
      </w:r>
      <w:r w:rsidRPr="00DF3C0F">
        <w:rPr>
          <w:lang w:eastAsia="uk-UA"/>
        </w:rPr>
        <w:t>.2. Усі роботи повинні бути виконані згідно з вимогами безпеки та нормативами, які регламентують використання балонів, що працюють під тиском у медичних закладах.</w:t>
      </w:r>
    </w:p>
    <w:p w:rsidR="00FA4022" w:rsidRDefault="00FA4022" w:rsidP="00FA4022">
      <w:pPr>
        <w:outlineLvl w:val="3"/>
        <w:rPr>
          <w:b/>
        </w:rPr>
      </w:pPr>
    </w:p>
    <w:bookmarkEnd w:id="0"/>
    <w:p w:rsidR="00FA4022" w:rsidRPr="00E77C35" w:rsidRDefault="00FA4022" w:rsidP="00FA4022">
      <w:pPr>
        <w:keepNext/>
        <w:widowControl w:val="0"/>
        <w:suppressAutoHyphens/>
        <w:contextualSpacing/>
        <w:jc w:val="both"/>
        <w:rPr>
          <w:bCs/>
        </w:rPr>
      </w:pPr>
    </w:p>
    <w:p w:rsidR="00FA4022" w:rsidRPr="00FA4022" w:rsidRDefault="00FA4022" w:rsidP="00FA4022">
      <w:pPr>
        <w:ind w:firstLine="709"/>
        <w:jc w:val="both"/>
        <w:rPr>
          <w:b/>
          <w:i/>
          <w:highlight w:val="yellow"/>
        </w:rPr>
      </w:pPr>
      <w:r w:rsidRPr="000F59B8">
        <w:rPr>
          <w:i/>
        </w:rPr>
        <w:t xml:space="preserve">Примітка: У разі, якщо у даних технічних вимогах йде посилання </w:t>
      </w:r>
      <w:r w:rsidRPr="00E77C35">
        <w:rPr>
          <w:i/>
        </w:rPr>
        <w:t>на конкретну марку чи фірму, патент, конструкцію або тип товару, то вважається, що медико-технічні вимоги містять вираз (або еквівалент).</w:t>
      </w:r>
    </w:p>
    <w:p w:rsidR="00FA4022" w:rsidRDefault="00FA4022" w:rsidP="00FA4022">
      <w:pPr>
        <w:ind w:firstLine="709"/>
        <w:jc w:val="both"/>
      </w:pPr>
    </w:p>
    <w:p w:rsidR="00FA4022" w:rsidRDefault="00FA4022" w:rsidP="00FA4022">
      <w:pPr>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1" w:name="n36"/>
      <w:bookmarkStart w:id="2" w:name="n1149"/>
      <w:bookmarkEnd w:id="1"/>
      <w:bookmarkEnd w:id="2"/>
      <w:r w:rsidRPr="00217CA6">
        <w:rPr>
          <w:color w:val="000000"/>
        </w:rPr>
        <w:t xml:space="preserve"> склад</w:t>
      </w:r>
      <w:bookmarkStart w:id="3" w:name="_Hlk189123241"/>
      <w:r w:rsidRPr="00217CA6">
        <w:rPr>
          <w:color w:val="000000"/>
        </w:rPr>
        <w:t xml:space="preserve">ає </w:t>
      </w:r>
      <w:bookmarkEnd w:id="3"/>
      <w:r w:rsidR="00FA4022">
        <w:rPr>
          <w:color w:val="000000"/>
          <w:u w:val="single"/>
        </w:rPr>
        <w:t>50</w:t>
      </w:r>
      <w:r w:rsidR="00217CA6" w:rsidRPr="00217CA6">
        <w:rPr>
          <w:color w:val="000000"/>
          <w:u w:val="single"/>
        </w:rPr>
        <w:t xml:space="preserve"> 000,00 грн. (</w:t>
      </w:r>
      <w:r w:rsidR="00FA4022">
        <w:rPr>
          <w:color w:val="000000"/>
          <w:u w:val="single"/>
        </w:rPr>
        <w:t>п</w:t>
      </w:r>
      <w:r w:rsidR="00FA4022" w:rsidRPr="00DF3C0F">
        <w:rPr>
          <w:lang w:eastAsia="uk-UA"/>
        </w:rPr>
        <w:t>'</w:t>
      </w:r>
      <w:bookmarkStart w:id="4" w:name="_GoBack"/>
      <w:bookmarkEnd w:id="4"/>
      <w:r w:rsidR="00FA4022">
        <w:rPr>
          <w:color w:val="000000"/>
          <w:u w:val="single"/>
        </w:rPr>
        <w:t xml:space="preserve">ятдесят </w:t>
      </w:r>
      <w:r w:rsidR="00217CA6" w:rsidRPr="00217CA6">
        <w:rPr>
          <w:color w:val="000000"/>
          <w:u w:val="single"/>
        </w:rPr>
        <w:t>тисяч гривень 00 коп.) з ПДВ.</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1565A3"/>
    <w:multiLevelType w:val="multilevel"/>
    <w:tmpl w:val="6310C39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imes New Roman" w:hint="default"/>
      </w:rPr>
    </w:lvl>
    <w:lvl w:ilvl="2">
      <w:start w:val="1"/>
      <w:numFmt w:val="decimal"/>
      <w:isLgl/>
      <w:lvlText w:val="%1.%2.%3."/>
      <w:lvlJc w:val="left"/>
      <w:pPr>
        <w:ind w:left="1080" w:hanging="720"/>
      </w:pPr>
      <w:rPr>
        <w:rFonts w:eastAsia="Times New Roman" w:hint="default"/>
      </w:rPr>
    </w:lvl>
    <w:lvl w:ilvl="3">
      <w:start w:val="1"/>
      <w:numFmt w:val="decimal"/>
      <w:isLgl/>
      <w:lvlText w:val="%1.%2.%3.%4."/>
      <w:lvlJc w:val="left"/>
      <w:pPr>
        <w:ind w:left="1080" w:hanging="720"/>
      </w:pPr>
      <w:rPr>
        <w:rFonts w:eastAsia="Times New Roman" w:hint="default"/>
      </w:rPr>
    </w:lvl>
    <w:lvl w:ilvl="4">
      <w:start w:val="1"/>
      <w:numFmt w:val="decimal"/>
      <w:isLgl/>
      <w:lvlText w:val="%1.%2.%3.%4.%5."/>
      <w:lvlJc w:val="left"/>
      <w:pPr>
        <w:ind w:left="1440" w:hanging="1080"/>
      </w:pPr>
      <w:rPr>
        <w:rFonts w:eastAsia="Times New Roman" w:hint="default"/>
      </w:rPr>
    </w:lvl>
    <w:lvl w:ilvl="5">
      <w:start w:val="1"/>
      <w:numFmt w:val="decimal"/>
      <w:isLgl/>
      <w:lvlText w:val="%1.%2.%3.%4.%5.%6."/>
      <w:lvlJc w:val="left"/>
      <w:pPr>
        <w:ind w:left="1440" w:hanging="1080"/>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2160" w:hanging="1800"/>
      </w:pPr>
      <w:rPr>
        <w:rFonts w:eastAsia="Times New Roman" w:hint="default"/>
      </w:rPr>
    </w:lvl>
  </w:abstractNum>
  <w:abstractNum w:abstractNumId="5" w15:restartNumberingAfterBreak="0">
    <w:nsid w:val="1BB100DD"/>
    <w:multiLevelType w:val="hybridMultilevel"/>
    <w:tmpl w:val="815C0F0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9"/>
  </w:num>
  <w:num w:numId="4">
    <w:abstractNumId w:val="6"/>
  </w:num>
  <w:num w:numId="5">
    <w:abstractNumId w:val="7"/>
  </w:num>
  <w:num w:numId="6">
    <w:abstractNumId w:val="11"/>
  </w:num>
  <w:num w:numId="7">
    <w:abstractNumId w:val="15"/>
  </w:num>
  <w:num w:numId="8">
    <w:abstractNumId w:val="18"/>
  </w:num>
  <w:num w:numId="9">
    <w:abstractNumId w:val="8"/>
  </w:num>
  <w:num w:numId="10">
    <w:abstractNumId w:val="17"/>
  </w:num>
  <w:num w:numId="11">
    <w:abstractNumId w:val="12"/>
  </w:num>
  <w:num w:numId="12">
    <w:abstractNumId w:val="14"/>
  </w:num>
  <w:num w:numId="13">
    <w:abstractNumId w:val="16"/>
  </w:num>
  <w:num w:numId="14">
    <w:abstractNumId w:val="19"/>
  </w:num>
  <w:num w:numId="15">
    <w:abstractNumId w:val="13"/>
  </w:num>
  <w:num w:numId="16">
    <w:abstractNumId w:val="10"/>
  </w:num>
  <w:num w:numId="17">
    <w:abstractNumId w:val="5"/>
  </w:num>
  <w:num w:numId="18">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D7CF9"/>
    <w:rsid w:val="000E7329"/>
    <w:rsid w:val="001F36E4"/>
    <w:rsid w:val="00217CA6"/>
    <w:rsid w:val="002E61D3"/>
    <w:rsid w:val="00350F98"/>
    <w:rsid w:val="00353080"/>
    <w:rsid w:val="0039040B"/>
    <w:rsid w:val="004432B0"/>
    <w:rsid w:val="004C00B2"/>
    <w:rsid w:val="004E3803"/>
    <w:rsid w:val="0052468D"/>
    <w:rsid w:val="005579A1"/>
    <w:rsid w:val="00577FCD"/>
    <w:rsid w:val="005F5AA5"/>
    <w:rsid w:val="007018F6"/>
    <w:rsid w:val="007E3784"/>
    <w:rsid w:val="008B6B7A"/>
    <w:rsid w:val="008E1B80"/>
    <w:rsid w:val="00981353"/>
    <w:rsid w:val="00984C0B"/>
    <w:rsid w:val="009E0CE2"/>
    <w:rsid w:val="00A029A4"/>
    <w:rsid w:val="00A053B7"/>
    <w:rsid w:val="00A50F8D"/>
    <w:rsid w:val="00A63421"/>
    <w:rsid w:val="00A94428"/>
    <w:rsid w:val="00AD2904"/>
    <w:rsid w:val="00AE19AF"/>
    <w:rsid w:val="00BA46E9"/>
    <w:rsid w:val="00C20D96"/>
    <w:rsid w:val="00C40464"/>
    <w:rsid w:val="00C51B82"/>
    <w:rsid w:val="00C56739"/>
    <w:rsid w:val="00C86040"/>
    <w:rsid w:val="00CD167E"/>
    <w:rsid w:val="00CE064B"/>
    <w:rsid w:val="00CF20C1"/>
    <w:rsid w:val="00D91CF1"/>
    <w:rsid w:val="00E56383"/>
    <w:rsid w:val="00E8461F"/>
    <w:rsid w:val="00EC5E50"/>
    <w:rsid w:val="00ED42E0"/>
    <w:rsid w:val="00EF7FE0"/>
    <w:rsid w:val="00FA4022"/>
    <w:rsid w:val="00FD22B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27FFCA"/>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 w:type="paragraph" w:customStyle="1" w:styleId="aff3">
    <w:name w:val="Îáû÷íûé"/>
    <w:rsid w:val="005579A1"/>
    <w:pPr>
      <w:suppressAutoHyphens/>
      <w:spacing w:after="0" w:line="240" w:lineRule="auto"/>
    </w:pPr>
    <w:rPr>
      <w:rFonts w:ascii="Times New Roman" w:eastAsia="Times New Roman" w:hAnsi="Times New Roman" w:cs="Times New Roman"/>
      <w:sz w:val="20"/>
      <w:szCs w:val="20"/>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2</Pages>
  <Words>2522</Words>
  <Characters>1439</Characters>
  <Application>Microsoft Office Word</Application>
  <DocSecurity>0</DocSecurity>
  <Lines>11</Lines>
  <Paragraphs>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44</cp:revision>
  <cp:lastPrinted>2025-01-20T07:48:00Z</cp:lastPrinted>
  <dcterms:created xsi:type="dcterms:W3CDTF">2025-01-30T07:30:00Z</dcterms:created>
  <dcterms:modified xsi:type="dcterms:W3CDTF">2025-02-27T10:23:00Z</dcterms:modified>
</cp:coreProperties>
</file>