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096"/>
        <w:gridCol w:w="4536"/>
        <w:gridCol w:w="3028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65E" w14:textId="3258D82D" w:rsidR="00927FE9" w:rsidRPr="00927FE9" w:rsidRDefault="00927FE9" w:rsidP="0078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Обгрунтування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33140000-3 Медичні матеріали (Катетери </w:t>
            </w:r>
            <w:proofErr w:type="spellStart"/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ентеральні</w:t>
            </w:r>
            <w:proofErr w:type="spellEnd"/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розмір </w:t>
            </w:r>
            <w:r w:rsidR="0078372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12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927FE9" w14:paraId="571FC28E" w14:textId="77777777" w:rsidTr="00B21802">
        <w:trPr>
          <w:trHeight w:val="40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76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B21802">
        <w:trPr>
          <w:trHeight w:val="40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B72A03" w:rsidRPr="00927FE9" w14:paraId="23DBE497" w14:textId="77777777" w:rsidTr="00B95303">
        <w:trPr>
          <w:trHeight w:val="348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CD4D" w14:textId="21EA6861" w:rsidR="00B72A03" w:rsidRPr="00927FE9" w:rsidRDefault="00E94F9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BFB7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</w:p>
          <w:p w14:paraId="0C9AA93F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14221 Зонд назогастрального харчування</w:t>
            </w:r>
          </w:p>
          <w:p w14:paraId="245BA098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/</w:t>
            </w:r>
          </w:p>
          <w:p w14:paraId="20E7B7B9" w14:textId="6A2C9E5D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 G020299 - ТРУБКИ ДЛЯ ГАСТРОІНТЕСТИНАЛЬНОГО ХАРЧУВАННЯ/АСПІРАЦІЇ – ІНШЕ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093F" w14:textId="4CC44A00" w:rsidR="00B72A03" w:rsidRPr="00E65008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 живлячий “MEDICARE”, розмір Fr12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BC4E" w14:textId="69910EED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шт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F771" w14:textId="1CD0B236" w:rsid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94AC" w14:textId="30C953C1" w:rsid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10,2850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769B" w14:textId="25434608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10 340,00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F658" w14:textId="2A76E080" w:rsidR="00856470" w:rsidRPr="00621F2E" w:rsidRDefault="00856470" w:rsidP="008564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563C1"/>
                <w:sz w:val="16"/>
                <w:szCs w:val="16"/>
                <w:u w:val="single"/>
                <w:lang w:eastAsia="uk-UA"/>
              </w:rPr>
            </w:pPr>
            <w:hyperlink r:id="rId4" w:history="1">
              <w:r w:rsidRPr="00E27B11">
                <w:rPr>
                  <w:rStyle w:val="a3"/>
                </w:rPr>
                <w:t>https://gov.e-tender.ua/v2/ProzorroMarket/Product?id=267cd0d52dbf48e88004929014e8c61b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5584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Кількість одиниць в упаковці</w:t>
            </w:r>
          </w:p>
          <w:p w14:paraId="770A6F75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100 , штука</w:t>
            </w:r>
          </w:p>
          <w:p w14:paraId="6662D8C8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Довжина</w:t>
            </w:r>
          </w:p>
          <w:p w14:paraId="79236577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120 , міліметр</w:t>
            </w:r>
          </w:p>
          <w:p w14:paraId="5DF88D40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Призначення</w:t>
            </w:r>
          </w:p>
          <w:p w14:paraId="234FB661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Катетери порожнинні</w:t>
            </w:r>
          </w:p>
          <w:p w14:paraId="441470D1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Розмір, Fr</w:t>
            </w:r>
          </w:p>
          <w:p w14:paraId="5F38EA00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12</w:t>
            </w:r>
          </w:p>
          <w:p w14:paraId="2575E74E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Стерильність</w:t>
            </w:r>
          </w:p>
          <w:p w14:paraId="373764FE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632A2CF4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Кількість використань</w:t>
            </w:r>
          </w:p>
          <w:p w14:paraId="2DA1663C" w14:textId="640B6DD2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Одноразовий</w:t>
            </w:r>
          </w:p>
        </w:tc>
      </w:tr>
      <w:tr w:rsidR="00066289" w:rsidRPr="00927FE9" w14:paraId="73F111D4" w14:textId="77777777" w:rsidTr="00B21802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B99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F13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45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9B4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E6B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945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336" w14:textId="71386B18" w:rsidR="00066289" w:rsidRPr="00927FE9" w:rsidRDefault="00EE41EA" w:rsidP="00E9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</w:t>
            </w:r>
            <w:r w:rsidR="00E94F93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0 340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,</w:t>
            </w:r>
            <w:r w:rsidR="00AF45B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B9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3F8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>
      <w:bookmarkStart w:id="0" w:name="_GoBack"/>
      <w:bookmarkEnd w:id="0"/>
    </w:p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1A"/>
    <w:rsid w:val="0001403B"/>
    <w:rsid w:val="00066289"/>
    <w:rsid w:val="00621F2E"/>
    <w:rsid w:val="0078372E"/>
    <w:rsid w:val="00856470"/>
    <w:rsid w:val="00927FE9"/>
    <w:rsid w:val="00A142B2"/>
    <w:rsid w:val="00AF45BC"/>
    <w:rsid w:val="00B21802"/>
    <w:rsid w:val="00B72A03"/>
    <w:rsid w:val="00B95303"/>
    <w:rsid w:val="00DD001A"/>
    <w:rsid w:val="00E65008"/>
    <w:rsid w:val="00E94F93"/>
    <w:rsid w:val="00E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564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v2/ProzorroMarket/Product?id=267cd0d52dbf48e88004929014e8c61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609</Words>
  <Characters>348</Characters>
  <Application>Microsoft Office Word</Application>
  <DocSecurity>0</DocSecurity>
  <Lines>2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Учетная запись Майкрософт</cp:lastModifiedBy>
  <cp:revision>14</cp:revision>
  <dcterms:created xsi:type="dcterms:W3CDTF">2025-09-30T13:40:00Z</dcterms:created>
  <dcterms:modified xsi:type="dcterms:W3CDTF">2025-10-22T08:58:00Z</dcterms:modified>
</cp:coreProperties>
</file>