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6AAC" w14:textId="31F4340E" w:rsidR="000E4C7B" w:rsidRPr="000E4C7B" w:rsidRDefault="006B2132" w:rsidP="000E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744BD719" w14:textId="7CEFEF58" w:rsidR="005A2B13" w:rsidRDefault="000E4C7B" w:rsidP="000E4C7B">
      <w:pPr>
        <w:pStyle w:val="1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 xml:space="preserve">на закупівлю по предмету закупівлі </w:t>
      </w:r>
      <w:r w:rsidR="00616944" w:rsidRPr="00616944">
        <w:rPr>
          <w:rFonts w:ascii="Times New Roman" w:hAnsi="Times New Roman" w:cs="Times New Roman"/>
          <w:b/>
          <w:sz w:val="28"/>
          <w:szCs w:val="28"/>
        </w:rPr>
        <w:t xml:space="preserve">код ДК 024:2023 – 33180000-5 – Апаратура для підтримування фізіологічних функцій організму (Перфорований </w:t>
      </w:r>
      <w:proofErr w:type="spellStart"/>
      <w:r w:rsidR="00616944" w:rsidRPr="00616944">
        <w:rPr>
          <w:rFonts w:ascii="Times New Roman" w:hAnsi="Times New Roman" w:cs="Times New Roman"/>
          <w:b/>
          <w:sz w:val="28"/>
          <w:szCs w:val="28"/>
        </w:rPr>
        <w:t>конформер</w:t>
      </w:r>
      <w:proofErr w:type="spellEnd"/>
      <w:r w:rsidR="00616944" w:rsidRPr="00616944">
        <w:rPr>
          <w:rFonts w:ascii="Times New Roman" w:hAnsi="Times New Roman" w:cs="Times New Roman"/>
          <w:b/>
          <w:sz w:val="28"/>
          <w:szCs w:val="28"/>
        </w:rPr>
        <w:t xml:space="preserve">, очні сферичні </w:t>
      </w:r>
      <w:proofErr w:type="spellStart"/>
      <w:r w:rsidR="00616944" w:rsidRPr="00616944">
        <w:rPr>
          <w:rFonts w:ascii="Times New Roman" w:hAnsi="Times New Roman" w:cs="Times New Roman"/>
          <w:b/>
          <w:sz w:val="28"/>
          <w:szCs w:val="28"/>
        </w:rPr>
        <w:t>імпланти</w:t>
      </w:r>
      <w:proofErr w:type="spellEnd"/>
      <w:r w:rsidR="00616944" w:rsidRPr="00616944">
        <w:rPr>
          <w:rFonts w:ascii="Times New Roman" w:hAnsi="Times New Roman" w:cs="Times New Roman"/>
          <w:b/>
          <w:sz w:val="28"/>
          <w:szCs w:val="28"/>
        </w:rPr>
        <w:t>)</w:t>
      </w:r>
      <w:r w:rsidRPr="000E4C7B">
        <w:rPr>
          <w:rFonts w:ascii="Times New Roman" w:hAnsi="Times New Roman" w:cs="Times New Roman"/>
          <w:b/>
          <w:sz w:val="28"/>
          <w:szCs w:val="28"/>
        </w:rPr>
        <w:t>.</w:t>
      </w:r>
    </w:p>
    <w:p w14:paraId="69CA65F8" w14:textId="77777777" w:rsidR="00D2427B" w:rsidRPr="00890215" w:rsidRDefault="00D2427B" w:rsidP="00D2427B">
      <w:pPr>
        <w:spacing w:line="240" w:lineRule="auto"/>
        <w:ind w:left="-567" w:hanging="2"/>
        <w:jc w:val="center"/>
        <w:rPr>
          <w:rFonts w:ascii="Times New Roman" w:hAnsi="Times New Roman"/>
          <w:b/>
          <w:sz w:val="24"/>
          <w:szCs w:val="24"/>
        </w:rPr>
      </w:pPr>
      <w:r w:rsidRPr="00890215">
        <w:rPr>
          <w:rFonts w:ascii="Times New Roman" w:hAnsi="Times New Roman"/>
          <w:b/>
          <w:sz w:val="24"/>
          <w:szCs w:val="24"/>
        </w:rPr>
        <w:t>Загальні медико-технічні вимоги до предмету закупівлі:</w:t>
      </w:r>
    </w:p>
    <w:p w14:paraId="117E0655" w14:textId="143AA71F" w:rsidR="00616944" w:rsidRDefault="00616944" w:rsidP="00097787">
      <w:pPr>
        <w:pStyle w:val="a7"/>
        <w:ind w:left="-709" w:firstLine="567"/>
        <w:jc w:val="both"/>
        <w:rPr>
          <w:rFonts w:ascii="Times New Roman" w:hAnsi="Times New Roman"/>
        </w:rPr>
      </w:pPr>
      <w:r w:rsidRPr="00890215">
        <w:rPr>
          <w:rFonts w:ascii="Times New Roman" w:hAnsi="Times New Roman"/>
        </w:rPr>
        <w:t>1</w:t>
      </w:r>
      <w:r w:rsidRPr="007A54D6">
        <w:rPr>
          <w:rFonts w:ascii="Times New Roman" w:hAnsi="Times New Roman"/>
        </w:rPr>
        <w:t xml:space="preserve">. </w:t>
      </w:r>
      <w:r w:rsidR="009336EE" w:rsidRPr="004567E7">
        <w:rPr>
          <w:rFonts w:ascii="Times New Roman" w:hAnsi="Times New Roman"/>
          <w:lang w:eastAsia="uk-UA"/>
        </w:rPr>
        <w:t xml:space="preserve">Якість товару має відповідати вимогам національних та міжнародних стандартів.  Учасник має надати декларацію про відповідність </w:t>
      </w:r>
      <w:r w:rsidR="009336EE" w:rsidRPr="004567E7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="009336EE" w:rsidRPr="004567E7">
        <w:rPr>
          <w:rFonts w:ascii="Times New Roman" w:hAnsi="Times New Roman"/>
        </w:rPr>
        <w:t>invitro</w:t>
      </w:r>
      <w:proofErr w:type="spellEnd"/>
      <w:r w:rsidR="009336EE" w:rsidRPr="004567E7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="009336EE" w:rsidRPr="004567E7">
        <w:rPr>
          <w:rFonts w:ascii="Times New Roman" w:hAnsi="Times New Roman"/>
          <w:lang w:eastAsia="uk-UA"/>
        </w:rPr>
        <w:t>.</w:t>
      </w:r>
    </w:p>
    <w:p w14:paraId="2AC595BD" w14:textId="77777777" w:rsidR="00616944" w:rsidRDefault="00616944" w:rsidP="00097787">
      <w:pPr>
        <w:pStyle w:val="a7"/>
        <w:ind w:left="-709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uk-UA"/>
        </w:rPr>
        <w:t xml:space="preserve">2. </w:t>
      </w:r>
      <w:r w:rsidRPr="00962AD3">
        <w:rPr>
          <w:rFonts w:ascii="Times New Roman" w:hAnsi="Times New Roman"/>
          <w:lang w:eastAsia="uk-UA"/>
        </w:rPr>
        <w:t>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специфікації, а також довідка про джерело походження товару із зазначенням назви товаровиробника на товари що пропонується (подається у вигляді таблиці за наступним взірцем)</w:t>
      </w:r>
      <w:r>
        <w:rPr>
          <w:rFonts w:ascii="Times New Roman" w:hAnsi="Times New Roman"/>
          <w:lang w:eastAsia="uk-UA"/>
        </w:rPr>
        <w:t>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43"/>
        <w:gridCol w:w="6089"/>
      </w:tblGrid>
      <w:tr w:rsidR="00616944" w14:paraId="1506344D" w14:textId="77777777" w:rsidTr="000977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499A" w14:textId="77777777" w:rsidR="00616944" w:rsidRPr="00962AD3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7FE6" w14:textId="77777777" w:rsidR="00616944" w:rsidRPr="00962AD3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Виробник, країна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6435" w14:textId="77777777" w:rsidR="00616944" w:rsidRPr="00962AD3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сертифікату якості/відповідності та /або реєстраційного посвідчення на товар, що пропонується</w:t>
            </w:r>
          </w:p>
        </w:tc>
      </w:tr>
      <w:tr w:rsidR="00616944" w14:paraId="43A46ECB" w14:textId="77777777" w:rsidTr="00097787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8CB" w14:textId="77777777" w:rsidR="00616944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DC6" w14:textId="77777777" w:rsidR="00616944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073" w14:textId="77777777" w:rsidR="00616944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</w:tr>
    </w:tbl>
    <w:p w14:paraId="163B34B2" w14:textId="77777777" w:rsidR="00616944" w:rsidRDefault="00616944" w:rsidP="00097787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</w:p>
    <w:p w14:paraId="0075F6D7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3. Термін придатності товарів на момент поставки повинен складати не менше 70%  від загального терміну придатності з дня завезення їх на склад Замовника.  </w:t>
      </w:r>
    </w:p>
    <w:p w14:paraId="488B45FC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     </w:t>
      </w:r>
    </w:p>
    <w:p w14:paraId="2208B103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5. Поставка Товару здійснюється впродовж 5 днів з моменту подання заявки Замовником у письмовій формі, яка має містити інформацію щодо кількості, дати та часу поставки Товару  за </w:t>
      </w:r>
      <w:proofErr w:type="spellStart"/>
      <w:r w:rsidRPr="009336EE">
        <w:rPr>
          <w:rFonts w:ascii="Times New Roman" w:hAnsi="Times New Roman"/>
        </w:rPr>
        <w:t>адресою</w:t>
      </w:r>
      <w:proofErr w:type="spellEnd"/>
      <w:r w:rsidRPr="009336EE">
        <w:rPr>
          <w:rFonts w:ascii="Times New Roman" w:hAnsi="Times New Roman"/>
        </w:rPr>
        <w:t xml:space="preserve"> Замовника.</w:t>
      </w:r>
    </w:p>
    <w:p w14:paraId="427B8493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>6.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1799D5FE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7. Оригінал гарантійного листа учасника, який підтверджує такі повноваження з підтвердженням можливості постачання товару необхідної кількості та належної якості та у строки передбачені тендерною документацією. Гарантійний лист повинен включати номер процедури закупівлі в системі електронних </w:t>
      </w:r>
      <w:proofErr w:type="spellStart"/>
      <w:r w:rsidRPr="009336EE">
        <w:rPr>
          <w:rFonts w:ascii="Times New Roman" w:hAnsi="Times New Roman"/>
        </w:rPr>
        <w:t>закупівель</w:t>
      </w:r>
      <w:proofErr w:type="spellEnd"/>
      <w:r w:rsidRPr="009336EE">
        <w:rPr>
          <w:rFonts w:ascii="Times New Roman" w:hAnsi="Times New Roman"/>
        </w:rPr>
        <w:t>, а також назву предмета закупівлі та назву замовника.</w:t>
      </w:r>
    </w:p>
    <w:p w14:paraId="716EA55E" w14:textId="0E0DE377" w:rsidR="00616944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>8.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45DBF7D7" w14:textId="77777777" w:rsidR="009336EE" w:rsidRPr="007A54D6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126"/>
        <w:gridCol w:w="2268"/>
        <w:gridCol w:w="610"/>
        <w:gridCol w:w="606"/>
        <w:gridCol w:w="4879"/>
      </w:tblGrid>
      <w:tr w:rsidR="00D2427B" w:rsidRPr="007070B5" w14:paraId="78E38055" w14:textId="77777777" w:rsidTr="008462EC">
        <w:trPr>
          <w:trHeight w:val="676"/>
        </w:trPr>
        <w:tc>
          <w:tcPr>
            <w:tcW w:w="455" w:type="dxa"/>
            <w:shd w:val="clear" w:color="auto" w:fill="auto"/>
            <w:vAlign w:val="center"/>
            <w:hideMark/>
          </w:tcPr>
          <w:p w14:paraId="6492372F" w14:textId="77777777" w:rsidR="00D2427B" w:rsidRPr="00D2427B" w:rsidRDefault="00D2427B" w:rsidP="00337E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85BFCFC" w14:textId="345E8967" w:rsidR="00D2427B" w:rsidRPr="00D2427B" w:rsidRDefault="00D2427B" w:rsidP="0033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</w:rPr>
              <w:t>Найменування товару або еквівалент</w:t>
            </w:r>
          </w:p>
        </w:tc>
        <w:tc>
          <w:tcPr>
            <w:tcW w:w="2268" w:type="dxa"/>
            <w:vAlign w:val="center"/>
          </w:tcPr>
          <w:p w14:paraId="5C053380" w14:textId="77777777" w:rsidR="00D2427B" w:rsidRPr="00D2427B" w:rsidRDefault="00D2427B" w:rsidP="00337EC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427B">
              <w:rPr>
                <w:rFonts w:ascii="Times New Roman" w:hAnsi="Times New Roman"/>
                <w:b/>
                <w:bCs/>
              </w:rPr>
              <w:t>НК</w:t>
            </w:r>
          </w:p>
          <w:p w14:paraId="115ABDD7" w14:textId="77777777" w:rsidR="00D2427B" w:rsidRDefault="00D2427B" w:rsidP="00337EC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427B">
              <w:rPr>
                <w:rFonts w:ascii="Times New Roman" w:hAnsi="Times New Roman"/>
                <w:b/>
                <w:bCs/>
              </w:rPr>
              <w:t>024:2023</w:t>
            </w:r>
          </w:p>
          <w:p w14:paraId="08CA5650" w14:textId="77777777" w:rsidR="008462EC" w:rsidRDefault="008462EC" w:rsidP="00337E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</w:p>
          <w:p w14:paraId="4E959B2D" w14:textId="36796F00" w:rsidR="008462EC" w:rsidRPr="00D2427B" w:rsidRDefault="008462EC" w:rsidP="00337E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НК 031:2024</w:t>
            </w:r>
          </w:p>
        </w:tc>
        <w:tc>
          <w:tcPr>
            <w:tcW w:w="610" w:type="dxa"/>
            <w:vAlign w:val="center"/>
          </w:tcPr>
          <w:p w14:paraId="62C5C27F" w14:textId="429EC506" w:rsidR="00D2427B" w:rsidRPr="00D2427B" w:rsidRDefault="00D2427B" w:rsidP="00337E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Од.</w:t>
            </w:r>
            <w:r w:rsidR="008462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вим</w:t>
            </w:r>
            <w:proofErr w:type="spellEnd"/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06" w:type="dxa"/>
            <w:vAlign w:val="center"/>
          </w:tcPr>
          <w:p w14:paraId="5C6EF9D8" w14:textId="3D864304" w:rsidR="00D2427B" w:rsidRPr="00D2427B" w:rsidRDefault="00D2427B" w:rsidP="00337E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кіль-кість</w:t>
            </w:r>
          </w:p>
        </w:tc>
        <w:tc>
          <w:tcPr>
            <w:tcW w:w="4879" w:type="dxa"/>
            <w:shd w:val="clear" w:color="auto" w:fill="auto"/>
            <w:vAlign w:val="center"/>
            <w:hideMark/>
          </w:tcPr>
          <w:p w14:paraId="2873ADE9" w14:textId="77777777" w:rsidR="00D2427B" w:rsidRPr="00D2427B" w:rsidRDefault="00D2427B" w:rsidP="0033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Характеристики</w:t>
            </w:r>
          </w:p>
        </w:tc>
      </w:tr>
      <w:tr w:rsidR="008462EC" w:rsidRPr="007070B5" w14:paraId="55C9DC79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4ABF4207" w14:textId="77777777" w:rsidR="008462EC" w:rsidRPr="00D2427B" w:rsidRDefault="008462EC" w:rsidP="00846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654D7D8" w14:textId="7829A3E6" w:rsidR="008462EC" w:rsidRPr="00D2427B" w:rsidRDefault="008462EC" w:rsidP="00846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Очні сферичні імплантати OCULFIT (розміри 14мм, 16мм, 18мм, 19мм, 20мм,21мм, 22мм, 23мм)</w:t>
            </w:r>
          </w:p>
        </w:tc>
        <w:tc>
          <w:tcPr>
            <w:tcW w:w="2268" w:type="dxa"/>
            <w:vAlign w:val="center"/>
          </w:tcPr>
          <w:p w14:paraId="18E7DFFB" w14:textId="77777777" w:rsidR="00F463D9" w:rsidRDefault="00F463D9" w:rsidP="00846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46902 - Орбітальний імплантат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9DE88D" w14:textId="29D2D952" w:rsidR="008462EC" w:rsidRDefault="008462EC" w:rsidP="00846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4FE3EC48" w14:textId="3D2EEE5E" w:rsidR="008462EC" w:rsidRPr="00D2427B" w:rsidRDefault="001159FF" w:rsidP="00846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J0799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11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АКТИВНІ ІМПЛАНТОВАНІ ПРИСТРОЇ ДЛЯ ОФТАЛЬМОЛОГІЧНОГО ЗАСТОСУВАННЯ – ІНШЕ</w:t>
            </w:r>
          </w:p>
        </w:tc>
        <w:tc>
          <w:tcPr>
            <w:tcW w:w="610" w:type="dxa"/>
            <w:vAlign w:val="center"/>
          </w:tcPr>
          <w:p w14:paraId="01D3BC23" w14:textId="68C8862C" w:rsidR="008462EC" w:rsidRPr="00D2427B" w:rsidRDefault="008462EC" w:rsidP="00846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6" w:type="dxa"/>
            <w:vAlign w:val="center"/>
          </w:tcPr>
          <w:p w14:paraId="75EC7665" w14:textId="1349F82E" w:rsidR="008462EC" w:rsidRPr="007A79FC" w:rsidRDefault="007A79FC" w:rsidP="00846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879" w:type="dxa"/>
            <w:shd w:val="clear" w:color="auto" w:fill="auto"/>
            <w:vAlign w:val="center"/>
            <w:hideMark/>
          </w:tcPr>
          <w:p w14:paraId="0B8704A5" w14:textId="4A26329F" w:rsidR="008462EC" w:rsidRPr="00D2427B" w:rsidRDefault="008462EC" w:rsidP="00846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Очний сферичний імплантат для імплантації після енуклеації або </w:t>
            </w:r>
            <w:proofErr w:type="spellStart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евісцерації</w:t>
            </w:r>
            <w:proofErr w:type="spellEnd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Вироблений з поліетилену високої щільності, з гладкою передньою поверхнею та щільною пористою  задньою поверхнею. З чотирма отворами для зшивання. Типу </w:t>
            </w:r>
            <w:proofErr w:type="spellStart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Oculfit</w:t>
            </w:r>
            <w:proofErr w:type="spellEnd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(AJL) або аналог</w:t>
            </w:r>
          </w:p>
        </w:tc>
      </w:tr>
      <w:tr w:rsidR="008462EC" w:rsidRPr="007070B5" w14:paraId="2E851B42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3C1BE014" w14:textId="77777777" w:rsidR="008462EC" w:rsidRPr="00D2427B" w:rsidRDefault="008462EC" w:rsidP="00846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4703C1B" w14:textId="39792177" w:rsidR="008462EC" w:rsidRPr="00D2427B" w:rsidRDefault="008462EC" w:rsidP="00846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Перфорований </w:t>
            </w:r>
            <w:proofErr w:type="spellStart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конформер</w:t>
            </w:r>
            <w:proofErr w:type="spellEnd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(розміри S, M, L)</w:t>
            </w:r>
          </w:p>
        </w:tc>
        <w:tc>
          <w:tcPr>
            <w:tcW w:w="2268" w:type="dxa"/>
            <w:vAlign w:val="center"/>
          </w:tcPr>
          <w:p w14:paraId="6E7EF7A9" w14:textId="77777777" w:rsidR="00F463D9" w:rsidRDefault="00F463D9" w:rsidP="00F463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16065 – Офтальмологічний </w:t>
            </w:r>
            <w:proofErr w:type="spellStart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Конформер</w:t>
            </w:r>
            <w:proofErr w:type="spellEnd"/>
          </w:p>
          <w:p w14:paraId="1920D434" w14:textId="77777777" w:rsidR="008462EC" w:rsidRDefault="008462EC" w:rsidP="00846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193FDDB4" w14:textId="471732DF" w:rsidR="008462EC" w:rsidRPr="00D2427B" w:rsidRDefault="001159FF" w:rsidP="00846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J0799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11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АКТИВНІ ІМПЛАНТОВАНІ </w:t>
            </w:r>
            <w:r w:rsidRPr="0011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ПРИСТРОЇ ДЛЯ ОФТАЛЬМОЛОГІЧНОГО ЗАСТОСУВАННЯ – ІНШЕ</w:t>
            </w:r>
          </w:p>
        </w:tc>
        <w:tc>
          <w:tcPr>
            <w:tcW w:w="610" w:type="dxa"/>
            <w:vAlign w:val="center"/>
          </w:tcPr>
          <w:p w14:paraId="1DBB248F" w14:textId="6E039907" w:rsidR="008462EC" w:rsidRPr="00D2427B" w:rsidRDefault="008462EC" w:rsidP="00846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06" w:type="dxa"/>
            <w:vAlign w:val="center"/>
          </w:tcPr>
          <w:p w14:paraId="4228F93D" w14:textId="278F5978" w:rsidR="008462EC" w:rsidRPr="007A79FC" w:rsidRDefault="007A79FC" w:rsidP="00846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  <w:bookmarkStart w:id="0" w:name="_GoBack"/>
            <w:bookmarkEnd w:id="0"/>
          </w:p>
        </w:tc>
        <w:tc>
          <w:tcPr>
            <w:tcW w:w="4879" w:type="dxa"/>
            <w:shd w:val="clear" w:color="auto" w:fill="auto"/>
            <w:vAlign w:val="center"/>
            <w:hideMark/>
          </w:tcPr>
          <w:p w14:paraId="38EE7180" w14:textId="208AD1F3" w:rsidR="008462EC" w:rsidRPr="00D2427B" w:rsidRDefault="008462EC" w:rsidP="00846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Перфорований </w:t>
            </w:r>
            <w:proofErr w:type="spellStart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конформер</w:t>
            </w:r>
            <w:proofErr w:type="spellEnd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що підтримує орбітальний простір після енуклеації або </w:t>
            </w:r>
            <w:proofErr w:type="spellStart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евісцерації</w:t>
            </w:r>
            <w:proofErr w:type="spellEnd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високорезистивного</w:t>
            </w:r>
            <w:proofErr w:type="spellEnd"/>
            <w:r w:rsidRPr="0084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акрилового матеріалу, що підходить для використання на очах.</w:t>
            </w:r>
          </w:p>
        </w:tc>
      </w:tr>
    </w:tbl>
    <w:p w14:paraId="1181C680" w14:textId="77777777" w:rsidR="008462EC" w:rsidRDefault="008462EC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2CAA5D5" w14:textId="7EE1D29E" w:rsidR="00020DD3" w:rsidRPr="00D40230" w:rsidRDefault="00020DD3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D40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Очікувана вартість закупівлі складає: </w:t>
      </w:r>
      <w:r w:rsidR="008462EC" w:rsidRPr="00846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213 883,70 грн. (Двісті тринадцять тисяч вісімсот вісімдесят три </w:t>
      </w:r>
      <w:proofErr w:type="spellStart"/>
      <w:r w:rsidR="008462EC" w:rsidRPr="00846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гривнi</w:t>
      </w:r>
      <w:proofErr w:type="spellEnd"/>
      <w:r w:rsidR="008462EC" w:rsidRPr="00846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70 копійок) з ПДВ</w:t>
      </w:r>
    </w:p>
    <w:p w14:paraId="11E26747" w14:textId="77777777" w:rsidR="00D40230" w:rsidRPr="00020DD3" w:rsidRDefault="00D40230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sectPr w:rsidR="00D40230" w:rsidRPr="00020DD3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E4C7B"/>
    <w:rsid w:val="001159FF"/>
    <w:rsid w:val="001367FF"/>
    <w:rsid w:val="001E74A8"/>
    <w:rsid w:val="00205C2A"/>
    <w:rsid w:val="00324F1F"/>
    <w:rsid w:val="00401BC4"/>
    <w:rsid w:val="004928A9"/>
    <w:rsid w:val="005A2B13"/>
    <w:rsid w:val="00616944"/>
    <w:rsid w:val="00675805"/>
    <w:rsid w:val="006B2132"/>
    <w:rsid w:val="007544D5"/>
    <w:rsid w:val="00761A58"/>
    <w:rsid w:val="00764FC6"/>
    <w:rsid w:val="007A79FC"/>
    <w:rsid w:val="008462EC"/>
    <w:rsid w:val="008653A7"/>
    <w:rsid w:val="008D22D2"/>
    <w:rsid w:val="009336EE"/>
    <w:rsid w:val="00983CF1"/>
    <w:rsid w:val="009E19D1"/>
    <w:rsid w:val="00A84C45"/>
    <w:rsid w:val="00B25F46"/>
    <w:rsid w:val="00B8155B"/>
    <w:rsid w:val="00BA374E"/>
    <w:rsid w:val="00C065D4"/>
    <w:rsid w:val="00D2427B"/>
    <w:rsid w:val="00D40230"/>
    <w:rsid w:val="00DA0813"/>
    <w:rsid w:val="00DD3CED"/>
    <w:rsid w:val="00E115C2"/>
    <w:rsid w:val="00F34208"/>
    <w:rsid w:val="00F45A0D"/>
    <w:rsid w:val="00F463D9"/>
    <w:rsid w:val="00F550C5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2620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10</cp:revision>
  <cp:lastPrinted>2025-01-29T09:18:00Z</cp:lastPrinted>
  <dcterms:created xsi:type="dcterms:W3CDTF">2025-01-29T09:21:00Z</dcterms:created>
  <dcterms:modified xsi:type="dcterms:W3CDTF">2025-09-29T14:57:00Z</dcterms:modified>
</cp:coreProperties>
</file>