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15D6" w14:textId="13012A75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1DF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КАРТКА ЗАХОДУ</w:t>
      </w:r>
    </w:p>
    <w:p w14:paraId="5650977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1DF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71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наукова конференція, науково-практична конференція, конгрес, з'їзд, симпозіум</w:t>
      </w:r>
      <w:r w:rsidRPr="00A71DF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85C614E" w14:textId="23BD4515" w:rsidR="00A71DFF" w:rsidRPr="00A71DFF" w:rsidRDefault="00A71DFF" w:rsidP="00A7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БПР ПРАЦІВНИКІВ СФЕРИ ОХОРОНИ ЗДОРОВ’Я</w:t>
      </w:r>
    </w:p>
    <w:p w14:paraId="6B0DCC6B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17"/>
        <w:gridCol w:w="8057"/>
      </w:tblGrid>
      <w:tr w:rsidR="00A71DFF" w:rsidRPr="00A71DFF" w14:paraId="5E0235AC" w14:textId="77777777" w:rsidTr="00C268B0">
        <w:trPr>
          <w:trHeight w:val="44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1F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1C8E" w14:textId="3E60AE94" w:rsidR="00A71DFF" w:rsidRPr="00F53CF6" w:rsidRDefault="00F53CF6" w:rsidP="00F53CF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53CF6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uk-UA"/>
              </w:rPr>
              <w:t xml:space="preserve"> Трансплантація органів у дітей: виклики сучасності і погляд у майбутнє</w:t>
            </w:r>
          </w:p>
        </w:tc>
      </w:tr>
      <w:tr w:rsidR="00A71DFF" w:rsidRPr="00A71DFF" w14:paraId="3CCED593" w14:textId="77777777" w:rsidTr="00C268B0">
        <w:trPr>
          <w:trHeight w:val="97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945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Провайдера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(з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Єдиного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державного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реєстру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юридичних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фізичних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підприємців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громадських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формувань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11E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500D9674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«Охматдит» МОЗ України</w:t>
            </w: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3451AFB7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2127</w:t>
            </w:r>
          </w:p>
        </w:tc>
      </w:tr>
      <w:tr w:rsidR="00A71DFF" w:rsidRPr="00A71DFF" w14:paraId="71ADE01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6ED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 w:hanging="284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Виконавець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виконавці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9B8" w14:textId="14915193" w:rsidR="00A71DFF" w:rsidRPr="00727C58" w:rsidRDefault="00A71DFF" w:rsidP="00A71DFF">
            <w:pPr>
              <w:widowControl w:val="0"/>
              <w:autoSpaceDE w:val="0"/>
              <w:autoSpaceDN w:val="0"/>
              <w:ind w:left="-173"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Охматдит</w:t>
            </w:r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МОЗ</w:t>
            </w:r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r w:rsidRP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727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A71DFF" w:rsidRPr="00A71DFF" w14:paraId="3EB50D2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A85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Цільова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аудиторія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відповідно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Номенклатури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лікарських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спеціальностей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C69" w14:textId="42674C05" w:rsidR="00A71DFF" w:rsidRPr="00B970D9" w:rsidRDefault="00B970D9" w:rsidP="00A71D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970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Лікарські спеціальності загального профілю, Лікарські спеціальності нехірургічного профілю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дитяча гастроентерологія, гастроентерологія, дитяча нефрологія, нефрологія, педіатрія, 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Лікарські спеціальності хірургічного профілю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анестезіологія, дитяча анестезіологія, дитяча урологія, дитяча хірургія, урологія, хірургія, </w:t>
            </w:r>
            <w:proofErr w:type="spellStart"/>
            <w:r w:rsidR="00B34C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трансплантологія</w:t>
            </w:r>
            <w:proofErr w:type="spellEnd"/>
            <w:r w:rsidR="00B34CE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  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м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едична психологія,  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рганізація і управління охороною здоров'я, 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генетика медична, дитяча патологічна анатомія, патологічна анатомія; спеціальності професіоналів в галузі ОЗ: клінічна психологія, </w:t>
            </w:r>
            <w:proofErr w:type="spellStart"/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трансплант</w:t>
            </w:r>
            <w:proofErr w:type="spellEnd"/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-координація  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B970D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="00B34CE9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</w:p>
        </w:tc>
      </w:tr>
      <w:tr w:rsidR="00A71DFF" w:rsidRPr="00A71DFF" w14:paraId="393962E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36C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88" w:lineRule="auto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DC8" w14:textId="06B8BFF3" w:rsidR="00A71DFF" w:rsidRPr="00F53CF6" w:rsidRDefault="00F53CF6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53CF6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uk-UA"/>
              </w:rPr>
              <w:t>науково-практична конференція з міжнародною участю</w:t>
            </w:r>
          </w:p>
        </w:tc>
      </w:tr>
      <w:tr w:rsidR="00A71DFF" w:rsidRPr="00A71DFF" w14:paraId="5D86D1A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4DB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Запланована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учасників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8F2" w14:textId="20644B35" w:rsidR="00A71DFF" w:rsidRPr="00A71DFF" w:rsidRDefault="00F53CF6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</w:p>
        </w:tc>
      </w:tr>
      <w:tr w:rsidR="00A71DFF" w:rsidRPr="00A71DFF" w14:paraId="7B0B85B0" w14:textId="77777777" w:rsidTr="00C268B0">
        <w:trPr>
          <w:trHeight w:val="48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CEC1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Організаційний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комітет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D9B" w14:textId="2518A18D" w:rsidR="00A71DFF" w:rsidRPr="00727C58" w:rsidRDefault="00727C58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27C58">
              <w:rPr>
                <w:rFonts w:ascii="Times New Roman" w:eastAsia="Times New Roman" w:hAnsi="Times New Roman" w:cs="Times New Roman"/>
                <w:lang w:val="ru-RU"/>
              </w:rPr>
              <w:t>Жежера</w:t>
            </w:r>
            <w:proofErr w:type="spellEnd"/>
            <w:r w:rsidRPr="00727C58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C58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727C58">
              <w:rPr>
                <w:rFonts w:ascii="Times New Roman" w:eastAsia="Times New Roman" w:hAnsi="Times New Roman" w:cs="Times New Roman"/>
              </w:rPr>
              <w:t>.</w:t>
            </w:r>
            <w:r w:rsidRPr="00727C58">
              <w:rPr>
                <w:rFonts w:ascii="Times New Roman" w:eastAsia="Times New Roman" w:hAnsi="Times New Roman" w:cs="Times New Roman"/>
                <w:lang w:val="uk-UA"/>
              </w:rPr>
              <w:t xml:space="preserve">В., </w:t>
            </w:r>
            <w:proofErr w:type="spellStart"/>
            <w:r w:rsidR="000E096F" w:rsidRPr="00727C58">
              <w:rPr>
                <w:rFonts w:ascii="Times New Roman" w:eastAsia="Times New Roman" w:hAnsi="Times New Roman" w:cs="Times New Roman"/>
                <w:lang w:val="ru-RU"/>
              </w:rPr>
              <w:t>Годік</w:t>
            </w:r>
            <w:proofErr w:type="spellEnd"/>
            <w:r w:rsidR="000E096F" w:rsidRPr="00727C58">
              <w:rPr>
                <w:rFonts w:ascii="Times New Roman" w:eastAsia="Times New Roman" w:hAnsi="Times New Roman" w:cs="Times New Roman"/>
              </w:rPr>
              <w:t xml:space="preserve"> </w:t>
            </w:r>
            <w:r w:rsidR="000E096F" w:rsidRPr="00727C58">
              <w:rPr>
                <w:rFonts w:ascii="Times New Roman" w:eastAsia="Times New Roman" w:hAnsi="Times New Roman" w:cs="Times New Roman"/>
                <w:lang w:val="uk-UA"/>
              </w:rPr>
              <w:t xml:space="preserve">О.С., </w:t>
            </w:r>
            <w:proofErr w:type="spellStart"/>
            <w:r w:rsidR="00605CCA" w:rsidRPr="00727C58">
              <w:rPr>
                <w:rFonts w:ascii="Times New Roman" w:hAnsi="Times New Roman" w:cs="Times New Roman"/>
                <w:color w:val="000000"/>
                <w:lang w:val="ru-RU"/>
              </w:rPr>
              <w:t>Дєгтярьова</w:t>
            </w:r>
            <w:proofErr w:type="spellEnd"/>
            <w:r w:rsidR="00605CCA" w:rsidRPr="00727C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5CCA" w:rsidRPr="00727C58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605CCA" w:rsidRPr="00727C58">
              <w:rPr>
                <w:rFonts w:ascii="Times New Roman" w:hAnsi="Times New Roman" w:cs="Times New Roman"/>
                <w:color w:val="000000"/>
              </w:rPr>
              <w:t>.</w:t>
            </w:r>
            <w:r w:rsidR="00605CCA" w:rsidRPr="00727C58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="00605CCA" w:rsidRPr="00727C58">
              <w:rPr>
                <w:rFonts w:ascii="Times New Roman" w:hAnsi="Times New Roman" w:cs="Times New Roman"/>
                <w:color w:val="000000"/>
              </w:rPr>
              <w:t>.</w:t>
            </w:r>
            <w:r w:rsidR="00605CCA" w:rsidRPr="00727C58">
              <w:rPr>
                <w:rFonts w:ascii="Times New Roman" w:hAnsi="Times New Roman" w:cs="Times New Roman"/>
                <w:color w:val="000000"/>
                <w:lang w:val="uk-UA"/>
              </w:rPr>
              <w:t>, Морозова А.А.,</w:t>
            </w:r>
            <w:r w:rsidR="00A71DFF" w:rsidRPr="00727C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71DFF" w:rsidRPr="00727C58">
              <w:rPr>
                <w:rFonts w:ascii="Times New Roman" w:eastAsia="Times New Roman" w:hAnsi="Times New Roman" w:cs="Times New Roman"/>
                <w:lang w:val="ru-RU"/>
              </w:rPr>
              <w:t>Козелкова</w:t>
            </w:r>
            <w:proofErr w:type="spellEnd"/>
            <w:r w:rsidR="00A71DFF" w:rsidRPr="00727C58">
              <w:rPr>
                <w:rFonts w:ascii="Times New Roman" w:eastAsia="Times New Roman" w:hAnsi="Times New Roman" w:cs="Times New Roman"/>
              </w:rPr>
              <w:t xml:space="preserve"> </w:t>
            </w:r>
            <w:r w:rsidR="00A71DFF" w:rsidRPr="00727C58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="00A71DFF" w:rsidRPr="00727C58">
              <w:rPr>
                <w:rFonts w:ascii="Times New Roman" w:eastAsia="Times New Roman" w:hAnsi="Times New Roman" w:cs="Times New Roman"/>
              </w:rPr>
              <w:t>.</w:t>
            </w:r>
            <w:r w:rsidR="00A71DFF" w:rsidRPr="00727C58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r w:rsidR="00A71DFF" w:rsidRPr="00727C58">
              <w:rPr>
                <w:rFonts w:ascii="Times New Roman" w:eastAsia="Times New Roman" w:hAnsi="Times New Roman" w:cs="Times New Roman"/>
              </w:rPr>
              <w:t>.</w:t>
            </w:r>
            <w:r w:rsidR="00A71DFF" w:rsidRPr="00727C5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A71DFF" w:rsidRPr="00727C58">
              <w:rPr>
                <w:rFonts w:ascii="Times New Roman" w:eastAsia="Times New Roman" w:hAnsi="Times New Roman" w:cs="Times New Roman"/>
                <w:bCs/>
                <w:lang w:val="ru-RU"/>
              </w:rPr>
              <w:t>Цоколова</w:t>
            </w:r>
            <w:proofErr w:type="spellEnd"/>
            <w:r w:rsidR="00A71DFF" w:rsidRPr="00727C5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71DFF" w:rsidRPr="00727C58">
              <w:rPr>
                <w:rFonts w:ascii="Times New Roman" w:eastAsia="Times New Roman" w:hAnsi="Times New Roman" w:cs="Times New Roman"/>
                <w:bCs/>
                <w:lang w:val="ru-RU"/>
              </w:rPr>
              <w:t>Т</w:t>
            </w:r>
            <w:r w:rsidR="00A71DFF" w:rsidRPr="00727C58">
              <w:rPr>
                <w:rFonts w:ascii="Times New Roman" w:eastAsia="Times New Roman" w:hAnsi="Times New Roman" w:cs="Times New Roman"/>
                <w:bCs/>
              </w:rPr>
              <w:t>.</w:t>
            </w:r>
            <w:r w:rsidR="00A71DFF" w:rsidRPr="00727C58">
              <w:rPr>
                <w:rFonts w:ascii="Times New Roman" w:eastAsia="Times New Roman" w:hAnsi="Times New Roman" w:cs="Times New Roman"/>
                <w:bCs/>
                <w:lang w:val="ru-RU"/>
              </w:rPr>
              <w:t>М</w:t>
            </w:r>
            <w:r w:rsidR="00A71DFF" w:rsidRPr="00727C58">
              <w:rPr>
                <w:rFonts w:ascii="Times New Roman" w:eastAsia="Times New Roman" w:hAnsi="Times New Roman" w:cs="Times New Roman"/>
                <w:bCs/>
              </w:rPr>
              <w:t>.</w:t>
            </w:r>
            <w:r w:rsidR="00A71DFF" w:rsidRPr="00727C5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71DFF" w:rsidRPr="00A71DFF" w14:paraId="1D7A147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9DBD" w14:textId="77777777" w:rsidR="00A71DFF" w:rsidRPr="00A71DFF" w:rsidRDefault="00A71DFF" w:rsidP="00A71DFF">
            <w:pPr>
              <w:autoSpaceDN w:val="0"/>
              <w:ind w:left="-142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27C58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8. 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Резолюція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3F" w14:textId="77777777" w:rsidR="00A71DFF" w:rsidRPr="00A71DFF" w:rsidRDefault="00A71DFF" w:rsidP="00A71DFF">
            <w:pPr>
              <w:widowControl w:val="0"/>
              <w:tabs>
                <w:tab w:val="left" w:pos="459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DFF" w:rsidRPr="00A71DFF" w14:paraId="219CB291" w14:textId="77777777" w:rsidTr="002F6E0E">
        <w:trPr>
          <w:trHeight w:val="179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CC9" w14:textId="77777777" w:rsidR="00A71DFF" w:rsidRPr="00A71DFF" w:rsidRDefault="00A71DFF" w:rsidP="00A71DFF">
            <w:pPr>
              <w:autoSpaceDN w:val="0"/>
              <w:ind w:right="-10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71DFF">
              <w:rPr>
                <w:rFonts w:eastAsia="Times New Roman" w:cstheme="minorHAnsi"/>
                <w:sz w:val="24"/>
                <w:szCs w:val="24"/>
              </w:rPr>
              <w:t xml:space="preserve">9.Мета </w:t>
            </w:r>
            <w:proofErr w:type="spellStart"/>
            <w:r w:rsidRPr="00A71DFF">
              <w:rPr>
                <w:rFonts w:eastAsia="Times New Roman" w:cstheme="minorHAnsi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485" w14:textId="62ABAAFF" w:rsidR="00A71DFF" w:rsidRPr="00727C58" w:rsidRDefault="00A71DFF" w:rsidP="002F6E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27C5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F6E0E" w:rsidRPr="00727C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3"/>
                <w:lang w:val="uk-UA"/>
              </w:rPr>
              <w:t>В</w:t>
            </w:r>
            <w:r w:rsidR="002F6E0E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исвітлення й обговорення різноаспектних питань функціонування дитячої трансплантації в Україні у площині сучасних напрямів  розвитку медичної науки та технологій, представлення результатів провідних центрів, що займаються лікуванням педіатричних пацієнтів з термінальними стадіями захворювань методом органної трансплантації, застосування міждисциплінарного знання, представлення новітніх науково-практичних досягнень у галузі дитячої органної трансплантації,  обмін досвідом для зміцнення практичного та наукового співробітництва у галузі дитячої </w:t>
            </w:r>
            <w:proofErr w:type="spellStart"/>
            <w:r w:rsidR="002F6E0E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трансплантології</w:t>
            </w:r>
            <w:proofErr w:type="spellEnd"/>
            <w:r w:rsidR="002F6E0E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 вітчизняними і зарубіжними </w:t>
            </w:r>
            <w:proofErr w:type="spellStart"/>
            <w:r w:rsidR="002F6E0E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клініками</w:t>
            </w:r>
            <w:proofErr w:type="spellEnd"/>
            <w:r w:rsidR="002F6E0E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центрами трансплантації</w:t>
            </w:r>
          </w:p>
        </w:tc>
      </w:tr>
      <w:tr w:rsidR="00A71DFF" w:rsidRPr="00A71DFF" w14:paraId="400C0E6D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2CC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10.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Форма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E46" w14:textId="711E4E93" w:rsidR="00A71DFF" w:rsidRPr="00605CCA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Офлайн</w:t>
            </w:r>
            <w:proofErr w:type="spellEnd"/>
            <w:r w:rsidR="00605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онлайн</w:t>
            </w:r>
          </w:p>
        </w:tc>
      </w:tr>
      <w:tr w:rsidR="00A71DFF" w:rsidRPr="00A71DFF" w14:paraId="6369D461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420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11.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балів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202" w14:textId="1ADA736A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Тривалість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5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емічних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годин</w:t>
            </w:r>
            <w:proofErr w:type="spellEnd"/>
            <w:proofErr w:type="gramEnd"/>
          </w:p>
        </w:tc>
      </w:tr>
      <w:tr w:rsidR="00A71DFF" w:rsidRPr="00A71DFF" w14:paraId="4376213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7E9A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12.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354" w14:textId="1017A383" w:rsidR="00A71DFF" w:rsidRPr="00A71DFF" w:rsidRDefault="000E096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05-06.11.</w:t>
            </w:r>
            <w:r w:rsidR="00A71DFF"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2026 </w:t>
            </w:r>
            <w:proofErr w:type="spellStart"/>
            <w:r w:rsidR="00A71DFF"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року</w:t>
            </w:r>
            <w:proofErr w:type="spellEnd"/>
          </w:p>
        </w:tc>
      </w:tr>
      <w:tr w:rsidR="00A71DFF" w:rsidRPr="00A71DFF" w14:paraId="42F209B3" w14:textId="77777777" w:rsidTr="00C268B0">
        <w:trPr>
          <w:trHeight w:val="48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EA9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13.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Місце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заходу БПР 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повна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адреса)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ABE5" w14:textId="6C0BE301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Чорновола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28/1, 1 поверх, </w:t>
            </w:r>
          </w:p>
          <w:p w14:paraId="21152325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актова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зала</w:t>
            </w:r>
            <w:proofErr w:type="spellEnd"/>
          </w:p>
        </w:tc>
      </w:tr>
      <w:tr w:rsidR="00A71DFF" w:rsidRPr="00A71DFF" w14:paraId="486A56B8" w14:textId="77777777" w:rsidTr="00C268B0">
        <w:trPr>
          <w:trHeight w:val="469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E7E6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14.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Прізвище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ім’я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та по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батькові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7371" w14:textId="3CFA5A3E" w:rsidR="00F53CF6" w:rsidRDefault="00F53CF6" w:rsidP="00F53CF6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Годік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 Святославович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Урін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Олександр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Мостовенко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Раїса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524F5485" w14:textId="17A606DE" w:rsidR="00A71DFF" w:rsidRPr="00A71DFF" w:rsidRDefault="00F53CF6" w:rsidP="00727C58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</w:pP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Допазо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Табоада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Крістина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Максименко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Андрій</w:t>
            </w:r>
            <w:proofErr w:type="spellEnd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Віталійович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605C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 Борис Михайлович</w:t>
            </w:r>
            <w:r w:rsidR="006F6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A71DFF" w:rsidRPr="00A71DFF" w14:paraId="41C024F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B9F8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15.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Резюме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32DE" w14:textId="6D65B3E3" w:rsidR="00605CCA" w:rsidRPr="00727C58" w:rsidRDefault="00A71DFF" w:rsidP="00727C58">
            <w:pPr>
              <w:ind w:right="6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3CF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Годік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proofErr w:type="spellStart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д.мед.н</w:t>
            </w:r>
            <w:proofErr w:type="spellEnd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доцент кафедри дитячої хірургії ім. О. О.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Богомольця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ікар-трансплантолог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лікар-хірург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дитячий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органної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трансплантації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ДНП «НДСЛ «Охматдит» МОЗ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їни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Урін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-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генеральний директор ДНП «НДСЛ «Охматдит» МОЗ України»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Мостовенко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.-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зав.інфекційного</w:t>
            </w:r>
            <w:proofErr w:type="spellEnd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діагностичного боксованого відділення, к.мед.н.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Допазо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Табоада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Крістина</w:t>
            </w:r>
            <w:proofErr w:type="spellEnd"/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керівник програми підготовки резидентів, доцент Автономного Університету Барселони</w:t>
            </w:r>
            <w:r w:rsid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Максименко А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д.мед.н</w:t>
            </w:r>
            <w:proofErr w:type="spellEnd"/>
            <w:r w:rsidR="00F53CF6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727C58" w:rsidRPr="00727C5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ДУ «Науково практичний центр дитячої кардіології та кардіохірургії» МОЗ України</w:t>
            </w:r>
            <w:r w:rsidR="00727C5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;</w:t>
            </w:r>
            <w:r w:rsidR="00727C58" w:rsidRPr="00727C5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Тод</w:t>
            </w:r>
            <w:proofErr w:type="spellEnd"/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ров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5CCA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F53CF6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професор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ДНП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Інститут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серця</w:t>
            </w:r>
            <w:proofErr w:type="spellEnd"/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МОЗ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України</w:t>
            </w:r>
            <w:r w:rsidR="00727C58" w:rsidRPr="00727C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F6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A71DFF" w:rsidRPr="00A71DFF" w14:paraId="2A3BFF48" w14:textId="77777777" w:rsidTr="00900FAD">
        <w:trPr>
          <w:trHeight w:val="27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264" w14:textId="77777777" w:rsidR="00A71DFF" w:rsidRPr="00A71DFF" w:rsidRDefault="00A71DFF" w:rsidP="00A71DFF">
            <w:pPr>
              <w:autoSpaceDN w:val="0"/>
              <w:spacing w:after="20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Програма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A5F6" w14:textId="77777777" w:rsidR="000E096F" w:rsidRPr="000E096F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2316328"/>
            <w:r w:rsidRPr="000E096F">
              <w:rPr>
                <w:rFonts w:ascii="Times New Roman" w:hAnsi="Times New Roman" w:cs="Times New Roman"/>
                <w:b/>
                <w:sz w:val="20"/>
                <w:szCs w:val="20"/>
              </w:rPr>
              <w:t>ДЕНЬ 1 – 05.11.2026.</w:t>
            </w:r>
          </w:p>
          <w:p w14:paraId="494CA1D6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</w:rPr>
              <w:t>УРОЧИСТЕ ВІДКРИТТЯ КОНФЕРЕНЦІЇ 9:00-09:15</w:t>
            </w:r>
          </w:p>
          <w:p w14:paraId="1BE975EC" w14:textId="77777777" w:rsidR="000E096F" w:rsidRPr="000E096F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1. 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Організація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надання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медичної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допомоги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шляхом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органної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в</w:t>
            </w:r>
            <w:proofErr w:type="gram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Україні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і за кордоном.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</w:rPr>
              <w:t>Трансплант-координація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Нормативно-правове підґрунтя. </w:t>
            </w:r>
          </w:p>
          <w:p w14:paraId="665D96C7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9:15 – 9:35 Марек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Мігдаль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Організація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надання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медичної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допомоги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шляхом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в</w:t>
            </w:r>
            <w:proofErr w:type="gram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Республіці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Польща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2F6E4B67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9:35 – 09:55 Коваль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Дмитро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Михайлович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Трансплант-координація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Оганізація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служби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Нормативно-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правове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підґрунтя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54F729B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10:00 – 10:30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Сандіуменге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Альберто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Трансплант-координація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Іспанії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Оганізація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служби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Нормативно-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правове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підґрунтя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3EC6306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10:30-10:45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Меріно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Ернандес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діяльність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E096F">
              <w:rPr>
                <w:rFonts w:ascii="Times New Roman" w:hAnsi="Times New Roman" w:cs="Times New Roman"/>
                <w:sz w:val="20"/>
                <w:szCs w:val="20"/>
              </w:rPr>
              <w:t>ERN</w:t>
            </w:r>
            <w:r w:rsidRPr="000E09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E096F">
              <w:rPr>
                <w:rFonts w:ascii="Times New Roman" w:hAnsi="Times New Roman" w:cs="Times New Roman"/>
                <w:sz w:val="20"/>
                <w:szCs w:val="20"/>
              </w:rPr>
              <w:t>Transplant</w:t>
            </w: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</w:rPr>
              <w:t>hild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роль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організації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розвитку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</w:p>
          <w:p w14:paraId="5E9FB84A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10:45-10-50 -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обговорення</w:t>
            </w:r>
            <w:proofErr w:type="spellEnd"/>
          </w:p>
          <w:p w14:paraId="306DEA4A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Кава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-брейк. 10:50-11:00</w:t>
            </w:r>
          </w:p>
          <w:p w14:paraId="03C1F8F2" w14:textId="77777777" w:rsidR="000E096F" w:rsidRPr="002F6E0E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lastRenderedPageBreak/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2.1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Кваліфікація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пацієнтів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трансплантацію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Вибір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оптимального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родинного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донора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Гостра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печінкова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недостатність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еферентні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методики.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Донорська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хірургія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  <w:p w14:paraId="43780A25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11:00-11:30Павловська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Іоанна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Кваліфікація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пацієнтів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трансплантацію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6F2A0A0D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11:30-11:45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Мостовенко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Раїса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Інфекційні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хвороби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уражують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і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їх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роль в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дотрансплантаційному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посттрансплантаційному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періодах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AD0820B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11:45-</w:t>
            </w:r>
            <w:proofErr w:type="gram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12:00 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Урін</w:t>
            </w:r>
            <w:proofErr w:type="spellEnd"/>
            <w:proofErr w:type="gram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Олександр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Олександрович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Гостра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печінкова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недостатність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еферентні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методики</w:t>
            </w:r>
          </w:p>
          <w:p w14:paraId="6C19BA6F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12:00-12:15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Годік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 Святославович, Русин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Анастасія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Андріївна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Вибір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оптимального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родинного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донора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2121761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12:15-12:35 Котенко Олег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Геннадієвич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донорської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хірургії</w:t>
            </w:r>
            <w:proofErr w:type="spellEnd"/>
          </w:p>
          <w:p w14:paraId="7B17C32B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Кава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-брейк. 12:35-13:00</w:t>
            </w:r>
          </w:p>
          <w:p w14:paraId="59A74E24" w14:textId="77777777" w:rsidR="000E096F" w:rsidRPr="002F6E0E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2.2</w:t>
            </w: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Донорська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хірургія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 </w:t>
            </w:r>
          </w:p>
          <w:p w14:paraId="026DAF4C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13:00-13:30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Кі-хун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Кім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Лапароскопічний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забір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графту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44EA9F85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13:30 – 14:00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Калічінскій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Пьотр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</w:p>
          <w:p w14:paraId="77F691E6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14:00 – 14:30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Годік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</w:t>
            </w:r>
          </w:p>
          <w:p w14:paraId="49481A91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14:30 – 14:50 Гриненко Олександр Валентинович.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кадавричної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</w:p>
          <w:p w14:paraId="6E3009CF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14:50-15:00 -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обговорення</w:t>
            </w:r>
            <w:proofErr w:type="spellEnd"/>
          </w:p>
          <w:p w14:paraId="43F541EF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15:00-15:30 Ланч</w:t>
            </w:r>
          </w:p>
          <w:p w14:paraId="32EF51DB" w14:textId="77777777" w:rsidR="000E096F" w:rsidRPr="002F6E0E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3.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Інновації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органній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Мультиорганна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Гіперредуковані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графти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сегменту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Ендоваскулярні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методики як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обов’язковий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супровід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органної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  <w:p w14:paraId="222404D8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15:30 – 16:00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Касахара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Мурео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Гіперредуковані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графти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сегменту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ADA947B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16:00 – 16:30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Оліверос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Франціско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Ернандес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Мультиорганна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E7F0D80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16:30 – 17:00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Допазо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Табоада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Крістина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Спліт-трансплантація</w:t>
            </w:r>
            <w:proofErr w:type="spellEnd"/>
          </w:p>
          <w:p w14:paraId="3B35A0AC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17:00 – 17:20 Максименко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Андрій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Віталійович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Ендоваскулярні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методики як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обов’язковий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супровід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361B0AB" w14:textId="2C2B1B53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17:20 – 17:50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Тод</w:t>
            </w:r>
            <w:proofErr w:type="spellEnd"/>
            <w:r w:rsidR="00605C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ров Борис Михайлович.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серця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дітям</w:t>
            </w:r>
            <w:proofErr w:type="spellEnd"/>
          </w:p>
          <w:p w14:paraId="25C33CDB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17:50 – 18:00 -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обговорення</w:t>
            </w:r>
            <w:proofErr w:type="spellEnd"/>
          </w:p>
          <w:p w14:paraId="4C725AD8" w14:textId="77777777" w:rsidR="000E096F" w:rsidRPr="002F6E0E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2 – 06.11.2026.</w:t>
            </w:r>
          </w:p>
          <w:p w14:paraId="5A13E357" w14:textId="77777777" w:rsidR="000E096F" w:rsidRPr="002F6E0E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1. 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Кваліфікація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пацієнтів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трансплантацію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особливості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дітей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Донорська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хірургія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  <w:p w14:paraId="48055666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9:00-9:30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Кваліфікація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пацієнтів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трансплантацію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FD06013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09:30-10:00 - Якимович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Томаш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донорська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лапароскопічний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забір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графту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нирки</w:t>
            </w:r>
            <w:proofErr w:type="spellEnd"/>
          </w:p>
          <w:p w14:paraId="48026449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10:00-10:30 -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Вороняк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Олексій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Сергійович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хірургічні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14:paraId="1ECE24E1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10:30-11:00 -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посттрансплантаційного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супроводу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реципієнтів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нирки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дитячого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віку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56995D7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11:00-11:15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Кава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брейк.</w:t>
            </w:r>
          </w:p>
          <w:p w14:paraId="1EA64B99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2. </w:t>
            </w:r>
          </w:p>
          <w:p w14:paraId="6CAEF509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11:15-11:45 -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Роль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імуносупресії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дитячій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трансплантології</w:t>
            </w:r>
            <w:proofErr w:type="spellEnd"/>
          </w:p>
          <w:p w14:paraId="0EFB4CEA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11:45-12:00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Годік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 Святославович, Морозова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Анаставія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Андріївна-АВ0—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несумісна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</w:p>
          <w:p w14:paraId="59C25D2F" w14:textId="77777777" w:rsidR="000E096F" w:rsidRPr="002F6E0E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12:00-12:15 -  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симультанна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трансплантація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печінки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корекція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вродженої</w:t>
            </w:r>
            <w:proofErr w:type="spellEnd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вади </w:t>
            </w:r>
            <w:proofErr w:type="spellStart"/>
            <w:r w:rsidRPr="002F6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серця</w:t>
            </w:r>
            <w:proofErr w:type="spellEnd"/>
          </w:p>
          <w:p w14:paraId="107DCC6A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12:15-12:35   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Кузік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Андрій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Станіславович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тема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</w:p>
          <w:p w14:paraId="4517A70B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12:35-12:50 - Курило Галина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Василівна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тема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</w:p>
          <w:p w14:paraId="3770351A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12:50-13:00 -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обговорення</w:t>
            </w:r>
            <w:proofErr w:type="spellEnd"/>
          </w:p>
          <w:p w14:paraId="66B1F3B2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13:00-13:30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Кава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-брейк.</w:t>
            </w:r>
          </w:p>
          <w:p w14:paraId="53DED7EB" w14:textId="77777777" w:rsidR="000E096F" w:rsidRPr="000E096F" w:rsidRDefault="000E096F" w:rsidP="000E096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Секція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3.  </w:t>
            </w:r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Кейс-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репорти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присвячені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екстремальним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випадкам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органної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трансплантації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Психологічний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супровід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реципієнта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його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родини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Знайомство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реципієнтами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їх</w:t>
            </w:r>
            <w:proofErr w:type="spellEnd"/>
            <w:r w:rsidRPr="000E096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родинами.</w:t>
            </w:r>
          </w:p>
          <w:p w14:paraId="270E2D90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13:30-14:00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Життя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трансплантованою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дитиною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Особливості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соціальної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5F6A2F6" w14:textId="464F7B39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00-14: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психологічний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супровід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родини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перітрансплантаційному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періоді</w:t>
            </w:r>
            <w:proofErr w:type="spellEnd"/>
          </w:p>
          <w:p w14:paraId="41D6934E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14:15-14:25 -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учасниками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реєстрації</w:t>
            </w:r>
            <w:proofErr w:type="spellEnd"/>
          </w:p>
          <w:p w14:paraId="5FDDEC4E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14:25-14:35 </w:t>
            </w:r>
            <w:proofErr w:type="gram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proofErr w:type="gram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учасниками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реєстрації</w:t>
            </w:r>
            <w:proofErr w:type="spellEnd"/>
          </w:p>
          <w:p w14:paraId="5FBF456D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14:35-14:45 </w:t>
            </w:r>
            <w:proofErr w:type="gram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proofErr w:type="gram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учасниками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реєстрації</w:t>
            </w:r>
            <w:proofErr w:type="spellEnd"/>
          </w:p>
          <w:p w14:paraId="47D73F50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14:45-14:55 </w:t>
            </w:r>
            <w:proofErr w:type="gram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доповідач</w:t>
            </w:r>
            <w:proofErr w:type="spellEnd"/>
            <w:proofErr w:type="gram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уточняється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доповіді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надані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учасниками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реєстрації</w:t>
            </w:r>
            <w:proofErr w:type="spellEnd"/>
          </w:p>
          <w:p w14:paraId="27A4BC4D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14:55-15:00 -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обговорення</w:t>
            </w:r>
            <w:proofErr w:type="spellEnd"/>
          </w:p>
          <w:p w14:paraId="75D8A073" w14:textId="77777777" w:rsidR="000E096F" w:rsidRPr="000E096F" w:rsidRDefault="000E096F" w:rsidP="000E096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15:00-15:30 -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Годік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Олег Святославович, Морозова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Анастасія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Андріївна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Знайомство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реципієнтами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їх</w:t>
            </w:r>
            <w:proofErr w:type="spellEnd"/>
            <w:r w:rsidRPr="000E09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родинами. </w:t>
            </w:r>
          </w:p>
          <w:p w14:paraId="5ABD463A" w14:textId="782359FF" w:rsidR="00A71DFF" w:rsidRPr="00A71DFF" w:rsidRDefault="000E096F" w:rsidP="000E09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096F">
              <w:rPr>
                <w:rFonts w:ascii="Times New Roman" w:hAnsi="Times New Roman" w:cs="Times New Roman"/>
                <w:sz w:val="20"/>
                <w:szCs w:val="20"/>
              </w:rPr>
              <w:t>15:30 УРОЧИСТЕ ЗАКРИТТЯ КОНФЕРЕНЦІ</w:t>
            </w:r>
            <w:bookmarkEnd w:id="1"/>
          </w:p>
        </w:tc>
      </w:tr>
      <w:tr w:rsidR="00A71DFF" w:rsidRPr="00A71DFF" w14:paraId="5977C64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95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lastRenderedPageBreak/>
              <w:t xml:space="preserve">17.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Опис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вимог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рівня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знань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володіння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темою,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навичок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досвіду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учасників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до моменту</w:t>
            </w:r>
            <w:proofErr w:type="gram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реєстрації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даний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захід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(за потреби)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986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030C163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A71DFF" w:rsidRPr="00A71DFF" w14:paraId="6EA033C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7C2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18.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Код заходу БПР</w:t>
            </w: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номер заходу БПР вноситься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після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присвоєння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Адміністратором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420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045FE9FD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12EF1ADC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79E61AFF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0BA6A7DE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382B39D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83137D9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33840F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sectPr w:rsidR="00A71DFF" w:rsidRPr="00A71DFF" w:rsidSect="00FE073D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A7"/>
    <w:rsid w:val="000E096F"/>
    <w:rsid w:val="002F6E0E"/>
    <w:rsid w:val="00605CCA"/>
    <w:rsid w:val="00697FA7"/>
    <w:rsid w:val="006F67B3"/>
    <w:rsid w:val="00727C58"/>
    <w:rsid w:val="00746C38"/>
    <w:rsid w:val="00900FAD"/>
    <w:rsid w:val="00A71DFF"/>
    <w:rsid w:val="00B34CE9"/>
    <w:rsid w:val="00B970D9"/>
    <w:rsid w:val="00DE2B52"/>
    <w:rsid w:val="00F53CF6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3F8"/>
  <w15:chartTrackingRefBased/>
  <w15:docId w15:val="{B20D2F34-B2A8-401C-B4EB-7651405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F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1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5168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Марина Борисівна КОЗЕЛКОВА</cp:lastModifiedBy>
  <cp:revision>7</cp:revision>
  <dcterms:created xsi:type="dcterms:W3CDTF">2026-02-27T09:09:00Z</dcterms:created>
  <dcterms:modified xsi:type="dcterms:W3CDTF">2026-03-02T12:18:00Z</dcterms:modified>
</cp:coreProperties>
</file>