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286170" w:rsidRDefault="00665FB1" w:rsidP="00286170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proofErr w:type="spellStart"/>
            <w:r w:rsidR="00286170">
              <w:t>Серветка</w:t>
            </w:r>
            <w:proofErr w:type="spellEnd"/>
            <w:r w:rsidR="00286170">
              <w:t xml:space="preserve"> </w:t>
            </w:r>
            <w:proofErr w:type="spellStart"/>
            <w:r w:rsidR="00286170">
              <w:t>марлева</w:t>
            </w:r>
            <w:proofErr w:type="spellEnd"/>
            <w:r w:rsidR="00286170">
              <w:t xml:space="preserve"> </w:t>
            </w:r>
            <w:proofErr w:type="spellStart"/>
            <w:r w:rsidR="00286170">
              <w:t>медична</w:t>
            </w:r>
            <w:proofErr w:type="spellEnd"/>
            <w:r w:rsidR="00286170">
              <w:t xml:space="preserve"> 30 см х 30 см (8 </w:t>
            </w:r>
            <w:proofErr w:type="spellStart"/>
            <w:r w:rsidR="00286170">
              <w:t>шарів</w:t>
            </w:r>
            <w:proofErr w:type="spellEnd"/>
            <w:r w:rsidR="00286170">
              <w:t>) стерильна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28617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33141110-4 - Перев’язувальні матеріали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286170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код НК 024:2023 – код НК 024:2023 – 48134 Серветка марлева ткана стерильна/ код НК 031:2024 - M0201020101 - ВАТНО-МАРЛЕВІ ВИРОБИ, СКЛАДЕНІ, БЕЗ РЕНТГЕНОКОНТРАСТНОЇ СМУЖКИ, СТЕРИЛЬНІ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761A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7B0768" w:rsidRDefault="0084023A" w:rsidP="007B07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8617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907 500,00</w:t>
            </w:r>
            <w:r w:rsidR="007B0768" w:rsidRP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грн. (</w:t>
            </w:r>
            <w:r w:rsidR="0028617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Дев’ятсот сім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тисяч </w:t>
            </w:r>
            <w:r w:rsidR="0028617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’я</w:t>
            </w:r>
            <w:r w:rsid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тсот </w:t>
            </w:r>
            <w:bookmarkStart w:id="0" w:name="_GoBack"/>
            <w:bookmarkEnd w:id="0"/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гривн</w:t>
            </w:r>
            <w:r w:rsid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копійок) з ПДВ.</w:t>
            </w:r>
          </w:p>
        </w:tc>
      </w:tr>
    </w:tbl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4069"/>
    <w:rsid w:val="00254EC5"/>
    <w:rsid w:val="00261B0D"/>
    <w:rsid w:val="00265802"/>
    <w:rsid w:val="00286170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61A48"/>
    <w:rsid w:val="00763FE1"/>
    <w:rsid w:val="007758C1"/>
    <w:rsid w:val="00784162"/>
    <w:rsid w:val="007B0768"/>
    <w:rsid w:val="007D6A8E"/>
    <w:rsid w:val="007D7DEE"/>
    <w:rsid w:val="00812D08"/>
    <w:rsid w:val="008209F2"/>
    <w:rsid w:val="0084023A"/>
    <w:rsid w:val="00880EE1"/>
    <w:rsid w:val="008A7ED6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80F68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56F38"/>
    <w:rsid w:val="00E827BB"/>
    <w:rsid w:val="00E962A4"/>
    <w:rsid w:val="00EA09ED"/>
    <w:rsid w:val="00EE11E3"/>
    <w:rsid w:val="00EE4D58"/>
    <w:rsid w:val="00F413ED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63B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8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character" w:customStyle="1" w:styleId="20">
    <w:name w:val="Заголовок 2 Знак"/>
    <w:basedOn w:val="a0"/>
    <w:link w:val="2"/>
    <w:uiPriority w:val="9"/>
    <w:rsid w:val="00B80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34</cp:revision>
  <cp:lastPrinted>2025-12-09T08:30:00Z</cp:lastPrinted>
  <dcterms:created xsi:type="dcterms:W3CDTF">2025-12-09T09:09:00Z</dcterms:created>
  <dcterms:modified xsi:type="dcterms:W3CDTF">2026-05-19T11:11:00Z</dcterms:modified>
</cp:coreProperties>
</file>