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3A42162E" w:rsidR="004849BE" w:rsidRPr="004849BE" w:rsidRDefault="006716C4" w:rsidP="004849BE">
            <w:pPr>
              <w:shd w:val="clear" w:color="auto" w:fill="FFFFFF"/>
              <w:rPr>
                <w:lang w:eastAsia="uk-UA"/>
              </w:rPr>
            </w:pPr>
            <w:r w:rsidRPr="006716C4">
              <w:rPr>
                <w:b/>
                <w:color w:val="000000"/>
              </w:rPr>
              <w:t xml:space="preserve">Принтер для автоматичного друку сухих медичних плівок код ДК 021:2015 - 33120000-7 - Системи реєстрації медичної інформації та дослідне обладнання (принтер для автоматичного друку сухих медичних плівок, код 63034 за НК 024:2023 - </w:t>
            </w:r>
            <w:proofErr w:type="spellStart"/>
            <w:r w:rsidRPr="006716C4">
              <w:rPr>
                <w:b/>
                <w:color w:val="000000"/>
              </w:rPr>
              <w:t>Термопринтер</w:t>
            </w:r>
            <w:proofErr w:type="spellEnd"/>
            <w:r w:rsidRPr="006716C4">
              <w:rPr>
                <w:b/>
                <w:color w:val="000000"/>
              </w:rPr>
              <w:t>; код Z11079005 за НК 031:2024 «Національна номенклатура медичних виробів» - ПРИНТЕРИ).</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7449484A"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Службової записки про потребу Ініціатора</w:t>
            </w:r>
            <w:r w:rsidR="00C62D22">
              <w:rPr>
                <w:sz w:val="21"/>
                <w:szCs w:val="21"/>
              </w:rPr>
              <w:t xml:space="preserve"> </w:t>
            </w:r>
            <w:r w:rsidR="00B547F0" w:rsidRPr="00B547F0">
              <w:rPr>
                <w:sz w:val="21"/>
                <w:szCs w:val="21"/>
              </w:rPr>
              <w:t xml:space="preserve">закупівлі </w:t>
            </w:r>
            <w:r w:rsidR="006716C4" w:rsidRPr="006716C4">
              <w:rPr>
                <w:sz w:val="21"/>
                <w:szCs w:val="21"/>
              </w:rPr>
              <w:t xml:space="preserve">завідуючого Центру </w:t>
            </w:r>
            <w:proofErr w:type="spellStart"/>
            <w:r w:rsidR="006716C4" w:rsidRPr="006716C4">
              <w:rPr>
                <w:sz w:val="21"/>
                <w:szCs w:val="21"/>
              </w:rPr>
              <w:t>рапдіології</w:t>
            </w:r>
            <w:proofErr w:type="spellEnd"/>
            <w:r w:rsidR="006716C4" w:rsidRPr="006716C4">
              <w:rPr>
                <w:sz w:val="21"/>
                <w:szCs w:val="21"/>
              </w:rPr>
              <w:t xml:space="preserve"> Нечаєва М.П. №1124 від 21.05.2026р.,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76F26DD5" w14:textId="3EC7855E" w:rsidR="00856EEB" w:rsidRDefault="00856EEB" w:rsidP="004849BE">
            <w:pPr>
              <w:spacing w:line="254" w:lineRule="auto"/>
              <w:jc w:val="both"/>
              <w:rPr>
                <w:color w:val="000000"/>
                <w:lang w:eastAsia="uk-UA"/>
              </w:rPr>
            </w:pPr>
            <w:r w:rsidRPr="00856EEB">
              <w:rPr>
                <w:color w:val="000000"/>
                <w:lang w:eastAsia="uk-UA"/>
              </w:rPr>
              <w:t xml:space="preserve">Очікувана вартість предмета закупівлі визначена </w:t>
            </w:r>
            <w:r w:rsidR="0097768E">
              <w:rPr>
                <w:color w:val="000000"/>
                <w:lang w:eastAsia="uk-UA"/>
              </w:rPr>
              <w:t>по найменшій комерційній пропозиці</w:t>
            </w:r>
            <w:r w:rsidR="00B547F0">
              <w:rPr>
                <w:color w:val="000000"/>
                <w:lang w:eastAsia="uk-UA"/>
              </w:rPr>
              <w:t>ї з наданих трьох.</w:t>
            </w:r>
          </w:p>
          <w:p w14:paraId="1AEE276B" w14:textId="1E0E94C3"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6716C4">
              <w:rPr>
                <w:color w:val="000000"/>
                <w:lang w:eastAsia="uk-UA"/>
              </w:rPr>
              <w:t>370 000,00</w:t>
            </w:r>
            <w:r w:rsidR="00B547F0" w:rsidRPr="00B547F0">
              <w:rPr>
                <w:color w:val="000000"/>
                <w:lang w:eastAsia="uk-UA"/>
              </w:rPr>
              <w:t xml:space="preserve"> грн. (</w:t>
            </w:r>
            <w:r w:rsidR="006716C4" w:rsidRPr="006716C4">
              <w:rPr>
                <w:color w:val="000000"/>
                <w:lang w:eastAsia="uk-UA"/>
              </w:rPr>
              <w:t>триста сімдесят тисяч гривень 00 копійок), з ПДВ.</w:t>
            </w:r>
          </w:p>
        </w:tc>
      </w:tr>
    </w:tbl>
    <w:p w14:paraId="0FACC868" w14:textId="77777777" w:rsidR="003463B1" w:rsidRDefault="00D8326E" w:rsidP="003463B1">
      <w:pPr>
        <w:ind w:left="120"/>
        <w:jc w:val="center"/>
        <w:rPr>
          <w:b/>
          <w:sz w:val="32"/>
          <w:szCs w:val="32"/>
        </w:rPr>
      </w:pPr>
      <w:r>
        <w:tab/>
      </w:r>
    </w:p>
    <w:p w14:paraId="310A2BC2" w14:textId="77777777" w:rsidR="00296FD3" w:rsidRDefault="00296FD3" w:rsidP="00296FD3">
      <w:pPr>
        <w:spacing w:line="288" w:lineRule="auto"/>
        <w:jc w:val="center"/>
        <w:rPr>
          <w:b/>
        </w:rPr>
      </w:pPr>
      <w:r w:rsidRPr="0027578A">
        <w:rPr>
          <w:b/>
          <w:sz w:val="36"/>
          <w:szCs w:val="36"/>
        </w:rPr>
        <w:t>ТЕХНІЧНЕ ЗАВДАННЯ</w:t>
      </w:r>
    </w:p>
    <w:p w14:paraId="6E3D8ED6" w14:textId="77777777" w:rsidR="00296FD3" w:rsidRDefault="00296FD3" w:rsidP="00296FD3">
      <w:pPr>
        <w:spacing w:line="288" w:lineRule="auto"/>
        <w:jc w:val="center"/>
        <w:rPr>
          <w:b/>
          <w:sz w:val="28"/>
          <w:szCs w:val="28"/>
        </w:rPr>
      </w:pPr>
      <w:r w:rsidRPr="0027578A">
        <w:rPr>
          <w:b/>
          <w:sz w:val="28"/>
          <w:szCs w:val="28"/>
        </w:rPr>
        <w:t>на закупівлю по предмету</w:t>
      </w:r>
    </w:p>
    <w:p w14:paraId="4A9D8E05" w14:textId="77777777" w:rsidR="00296FD3" w:rsidRDefault="00296FD3" w:rsidP="00296FD3">
      <w:pPr>
        <w:spacing w:line="288" w:lineRule="auto"/>
        <w:jc w:val="center"/>
        <w:rPr>
          <w:b/>
          <w:sz w:val="28"/>
          <w:szCs w:val="28"/>
        </w:rPr>
      </w:pPr>
      <w:r w:rsidRPr="00CB69EB">
        <w:rPr>
          <w:rFonts w:eastAsia="Tahoma"/>
          <w:b/>
          <w:bCs/>
          <w:color w:val="000000"/>
          <w:kern w:val="2"/>
          <w:sz w:val="26"/>
          <w:szCs w:val="26"/>
          <w:lang w:eastAsia="zh-CN"/>
        </w:rPr>
        <w:t xml:space="preserve">Принтер для автоматичного друку сухих медичних плівок код ДК 021:2015 - 33120000-7 - Системи реєстрації медичної інформації та дослідне обладнання (принтер для автоматичного друку сухих медичних плівок, код 63034 за НК 024:2023 - </w:t>
      </w:r>
      <w:proofErr w:type="spellStart"/>
      <w:r w:rsidRPr="00CB69EB">
        <w:rPr>
          <w:rFonts w:eastAsia="Tahoma"/>
          <w:b/>
          <w:bCs/>
          <w:color w:val="000000"/>
          <w:kern w:val="2"/>
          <w:sz w:val="26"/>
          <w:szCs w:val="26"/>
          <w:lang w:eastAsia="zh-CN"/>
        </w:rPr>
        <w:t>Термопринтер</w:t>
      </w:r>
      <w:proofErr w:type="spellEnd"/>
      <w:r w:rsidRPr="00CB69EB">
        <w:rPr>
          <w:rFonts w:eastAsia="Tahoma"/>
          <w:b/>
          <w:bCs/>
          <w:color w:val="000000"/>
          <w:kern w:val="2"/>
          <w:sz w:val="26"/>
          <w:szCs w:val="26"/>
          <w:lang w:eastAsia="zh-CN"/>
        </w:rPr>
        <w:t>; код Z11079005 за НК 031:2024 «Національна номенклатура медичних виробів» - ПРИНТЕРИ)</w:t>
      </w:r>
    </w:p>
    <w:tbl>
      <w:tblPr>
        <w:tblW w:w="10968"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
        <w:gridCol w:w="855"/>
        <w:gridCol w:w="2925"/>
        <w:gridCol w:w="478"/>
        <w:gridCol w:w="1559"/>
        <w:gridCol w:w="1878"/>
        <w:gridCol w:w="3117"/>
        <w:gridCol w:w="48"/>
      </w:tblGrid>
      <w:tr w:rsidR="00296FD3" w:rsidRPr="00AD58C6" w14:paraId="4D00D595" w14:textId="77777777" w:rsidTr="00161B73">
        <w:trPr>
          <w:gridAfter w:val="1"/>
          <w:wAfter w:w="48" w:type="dxa"/>
          <w:trHeight w:val="280"/>
        </w:trPr>
        <w:tc>
          <w:tcPr>
            <w:tcW w:w="10920" w:type="dxa"/>
            <w:gridSpan w:val="7"/>
            <w:tcBorders>
              <w:top w:val="nil"/>
              <w:left w:val="nil"/>
              <w:bottom w:val="nil"/>
              <w:right w:val="nil"/>
            </w:tcBorders>
          </w:tcPr>
          <w:p w14:paraId="195E2D69" w14:textId="77777777" w:rsidR="00296FD3" w:rsidRPr="00AD58C6" w:rsidRDefault="00296FD3" w:rsidP="00161B73">
            <w:pPr>
              <w:rPr>
                <w:b/>
                <w:bCs/>
                <w:sz w:val="28"/>
                <w:szCs w:val="28"/>
              </w:rPr>
            </w:pPr>
          </w:p>
        </w:tc>
      </w:tr>
      <w:tr w:rsidR="00296FD3" w:rsidRPr="00AD58C6" w14:paraId="2EC603CD" w14:textId="77777777" w:rsidTr="00161B73">
        <w:trPr>
          <w:gridAfter w:val="1"/>
          <w:wAfter w:w="48" w:type="dxa"/>
          <w:trHeight w:val="280"/>
        </w:trPr>
        <w:tc>
          <w:tcPr>
            <w:tcW w:w="10920" w:type="dxa"/>
            <w:gridSpan w:val="7"/>
            <w:tcBorders>
              <w:top w:val="nil"/>
              <w:left w:val="nil"/>
              <w:bottom w:val="nil"/>
              <w:right w:val="nil"/>
            </w:tcBorders>
          </w:tcPr>
          <w:p w14:paraId="340E9710" w14:textId="77777777" w:rsidR="00296FD3" w:rsidRPr="004A36E2" w:rsidRDefault="00296FD3" w:rsidP="00161B73">
            <w:pPr>
              <w:rPr>
                <w:bCs/>
              </w:rPr>
            </w:pPr>
            <w:r>
              <w:rPr>
                <w:b/>
                <w:bCs/>
                <w:sz w:val="28"/>
                <w:szCs w:val="28"/>
              </w:rPr>
              <w:t xml:space="preserve">                                                                                                                             </w:t>
            </w:r>
            <w:r w:rsidRPr="004A36E2">
              <w:rPr>
                <w:bCs/>
              </w:rPr>
              <w:t>Таблиця 1</w:t>
            </w:r>
          </w:p>
        </w:tc>
      </w:tr>
      <w:tr w:rsidR="00296FD3" w:rsidRPr="00AD58C6" w14:paraId="6F88AA7E" w14:textId="77777777" w:rsidTr="00161B73">
        <w:trPr>
          <w:gridBefore w:val="1"/>
          <w:wBefore w:w="108" w:type="dxa"/>
          <w:trHeight w:val="280"/>
        </w:trPr>
        <w:tc>
          <w:tcPr>
            <w:tcW w:w="855" w:type="dxa"/>
            <w:tcBorders>
              <w:top w:val="single" w:sz="4" w:space="0" w:color="auto"/>
              <w:left w:val="single" w:sz="4" w:space="0" w:color="auto"/>
              <w:bottom w:val="single" w:sz="4" w:space="0" w:color="auto"/>
              <w:right w:val="single" w:sz="4" w:space="0" w:color="auto"/>
            </w:tcBorders>
          </w:tcPr>
          <w:p w14:paraId="7D8C91C8" w14:textId="77777777" w:rsidR="00296FD3" w:rsidRPr="00AD58C6" w:rsidRDefault="00296FD3" w:rsidP="00161B73">
            <w:pPr>
              <w:rPr>
                <w:b/>
                <w:bCs/>
                <w:sz w:val="28"/>
                <w:szCs w:val="28"/>
              </w:rPr>
            </w:pPr>
            <w:r w:rsidRPr="00AD58C6">
              <w:rPr>
                <w:b/>
                <w:bCs/>
                <w:sz w:val="28"/>
                <w:szCs w:val="28"/>
              </w:rPr>
              <w:t>1.</w:t>
            </w:r>
          </w:p>
        </w:tc>
        <w:tc>
          <w:tcPr>
            <w:tcW w:w="10005" w:type="dxa"/>
            <w:gridSpan w:val="6"/>
            <w:tcBorders>
              <w:top w:val="single" w:sz="4" w:space="0" w:color="auto"/>
              <w:left w:val="single" w:sz="4" w:space="0" w:color="auto"/>
              <w:bottom w:val="single" w:sz="4" w:space="0" w:color="auto"/>
              <w:right w:val="single" w:sz="4" w:space="0" w:color="auto"/>
            </w:tcBorders>
          </w:tcPr>
          <w:p w14:paraId="14C19C58" w14:textId="77777777" w:rsidR="00296FD3" w:rsidRDefault="00296FD3" w:rsidP="00161B73">
            <w:pPr>
              <w:keepLines/>
              <w:spacing w:before="240" w:after="240"/>
              <w:jc w:val="center"/>
              <w:rPr>
                <w:b/>
                <w:i/>
                <w:iCs/>
                <w:sz w:val="28"/>
                <w:szCs w:val="28"/>
              </w:rPr>
            </w:pPr>
            <w:r w:rsidRPr="00AD58C6">
              <w:rPr>
                <w:b/>
                <w:bCs/>
                <w:sz w:val="28"/>
                <w:szCs w:val="28"/>
              </w:rPr>
              <w:t xml:space="preserve">Найменування позиції із плану </w:t>
            </w:r>
            <w:proofErr w:type="spellStart"/>
            <w:r w:rsidRPr="00AD58C6">
              <w:rPr>
                <w:b/>
                <w:bCs/>
                <w:sz w:val="28"/>
                <w:szCs w:val="28"/>
              </w:rPr>
              <w:t>закупівель</w:t>
            </w:r>
            <w:proofErr w:type="spellEnd"/>
            <w:r w:rsidRPr="00AD58C6">
              <w:rPr>
                <w:b/>
                <w:bCs/>
                <w:sz w:val="28"/>
                <w:szCs w:val="28"/>
              </w:rPr>
              <w:t xml:space="preserve">   </w:t>
            </w:r>
          </w:p>
          <w:p w14:paraId="6297AB04" w14:textId="77777777" w:rsidR="00296FD3" w:rsidRPr="00C76CCC" w:rsidRDefault="00296FD3" w:rsidP="00161B73">
            <w:pPr>
              <w:keepLines/>
              <w:spacing w:before="240" w:after="240"/>
              <w:jc w:val="center"/>
              <w:rPr>
                <w:bCs/>
                <w:sz w:val="28"/>
                <w:szCs w:val="28"/>
              </w:rPr>
            </w:pPr>
            <w:r w:rsidRPr="00015EEE">
              <w:rPr>
                <w:bCs/>
                <w:sz w:val="28"/>
                <w:szCs w:val="28"/>
              </w:rPr>
              <w:t xml:space="preserve">Принтер для автоматичного друку сухих медичних плівок код ДК 021:2015 - 33120000-7 - Системи реєстрації медичної інформації та дослідне обладнання (принтер для автоматичного друку сухих медичних плівок, код 63034 за НК 024:2023 - </w:t>
            </w:r>
            <w:proofErr w:type="spellStart"/>
            <w:r w:rsidRPr="00015EEE">
              <w:rPr>
                <w:bCs/>
                <w:sz w:val="28"/>
                <w:szCs w:val="28"/>
              </w:rPr>
              <w:t>Термопринтер</w:t>
            </w:r>
            <w:proofErr w:type="spellEnd"/>
            <w:r w:rsidRPr="00015EEE">
              <w:rPr>
                <w:bCs/>
                <w:sz w:val="28"/>
                <w:szCs w:val="28"/>
              </w:rPr>
              <w:t>; код Z11079005 за НК 031:2024 «Національна номенклатура медичних виробів» - ПРИНТЕРИ)</w:t>
            </w:r>
          </w:p>
        </w:tc>
      </w:tr>
      <w:tr w:rsidR="00296FD3" w:rsidRPr="00AD58C6" w14:paraId="5967F5F9" w14:textId="77777777" w:rsidTr="00161B73">
        <w:trPr>
          <w:gridBefore w:val="1"/>
          <w:wBefore w:w="108" w:type="dxa"/>
          <w:trHeight w:val="2349"/>
        </w:trPr>
        <w:tc>
          <w:tcPr>
            <w:tcW w:w="855" w:type="dxa"/>
            <w:tcBorders>
              <w:top w:val="single" w:sz="4" w:space="0" w:color="auto"/>
            </w:tcBorders>
          </w:tcPr>
          <w:p w14:paraId="69018F25" w14:textId="77777777" w:rsidR="00296FD3" w:rsidRPr="00AD58C6" w:rsidRDefault="00296FD3" w:rsidP="00161B73">
            <w:pPr>
              <w:rPr>
                <w:b/>
                <w:bCs/>
                <w:sz w:val="28"/>
                <w:szCs w:val="28"/>
              </w:rPr>
            </w:pPr>
            <w:r w:rsidRPr="00AD58C6">
              <w:rPr>
                <w:b/>
                <w:bCs/>
                <w:sz w:val="28"/>
                <w:szCs w:val="28"/>
              </w:rPr>
              <w:t xml:space="preserve">2. </w:t>
            </w:r>
          </w:p>
        </w:tc>
        <w:tc>
          <w:tcPr>
            <w:tcW w:w="10005" w:type="dxa"/>
            <w:gridSpan w:val="6"/>
          </w:tcPr>
          <w:p w14:paraId="7BDD6384" w14:textId="77777777" w:rsidR="00296FD3" w:rsidRDefault="00296FD3" w:rsidP="00161B73">
            <w:pPr>
              <w:spacing w:before="240" w:after="240"/>
              <w:jc w:val="center"/>
              <w:rPr>
                <w:b/>
                <w:bCs/>
                <w:sz w:val="28"/>
                <w:szCs w:val="28"/>
              </w:rPr>
            </w:pPr>
            <w:r w:rsidRPr="00AD58C6">
              <w:rPr>
                <w:b/>
                <w:bCs/>
                <w:sz w:val="28"/>
                <w:szCs w:val="28"/>
              </w:rPr>
              <w:t>Інформація про необхідні технічні, якісні та кількісні характеристики предмета закупівлі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
              <w:gridCol w:w="7498"/>
              <w:gridCol w:w="1880"/>
            </w:tblGrid>
            <w:tr w:rsidR="00296FD3" w:rsidRPr="0021579A" w14:paraId="1DCF6AB4" w14:textId="77777777" w:rsidTr="00161B73">
              <w:trPr>
                <w:trHeight w:val="139"/>
              </w:trPr>
              <w:tc>
                <w:tcPr>
                  <w:tcW w:w="370" w:type="dxa"/>
                  <w:vAlign w:val="center"/>
                </w:tcPr>
                <w:p w14:paraId="773FC06D" w14:textId="77777777" w:rsidR="00296FD3" w:rsidRPr="00C76CCC" w:rsidRDefault="00296FD3" w:rsidP="00161B73">
                  <w:pPr>
                    <w:pStyle w:val="Default"/>
                    <w:ind w:left="-104" w:right="-109"/>
                    <w:jc w:val="center"/>
                    <w:rPr>
                      <w:b/>
                      <w:bCs/>
                      <w:sz w:val="28"/>
                      <w:szCs w:val="22"/>
                    </w:rPr>
                  </w:pPr>
                  <w:r w:rsidRPr="00C76CCC">
                    <w:rPr>
                      <w:b/>
                      <w:bCs/>
                      <w:sz w:val="28"/>
                      <w:szCs w:val="22"/>
                    </w:rPr>
                    <w:t>№</w:t>
                  </w:r>
                </w:p>
              </w:tc>
              <w:tc>
                <w:tcPr>
                  <w:tcW w:w="7498" w:type="dxa"/>
                  <w:vAlign w:val="center"/>
                </w:tcPr>
                <w:p w14:paraId="63C61101" w14:textId="77777777" w:rsidR="00296FD3" w:rsidRPr="00C76CCC" w:rsidRDefault="00296FD3" w:rsidP="00161B73">
                  <w:pPr>
                    <w:pStyle w:val="Default"/>
                    <w:ind w:left="-104" w:right="-109"/>
                    <w:jc w:val="center"/>
                    <w:rPr>
                      <w:sz w:val="28"/>
                      <w:szCs w:val="22"/>
                    </w:rPr>
                  </w:pPr>
                  <w:r w:rsidRPr="00C76CCC">
                    <w:rPr>
                      <w:b/>
                      <w:sz w:val="28"/>
                      <w:szCs w:val="22"/>
                    </w:rPr>
                    <w:t>Обладнання</w:t>
                  </w:r>
                </w:p>
              </w:tc>
              <w:tc>
                <w:tcPr>
                  <w:tcW w:w="1880" w:type="dxa"/>
                  <w:vAlign w:val="center"/>
                </w:tcPr>
                <w:p w14:paraId="4087337F" w14:textId="77777777" w:rsidR="00296FD3" w:rsidRPr="00C76CCC" w:rsidRDefault="00296FD3" w:rsidP="00161B73">
                  <w:pPr>
                    <w:pStyle w:val="Default"/>
                    <w:ind w:left="-104" w:right="-109"/>
                    <w:jc w:val="center"/>
                    <w:rPr>
                      <w:b/>
                      <w:bCs/>
                      <w:sz w:val="28"/>
                      <w:szCs w:val="22"/>
                    </w:rPr>
                  </w:pPr>
                  <w:r>
                    <w:rPr>
                      <w:b/>
                      <w:bCs/>
                      <w:sz w:val="28"/>
                      <w:szCs w:val="22"/>
                    </w:rPr>
                    <w:t>Кількість</w:t>
                  </w:r>
                </w:p>
              </w:tc>
            </w:tr>
            <w:tr w:rsidR="00296FD3" w14:paraId="0E98F25D" w14:textId="77777777" w:rsidTr="00161B73">
              <w:trPr>
                <w:trHeight w:val="215"/>
              </w:trPr>
              <w:tc>
                <w:tcPr>
                  <w:tcW w:w="370" w:type="dxa"/>
                  <w:vAlign w:val="center"/>
                </w:tcPr>
                <w:p w14:paraId="393D2D85" w14:textId="77777777" w:rsidR="00296FD3" w:rsidRPr="00C76CCC" w:rsidRDefault="00296FD3" w:rsidP="00161B73">
                  <w:pPr>
                    <w:pStyle w:val="Default"/>
                    <w:ind w:left="-104" w:right="-109"/>
                    <w:jc w:val="center"/>
                    <w:rPr>
                      <w:color w:val="auto"/>
                      <w:sz w:val="28"/>
                      <w:szCs w:val="22"/>
                      <w:lang w:eastAsia="en-US"/>
                    </w:rPr>
                  </w:pPr>
                  <w:r w:rsidRPr="00C76CCC">
                    <w:rPr>
                      <w:color w:val="auto"/>
                      <w:sz w:val="28"/>
                      <w:szCs w:val="22"/>
                      <w:lang w:eastAsia="en-US"/>
                    </w:rPr>
                    <w:t>1.</w:t>
                  </w:r>
                </w:p>
              </w:tc>
              <w:tc>
                <w:tcPr>
                  <w:tcW w:w="7498" w:type="dxa"/>
                  <w:vAlign w:val="center"/>
                </w:tcPr>
                <w:p w14:paraId="7B080EA5" w14:textId="77777777" w:rsidR="00296FD3" w:rsidRPr="00C76CCC" w:rsidRDefault="00296FD3" w:rsidP="00161B73">
                  <w:pPr>
                    <w:tabs>
                      <w:tab w:val="center" w:pos="4677"/>
                      <w:tab w:val="right" w:pos="9355"/>
                    </w:tabs>
                    <w:ind w:left="-104" w:right="-109"/>
                    <w:jc w:val="both"/>
                    <w:rPr>
                      <w:sz w:val="28"/>
                    </w:rPr>
                  </w:pPr>
                  <w:r w:rsidRPr="00F31D73">
                    <w:rPr>
                      <w:sz w:val="28"/>
                    </w:rPr>
                    <w:t>Принтер для автоматичного друку сухих</w:t>
                  </w:r>
                  <w:r>
                    <w:rPr>
                      <w:sz w:val="28"/>
                    </w:rPr>
                    <w:t xml:space="preserve"> </w:t>
                  </w:r>
                  <w:r w:rsidRPr="00F31D73">
                    <w:rPr>
                      <w:sz w:val="28"/>
                    </w:rPr>
                    <w:t xml:space="preserve">медичних плівок </w:t>
                  </w:r>
                  <w:r>
                    <w:rPr>
                      <w:sz w:val="28"/>
                    </w:rPr>
                    <w:t>«</w:t>
                  </w:r>
                  <w:r w:rsidRPr="00F31D73">
                    <w:rPr>
                      <w:sz w:val="28"/>
                    </w:rPr>
                    <w:t>DRYSTAR 5302</w:t>
                  </w:r>
                  <w:r>
                    <w:rPr>
                      <w:sz w:val="28"/>
                    </w:rPr>
                    <w:t>»</w:t>
                  </w:r>
                </w:p>
              </w:tc>
              <w:tc>
                <w:tcPr>
                  <w:tcW w:w="1880" w:type="dxa"/>
                  <w:vAlign w:val="center"/>
                </w:tcPr>
                <w:p w14:paraId="7F26CD25" w14:textId="77777777" w:rsidR="00296FD3" w:rsidRPr="00F31D73" w:rsidRDefault="00296FD3" w:rsidP="00161B73">
                  <w:pPr>
                    <w:pStyle w:val="Default"/>
                    <w:ind w:left="-104" w:right="-109"/>
                    <w:jc w:val="center"/>
                    <w:rPr>
                      <w:sz w:val="28"/>
                    </w:rPr>
                  </w:pPr>
                  <w:r>
                    <w:rPr>
                      <w:sz w:val="28"/>
                    </w:rPr>
                    <w:t xml:space="preserve">1 </w:t>
                  </w:r>
                  <w:proofErr w:type="spellStart"/>
                  <w:r>
                    <w:rPr>
                      <w:sz w:val="28"/>
                    </w:rPr>
                    <w:t>шт</w:t>
                  </w:r>
                  <w:proofErr w:type="spellEnd"/>
                </w:p>
              </w:tc>
            </w:tr>
          </w:tbl>
          <w:p w14:paraId="1C969F3F" w14:textId="77777777" w:rsidR="00296FD3" w:rsidRPr="00AD58C6" w:rsidRDefault="00296FD3" w:rsidP="00161B73">
            <w:pPr>
              <w:spacing w:before="240" w:after="240"/>
              <w:jc w:val="center"/>
              <w:rPr>
                <w:b/>
                <w:bCs/>
                <w:sz w:val="28"/>
                <w:szCs w:val="28"/>
              </w:rPr>
            </w:pPr>
          </w:p>
        </w:tc>
      </w:tr>
      <w:tr w:rsidR="00296FD3" w:rsidRPr="00AD58C6" w14:paraId="52BD7FF5" w14:textId="77777777" w:rsidTr="00161B73">
        <w:trPr>
          <w:gridBefore w:val="1"/>
          <w:wBefore w:w="108" w:type="dxa"/>
          <w:trHeight w:val="280"/>
        </w:trPr>
        <w:tc>
          <w:tcPr>
            <w:tcW w:w="855" w:type="dxa"/>
          </w:tcPr>
          <w:p w14:paraId="0454333E" w14:textId="77777777" w:rsidR="00296FD3" w:rsidRPr="00AD58C6" w:rsidRDefault="00296FD3" w:rsidP="00161B73">
            <w:pPr>
              <w:rPr>
                <w:b/>
                <w:bCs/>
                <w:sz w:val="28"/>
                <w:szCs w:val="28"/>
              </w:rPr>
            </w:pPr>
            <w:r w:rsidRPr="00AD58C6">
              <w:rPr>
                <w:b/>
                <w:bCs/>
                <w:sz w:val="28"/>
                <w:szCs w:val="28"/>
              </w:rPr>
              <w:t xml:space="preserve">3. </w:t>
            </w:r>
          </w:p>
        </w:tc>
        <w:tc>
          <w:tcPr>
            <w:tcW w:w="10005" w:type="dxa"/>
            <w:gridSpan w:val="6"/>
          </w:tcPr>
          <w:p w14:paraId="2D3E8693" w14:textId="77777777" w:rsidR="00296FD3" w:rsidRPr="00AD58C6" w:rsidRDefault="00296FD3" w:rsidP="00161B73">
            <w:pPr>
              <w:jc w:val="center"/>
              <w:rPr>
                <w:b/>
                <w:bCs/>
                <w:sz w:val="28"/>
                <w:szCs w:val="28"/>
              </w:rPr>
            </w:pPr>
            <w:r w:rsidRPr="00AD58C6">
              <w:rPr>
                <w:b/>
                <w:bCs/>
                <w:sz w:val="28"/>
                <w:szCs w:val="28"/>
              </w:rPr>
              <w:t>Вимоги щодо якості товару</w:t>
            </w:r>
          </w:p>
        </w:tc>
      </w:tr>
      <w:tr w:rsidR="00296FD3" w:rsidRPr="00AD58C6" w14:paraId="63138E72" w14:textId="77777777" w:rsidTr="00161B73">
        <w:trPr>
          <w:gridBefore w:val="1"/>
          <w:wBefore w:w="108" w:type="dxa"/>
          <w:trHeight w:val="280"/>
        </w:trPr>
        <w:tc>
          <w:tcPr>
            <w:tcW w:w="855" w:type="dxa"/>
          </w:tcPr>
          <w:p w14:paraId="4AE2A994" w14:textId="77777777" w:rsidR="00296FD3" w:rsidRPr="00AD58C6" w:rsidRDefault="00296FD3" w:rsidP="00161B73">
            <w:pPr>
              <w:rPr>
                <w:sz w:val="28"/>
                <w:szCs w:val="28"/>
              </w:rPr>
            </w:pPr>
          </w:p>
        </w:tc>
        <w:tc>
          <w:tcPr>
            <w:tcW w:w="10005" w:type="dxa"/>
            <w:gridSpan w:val="6"/>
          </w:tcPr>
          <w:p w14:paraId="749068DB" w14:textId="77777777" w:rsidR="00296FD3" w:rsidRPr="00F31D73" w:rsidRDefault="00296FD3" w:rsidP="00161B73">
            <w:pPr>
              <w:jc w:val="center"/>
              <w:rPr>
                <w:sz w:val="28"/>
                <w:szCs w:val="28"/>
              </w:rPr>
            </w:pPr>
            <w:r w:rsidRPr="00AD58C6">
              <w:rPr>
                <w:sz w:val="28"/>
                <w:szCs w:val="28"/>
              </w:rPr>
              <w:t xml:space="preserve">Нормативні акти, які встановлюють якість товару </w:t>
            </w:r>
          </w:p>
        </w:tc>
      </w:tr>
      <w:tr w:rsidR="00296FD3" w:rsidRPr="00AD58C6" w14:paraId="00CC4827" w14:textId="77777777" w:rsidTr="00161B73">
        <w:trPr>
          <w:gridBefore w:val="1"/>
          <w:wBefore w:w="108" w:type="dxa"/>
          <w:trHeight w:val="280"/>
        </w:trPr>
        <w:tc>
          <w:tcPr>
            <w:tcW w:w="855" w:type="dxa"/>
          </w:tcPr>
          <w:p w14:paraId="004C930B" w14:textId="77777777" w:rsidR="00296FD3" w:rsidRPr="00AD58C6" w:rsidRDefault="00296FD3" w:rsidP="00161B73">
            <w:pPr>
              <w:rPr>
                <w:sz w:val="28"/>
                <w:szCs w:val="28"/>
              </w:rPr>
            </w:pPr>
          </w:p>
        </w:tc>
        <w:tc>
          <w:tcPr>
            <w:tcW w:w="3403" w:type="dxa"/>
            <w:gridSpan w:val="2"/>
          </w:tcPr>
          <w:p w14:paraId="14B1C87E" w14:textId="77777777" w:rsidR="00296FD3" w:rsidRPr="009D6108" w:rsidRDefault="00296FD3" w:rsidP="00161B73">
            <w:pPr>
              <w:jc w:val="both"/>
              <w:rPr>
                <w:szCs w:val="28"/>
                <w:lang/>
              </w:rPr>
            </w:pPr>
            <w:r w:rsidRPr="009D6108">
              <w:rPr>
                <w:szCs w:val="28"/>
              </w:rPr>
              <w:t>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завірену копію декларації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з вимогами технічного регламенту.</w:t>
            </w:r>
          </w:p>
        </w:tc>
        <w:tc>
          <w:tcPr>
            <w:tcW w:w="1559" w:type="dxa"/>
          </w:tcPr>
          <w:p w14:paraId="036545CC" w14:textId="77777777" w:rsidR="00296FD3" w:rsidRPr="00AD58C6" w:rsidRDefault="00296FD3" w:rsidP="00161B73">
            <w:pPr>
              <w:jc w:val="center"/>
              <w:rPr>
                <w:sz w:val="28"/>
                <w:szCs w:val="28"/>
              </w:rPr>
            </w:pPr>
            <w:r w:rsidRPr="00AD58C6">
              <w:rPr>
                <w:sz w:val="28"/>
                <w:szCs w:val="28"/>
              </w:rPr>
              <w:t xml:space="preserve">(Вказати санітарно-гігієнічні характеристики) </w:t>
            </w:r>
          </w:p>
        </w:tc>
        <w:tc>
          <w:tcPr>
            <w:tcW w:w="5043" w:type="dxa"/>
            <w:gridSpan w:val="3"/>
          </w:tcPr>
          <w:p w14:paraId="5F33518B" w14:textId="77777777" w:rsidR="00296FD3" w:rsidRPr="009D6108" w:rsidRDefault="00296FD3" w:rsidP="00161B73">
            <w:pPr>
              <w:jc w:val="both"/>
              <w:rPr>
                <w:szCs w:val="28"/>
              </w:rPr>
            </w:pPr>
            <w:r w:rsidRPr="009D6108">
              <w:rPr>
                <w:szCs w:val="28"/>
              </w:rPr>
              <w:t>1.</w:t>
            </w:r>
            <w:r w:rsidRPr="009D6108">
              <w:rPr>
                <w:szCs w:val="28"/>
              </w:rPr>
              <w:tab/>
              <w:t>Тип принтера - компактний, настільний;</w:t>
            </w:r>
          </w:p>
          <w:p w14:paraId="4ECC3ADC" w14:textId="77777777" w:rsidR="00296FD3" w:rsidRPr="009D6108" w:rsidRDefault="00296FD3" w:rsidP="00161B73">
            <w:pPr>
              <w:jc w:val="both"/>
              <w:rPr>
                <w:szCs w:val="28"/>
              </w:rPr>
            </w:pPr>
            <w:r w:rsidRPr="009D6108">
              <w:rPr>
                <w:szCs w:val="28"/>
              </w:rPr>
              <w:t>2.</w:t>
            </w:r>
            <w:r w:rsidRPr="009D6108">
              <w:rPr>
                <w:szCs w:val="28"/>
              </w:rPr>
              <w:tab/>
              <w:t>Технологія друку - прямий термографічний друк;</w:t>
            </w:r>
          </w:p>
          <w:p w14:paraId="0BFAF586" w14:textId="77777777" w:rsidR="00296FD3" w:rsidRPr="009D6108" w:rsidRDefault="00296FD3" w:rsidP="00161B73">
            <w:pPr>
              <w:jc w:val="both"/>
              <w:rPr>
                <w:szCs w:val="28"/>
              </w:rPr>
            </w:pPr>
            <w:r w:rsidRPr="009D6108">
              <w:rPr>
                <w:szCs w:val="28"/>
              </w:rPr>
              <w:t>3.</w:t>
            </w:r>
            <w:r w:rsidRPr="009D6108">
              <w:rPr>
                <w:szCs w:val="28"/>
              </w:rPr>
              <w:tab/>
              <w:t>Формати плівок, що використовуються - 20х25 см, 25х30 см, 35х35 см, 35х43 см;</w:t>
            </w:r>
          </w:p>
          <w:p w14:paraId="35A9C2DD" w14:textId="77777777" w:rsidR="00296FD3" w:rsidRPr="009D6108" w:rsidRDefault="00296FD3" w:rsidP="00161B73">
            <w:pPr>
              <w:jc w:val="both"/>
              <w:rPr>
                <w:szCs w:val="28"/>
              </w:rPr>
            </w:pPr>
            <w:r w:rsidRPr="009D6108">
              <w:rPr>
                <w:szCs w:val="28"/>
              </w:rPr>
              <w:t>4.</w:t>
            </w:r>
            <w:r w:rsidRPr="009D6108">
              <w:rPr>
                <w:szCs w:val="28"/>
              </w:rPr>
              <w:tab/>
              <w:t>Розрізнювальна здатність - не менше 320 крапок на дюйм;</w:t>
            </w:r>
          </w:p>
          <w:p w14:paraId="4CA56011" w14:textId="77777777" w:rsidR="00296FD3" w:rsidRPr="009D6108" w:rsidRDefault="00296FD3" w:rsidP="00161B73">
            <w:pPr>
              <w:jc w:val="both"/>
              <w:rPr>
                <w:szCs w:val="28"/>
              </w:rPr>
            </w:pPr>
            <w:r w:rsidRPr="009D6108">
              <w:rPr>
                <w:szCs w:val="28"/>
              </w:rPr>
              <w:t>5.</w:t>
            </w:r>
            <w:r w:rsidRPr="009D6108">
              <w:rPr>
                <w:szCs w:val="28"/>
              </w:rPr>
              <w:tab/>
              <w:t>Продуктивність роботи для плівок формату 35х43 см - не менше 75 плівок за годину;</w:t>
            </w:r>
          </w:p>
          <w:p w14:paraId="7F634676" w14:textId="77777777" w:rsidR="00296FD3" w:rsidRPr="009D6108" w:rsidRDefault="00296FD3" w:rsidP="00161B73">
            <w:pPr>
              <w:jc w:val="both"/>
              <w:rPr>
                <w:szCs w:val="28"/>
              </w:rPr>
            </w:pPr>
            <w:r w:rsidRPr="009D6108">
              <w:rPr>
                <w:szCs w:val="28"/>
              </w:rPr>
              <w:t>6.</w:t>
            </w:r>
            <w:r w:rsidRPr="009D6108">
              <w:rPr>
                <w:szCs w:val="28"/>
              </w:rPr>
              <w:tab/>
              <w:t>Продуктивність роботи для плівок формату 28х35 см. - не менше 85 плівок за годину;</w:t>
            </w:r>
          </w:p>
          <w:p w14:paraId="1E93185A" w14:textId="77777777" w:rsidR="00296FD3" w:rsidRPr="009D6108" w:rsidRDefault="00296FD3" w:rsidP="00161B73">
            <w:pPr>
              <w:jc w:val="both"/>
              <w:rPr>
                <w:szCs w:val="28"/>
              </w:rPr>
            </w:pPr>
            <w:r w:rsidRPr="009D6108">
              <w:rPr>
                <w:szCs w:val="28"/>
              </w:rPr>
              <w:t>7.</w:t>
            </w:r>
            <w:r w:rsidRPr="009D6108">
              <w:rPr>
                <w:szCs w:val="28"/>
              </w:rPr>
              <w:tab/>
              <w:t>Продуктивність роботи для плівок формату 20х25 см - не менше 130 плівок за годину;</w:t>
            </w:r>
          </w:p>
          <w:p w14:paraId="0C19F55D" w14:textId="77777777" w:rsidR="00296FD3" w:rsidRPr="009D6108" w:rsidRDefault="00296FD3" w:rsidP="00161B73">
            <w:pPr>
              <w:jc w:val="both"/>
              <w:rPr>
                <w:szCs w:val="28"/>
              </w:rPr>
            </w:pPr>
            <w:r w:rsidRPr="009D6108">
              <w:rPr>
                <w:szCs w:val="28"/>
              </w:rPr>
              <w:t>8.</w:t>
            </w:r>
            <w:r w:rsidRPr="009D6108">
              <w:rPr>
                <w:szCs w:val="28"/>
              </w:rPr>
              <w:tab/>
              <w:t>Цикл отримання першої плівки для плівок формату 35х43 см - не більше 80 секунд.;</w:t>
            </w:r>
          </w:p>
          <w:p w14:paraId="5AE69AE5" w14:textId="77777777" w:rsidR="00296FD3" w:rsidRPr="009D6108" w:rsidRDefault="00296FD3" w:rsidP="00161B73">
            <w:pPr>
              <w:jc w:val="both"/>
              <w:rPr>
                <w:szCs w:val="28"/>
              </w:rPr>
            </w:pPr>
            <w:r w:rsidRPr="009D6108">
              <w:rPr>
                <w:szCs w:val="28"/>
              </w:rPr>
              <w:t>9.</w:t>
            </w:r>
            <w:r w:rsidRPr="009D6108">
              <w:rPr>
                <w:szCs w:val="28"/>
              </w:rPr>
              <w:tab/>
              <w:t>Тип плівки, що використовується</w:t>
            </w:r>
            <w:r w:rsidRPr="009D6108">
              <w:rPr>
                <w:szCs w:val="28"/>
                <w:lang/>
              </w:rPr>
              <w:t xml:space="preserve"> ма</w:t>
            </w:r>
            <w:r w:rsidRPr="009D6108">
              <w:rPr>
                <w:szCs w:val="28"/>
              </w:rPr>
              <w:t>є</w:t>
            </w:r>
            <w:r w:rsidRPr="009D6108">
              <w:rPr>
                <w:szCs w:val="28"/>
                <w:lang/>
              </w:rPr>
              <w:t xml:space="preserve"> бути </w:t>
            </w:r>
            <w:r w:rsidRPr="009D6108">
              <w:rPr>
                <w:szCs w:val="28"/>
              </w:rPr>
              <w:t>не світлочутлива;</w:t>
            </w:r>
          </w:p>
          <w:p w14:paraId="5BD1202D" w14:textId="77777777" w:rsidR="00296FD3" w:rsidRPr="009D6108" w:rsidRDefault="00296FD3" w:rsidP="00161B73">
            <w:pPr>
              <w:jc w:val="both"/>
              <w:rPr>
                <w:szCs w:val="28"/>
                <w:lang/>
              </w:rPr>
            </w:pPr>
            <w:r w:rsidRPr="009D6108">
              <w:rPr>
                <w:szCs w:val="28"/>
                <w:lang/>
              </w:rPr>
              <w:t>10.</w:t>
            </w:r>
            <w:r w:rsidRPr="009D6108">
              <w:rPr>
                <w:szCs w:val="28"/>
              </w:rPr>
              <w:tab/>
              <w:t>Наявність 2-х лотків для завантаження плівки в стандартній комплектації</w:t>
            </w:r>
            <w:r w:rsidRPr="009D6108">
              <w:rPr>
                <w:szCs w:val="28"/>
                <w:lang/>
              </w:rPr>
              <w:t>.</w:t>
            </w:r>
          </w:p>
        </w:tc>
      </w:tr>
      <w:tr w:rsidR="00296FD3" w:rsidRPr="00AD58C6" w14:paraId="341E9B31" w14:textId="77777777" w:rsidTr="00161B73">
        <w:trPr>
          <w:gridBefore w:val="1"/>
          <w:wBefore w:w="108" w:type="dxa"/>
          <w:trHeight w:val="280"/>
        </w:trPr>
        <w:tc>
          <w:tcPr>
            <w:tcW w:w="855" w:type="dxa"/>
          </w:tcPr>
          <w:p w14:paraId="37F89F90" w14:textId="77777777" w:rsidR="00296FD3" w:rsidRPr="00AD58C6" w:rsidRDefault="00296FD3" w:rsidP="00161B73">
            <w:pPr>
              <w:rPr>
                <w:sz w:val="28"/>
                <w:szCs w:val="28"/>
              </w:rPr>
            </w:pPr>
            <w:r w:rsidRPr="00AD58C6">
              <w:rPr>
                <w:sz w:val="28"/>
                <w:szCs w:val="28"/>
              </w:rPr>
              <w:t>3.1.</w:t>
            </w:r>
          </w:p>
        </w:tc>
        <w:tc>
          <w:tcPr>
            <w:tcW w:w="10005" w:type="dxa"/>
            <w:gridSpan w:val="6"/>
          </w:tcPr>
          <w:p w14:paraId="580E3546" w14:textId="77777777" w:rsidR="00296FD3" w:rsidRPr="00EB5173" w:rsidRDefault="00296FD3" w:rsidP="00161B73">
            <w:pPr>
              <w:jc w:val="center"/>
              <w:rPr>
                <w:b/>
                <w:sz w:val="28"/>
                <w:szCs w:val="28"/>
              </w:rPr>
            </w:pPr>
            <w:r w:rsidRPr="00EB5173">
              <w:rPr>
                <w:b/>
                <w:sz w:val="28"/>
                <w:szCs w:val="28"/>
              </w:rPr>
              <w:t xml:space="preserve">Термін придатності товару на дату поставки </w:t>
            </w:r>
          </w:p>
        </w:tc>
      </w:tr>
      <w:tr w:rsidR="00296FD3" w:rsidRPr="00AD58C6" w14:paraId="20FBCA63" w14:textId="77777777" w:rsidTr="00161B73">
        <w:trPr>
          <w:gridBefore w:val="1"/>
          <w:wBefore w:w="108" w:type="dxa"/>
          <w:trHeight w:val="280"/>
        </w:trPr>
        <w:tc>
          <w:tcPr>
            <w:tcW w:w="855" w:type="dxa"/>
          </w:tcPr>
          <w:p w14:paraId="15347BB3" w14:textId="77777777" w:rsidR="00296FD3" w:rsidRPr="00AD58C6" w:rsidRDefault="00296FD3" w:rsidP="00161B73">
            <w:pPr>
              <w:rPr>
                <w:sz w:val="28"/>
                <w:szCs w:val="28"/>
              </w:rPr>
            </w:pPr>
          </w:p>
        </w:tc>
        <w:tc>
          <w:tcPr>
            <w:tcW w:w="3403" w:type="dxa"/>
            <w:gridSpan w:val="2"/>
          </w:tcPr>
          <w:p w14:paraId="197A2DCA" w14:textId="77777777" w:rsidR="00296FD3" w:rsidRPr="00AD58C6" w:rsidRDefault="00296FD3" w:rsidP="00161B73">
            <w:pPr>
              <w:jc w:val="center"/>
              <w:rPr>
                <w:sz w:val="28"/>
                <w:szCs w:val="28"/>
              </w:rPr>
            </w:pPr>
            <w:r w:rsidRPr="00AD58C6">
              <w:rPr>
                <w:sz w:val="28"/>
                <w:szCs w:val="28"/>
              </w:rPr>
              <w:t>Не менше __ % від загального терміну придатності</w:t>
            </w:r>
          </w:p>
          <w:p w14:paraId="7F3B54DA" w14:textId="77777777" w:rsidR="00296FD3" w:rsidRPr="00AD58C6" w:rsidRDefault="00296FD3" w:rsidP="00161B73">
            <w:pPr>
              <w:jc w:val="center"/>
              <w:rPr>
                <w:i/>
                <w:iCs/>
                <w:sz w:val="28"/>
                <w:szCs w:val="28"/>
              </w:rPr>
            </w:pPr>
            <w:r w:rsidRPr="00AD58C6">
              <w:rPr>
                <w:i/>
                <w:iCs/>
                <w:sz w:val="28"/>
                <w:szCs w:val="28"/>
              </w:rPr>
              <w:t>можливість вказувати тільки %</w:t>
            </w:r>
          </w:p>
        </w:tc>
        <w:tc>
          <w:tcPr>
            <w:tcW w:w="6602" w:type="dxa"/>
            <w:gridSpan w:val="4"/>
          </w:tcPr>
          <w:p w14:paraId="2233316C" w14:textId="77777777" w:rsidR="00296FD3" w:rsidRPr="00AD58C6" w:rsidRDefault="00296FD3" w:rsidP="00161B73">
            <w:pPr>
              <w:jc w:val="center"/>
              <w:rPr>
                <w:sz w:val="28"/>
                <w:szCs w:val="28"/>
              </w:rPr>
            </w:pPr>
            <w:r w:rsidRPr="009D6108">
              <w:rPr>
                <w:sz w:val="28"/>
                <w:szCs w:val="28"/>
              </w:rPr>
              <w:t>Запропоноване Учасником обладнання повинно бути новим</w:t>
            </w:r>
            <w:r>
              <w:rPr>
                <w:sz w:val="28"/>
                <w:szCs w:val="28"/>
              </w:rPr>
              <w:t>.</w:t>
            </w:r>
            <w:r>
              <w:rPr>
                <w:sz w:val="28"/>
                <w:szCs w:val="28"/>
              </w:rPr>
              <w:br/>
            </w:r>
            <w:r w:rsidRPr="009D6108">
              <w:rPr>
                <w:sz w:val="28"/>
                <w:szCs w:val="28"/>
              </w:rPr>
              <w:t>Гарантійний термін експлуатації товару, що є предметом закупівлі, повинен становити не менше ніж 12 місяців з дати введення в експлуатацію.</w:t>
            </w:r>
          </w:p>
        </w:tc>
      </w:tr>
      <w:tr w:rsidR="00296FD3" w:rsidRPr="00AD58C6" w14:paraId="6AEF5B84" w14:textId="77777777" w:rsidTr="00161B73">
        <w:trPr>
          <w:gridBefore w:val="1"/>
          <w:wBefore w:w="108" w:type="dxa"/>
          <w:trHeight w:val="280"/>
        </w:trPr>
        <w:tc>
          <w:tcPr>
            <w:tcW w:w="855" w:type="dxa"/>
          </w:tcPr>
          <w:p w14:paraId="768FFCBF" w14:textId="77777777" w:rsidR="00296FD3" w:rsidRPr="00AD58C6" w:rsidRDefault="00296FD3" w:rsidP="00161B73">
            <w:pPr>
              <w:rPr>
                <w:b/>
                <w:bCs/>
                <w:sz w:val="28"/>
                <w:szCs w:val="28"/>
              </w:rPr>
            </w:pPr>
            <w:r w:rsidRPr="00AD58C6">
              <w:rPr>
                <w:b/>
                <w:bCs/>
                <w:sz w:val="28"/>
                <w:szCs w:val="28"/>
              </w:rPr>
              <w:t xml:space="preserve">4. </w:t>
            </w:r>
          </w:p>
        </w:tc>
        <w:tc>
          <w:tcPr>
            <w:tcW w:w="10005" w:type="dxa"/>
            <w:gridSpan w:val="6"/>
          </w:tcPr>
          <w:p w14:paraId="0CE021DA" w14:textId="77777777" w:rsidR="00296FD3" w:rsidRPr="00AD58C6" w:rsidRDefault="00296FD3" w:rsidP="00161B73">
            <w:pPr>
              <w:jc w:val="center"/>
              <w:rPr>
                <w:b/>
                <w:bCs/>
                <w:sz w:val="28"/>
                <w:szCs w:val="28"/>
              </w:rPr>
            </w:pPr>
            <w:r w:rsidRPr="00AD58C6">
              <w:rPr>
                <w:b/>
                <w:bCs/>
                <w:sz w:val="28"/>
                <w:szCs w:val="28"/>
              </w:rPr>
              <w:t>Строк та умови поставки товару</w:t>
            </w:r>
          </w:p>
          <w:p w14:paraId="0D7F626B" w14:textId="77777777" w:rsidR="00296FD3" w:rsidRPr="00AD58C6" w:rsidRDefault="00296FD3" w:rsidP="00161B73">
            <w:pPr>
              <w:jc w:val="center"/>
              <w:rPr>
                <w:b/>
                <w:bCs/>
                <w:sz w:val="28"/>
                <w:szCs w:val="28"/>
              </w:rPr>
            </w:pPr>
          </w:p>
        </w:tc>
      </w:tr>
      <w:tr w:rsidR="00296FD3" w:rsidRPr="00AD58C6" w14:paraId="5EF90409" w14:textId="77777777" w:rsidTr="00161B73">
        <w:trPr>
          <w:gridBefore w:val="1"/>
          <w:wBefore w:w="108" w:type="dxa"/>
          <w:trHeight w:val="280"/>
        </w:trPr>
        <w:tc>
          <w:tcPr>
            <w:tcW w:w="855" w:type="dxa"/>
          </w:tcPr>
          <w:p w14:paraId="7B96BD14" w14:textId="77777777" w:rsidR="00296FD3" w:rsidRPr="00AD58C6" w:rsidRDefault="00296FD3" w:rsidP="00161B73">
            <w:pPr>
              <w:rPr>
                <w:sz w:val="28"/>
                <w:szCs w:val="28"/>
              </w:rPr>
            </w:pPr>
          </w:p>
        </w:tc>
        <w:tc>
          <w:tcPr>
            <w:tcW w:w="2925" w:type="dxa"/>
          </w:tcPr>
          <w:p w14:paraId="60E09848" w14:textId="77777777" w:rsidR="00296FD3" w:rsidRPr="00AD58C6" w:rsidRDefault="00296FD3" w:rsidP="00161B73">
            <w:pPr>
              <w:jc w:val="center"/>
              <w:rPr>
                <w:sz w:val="28"/>
                <w:szCs w:val="28"/>
              </w:rPr>
            </w:pPr>
            <w:r w:rsidRPr="00AD58C6">
              <w:rPr>
                <w:sz w:val="28"/>
                <w:szCs w:val="28"/>
              </w:rPr>
              <w:t xml:space="preserve">Одноразово, протягом </w:t>
            </w:r>
            <w:r>
              <w:rPr>
                <w:sz w:val="28"/>
                <w:szCs w:val="28"/>
              </w:rPr>
              <w:t xml:space="preserve">14  </w:t>
            </w:r>
            <w:r w:rsidRPr="00AD58C6">
              <w:rPr>
                <w:sz w:val="28"/>
                <w:szCs w:val="28"/>
              </w:rPr>
              <w:t xml:space="preserve">календарних днів з </w:t>
            </w:r>
            <w:r>
              <w:rPr>
                <w:sz w:val="28"/>
                <w:szCs w:val="28"/>
              </w:rPr>
              <w:t xml:space="preserve">дати </w:t>
            </w:r>
            <w:r w:rsidRPr="00AD58C6">
              <w:rPr>
                <w:sz w:val="28"/>
                <w:szCs w:val="28"/>
              </w:rPr>
              <w:t>укладання договору</w:t>
            </w:r>
          </w:p>
        </w:tc>
        <w:tc>
          <w:tcPr>
            <w:tcW w:w="3915" w:type="dxa"/>
            <w:gridSpan w:val="3"/>
          </w:tcPr>
          <w:p w14:paraId="233EF147" w14:textId="77777777" w:rsidR="00296FD3" w:rsidRPr="00F31D73" w:rsidRDefault="00296FD3" w:rsidP="00161B73">
            <w:pPr>
              <w:jc w:val="center"/>
              <w:rPr>
                <w:sz w:val="28"/>
                <w:szCs w:val="28"/>
              </w:rPr>
            </w:pPr>
            <w:r>
              <w:rPr>
                <w:sz w:val="28"/>
                <w:szCs w:val="28"/>
              </w:rPr>
              <w:t>Я</w:t>
            </w:r>
            <w:r w:rsidRPr="00F31D73">
              <w:rPr>
                <w:sz w:val="28"/>
                <w:szCs w:val="28"/>
              </w:rPr>
              <w:t>кнайшвидше</w:t>
            </w:r>
          </w:p>
        </w:tc>
        <w:tc>
          <w:tcPr>
            <w:tcW w:w="3165" w:type="dxa"/>
            <w:gridSpan w:val="2"/>
          </w:tcPr>
          <w:p w14:paraId="40BAF295" w14:textId="77777777" w:rsidR="00296FD3" w:rsidRPr="00AD58C6" w:rsidRDefault="00296FD3" w:rsidP="00161B73">
            <w:pPr>
              <w:jc w:val="center"/>
              <w:rPr>
                <w:sz w:val="28"/>
                <w:szCs w:val="28"/>
              </w:rPr>
            </w:pPr>
            <w:r w:rsidRPr="00AD58C6">
              <w:rPr>
                <w:sz w:val="28"/>
                <w:szCs w:val="28"/>
              </w:rPr>
              <w:t>Відповідно до заявки</w:t>
            </w:r>
          </w:p>
        </w:tc>
      </w:tr>
      <w:tr w:rsidR="00296FD3" w:rsidRPr="00AD58C6" w14:paraId="3A35E02A" w14:textId="77777777" w:rsidTr="00161B73">
        <w:trPr>
          <w:gridBefore w:val="1"/>
          <w:wBefore w:w="108" w:type="dxa"/>
          <w:trHeight w:val="280"/>
        </w:trPr>
        <w:tc>
          <w:tcPr>
            <w:tcW w:w="855" w:type="dxa"/>
          </w:tcPr>
          <w:p w14:paraId="121CB92B" w14:textId="77777777" w:rsidR="00296FD3" w:rsidRPr="00AD58C6" w:rsidRDefault="00296FD3" w:rsidP="00161B73">
            <w:pPr>
              <w:rPr>
                <w:b/>
                <w:bCs/>
                <w:sz w:val="28"/>
                <w:szCs w:val="28"/>
              </w:rPr>
            </w:pPr>
            <w:r w:rsidRPr="00AD58C6">
              <w:rPr>
                <w:b/>
                <w:bCs/>
                <w:sz w:val="28"/>
                <w:szCs w:val="28"/>
              </w:rPr>
              <w:t>5.</w:t>
            </w:r>
          </w:p>
        </w:tc>
        <w:tc>
          <w:tcPr>
            <w:tcW w:w="10005" w:type="dxa"/>
            <w:gridSpan w:val="6"/>
          </w:tcPr>
          <w:p w14:paraId="72F86FAC" w14:textId="77777777" w:rsidR="00296FD3" w:rsidRDefault="00296FD3" w:rsidP="00161B73">
            <w:pPr>
              <w:jc w:val="center"/>
              <w:rPr>
                <w:b/>
                <w:bCs/>
                <w:sz w:val="28"/>
                <w:szCs w:val="28"/>
              </w:rPr>
            </w:pPr>
            <w:r w:rsidRPr="00AD58C6">
              <w:rPr>
                <w:b/>
                <w:bCs/>
                <w:sz w:val="28"/>
                <w:szCs w:val="28"/>
              </w:rPr>
              <w:t>Місце поставки товару</w:t>
            </w:r>
          </w:p>
          <w:p w14:paraId="3FE11D82" w14:textId="77777777" w:rsidR="00296FD3" w:rsidRPr="00FB00C7" w:rsidRDefault="00296FD3" w:rsidP="00161B73">
            <w:pPr>
              <w:jc w:val="center"/>
              <w:rPr>
                <w:bCs/>
                <w:sz w:val="28"/>
                <w:szCs w:val="28"/>
              </w:rPr>
            </w:pPr>
            <w:r w:rsidRPr="00FB00C7">
              <w:rPr>
                <w:bCs/>
                <w:sz w:val="28"/>
                <w:szCs w:val="28"/>
              </w:rPr>
              <w:t xml:space="preserve">ДНП «НДСЛ «Охматдит» МОЗ України»(В'ячеслава </w:t>
            </w:r>
            <w:proofErr w:type="spellStart"/>
            <w:r w:rsidRPr="00FB00C7">
              <w:rPr>
                <w:bCs/>
                <w:sz w:val="28"/>
                <w:szCs w:val="28"/>
              </w:rPr>
              <w:t>Чорновола</w:t>
            </w:r>
            <w:proofErr w:type="spellEnd"/>
            <w:r w:rsidRPr="00FB00C7">
              <w:rPr>
                <w:bCs/>
                <w:sz w:val="28"/>
                <w:szCs w:val="28"/>
              </w:rPr>
              <w:t xml:space="preserve"> 28/1 - Р)</w:t>
            </w:r>
          </w:p>
        </w:tc>
      </w:tr>
      <w:tr w:rsidR="00296FD3" w:rsidRPr="00AD58C6" w14:paraId="6EDEFFE8" w14:textId="77777777" w:rsidTr="00161B73">
        <w:trPr>
          <w:gridBefore w:val="1"/>
          <w:wBefore w:w="108" w:type="dxa"/>
          <w:trHeight w:val="280"/>
        </w:trPr>
        <w:tc>
          <w:tcPr>
            <w:tcW w:w="855" w:type="dxa"/>
          </w:tcPr>
          <w:p w14:paraId="3FE5803A" w14:textId="77777777" w:rsidR="00296FD3" w:rsidRPr="00AD58C6" w:rsidRDefault="00296FD3" w:rsidP="00161B73">
            <w:pPr>
              <w:rPr>
                <w:b/>
                <w:bCs/>
                <w:sz w:val="28"/>
                <w:szCs w:val="28"/>
              </w:rPr>
            </w:pPr>
            <w:r w:rsidRPr="00AD58C6">
              <w:rPr>
                <w:b/>
                <w:bCs/>
                <w:sz w:val="28"/>
                <w:szCs w:val="28"/>
              </w:rPr>
              <w:t xml:space="preserve">6. </w:t>
            </w:r>
          </w:p>
        </w:tc>
        <w:tc>
          <w:tcPr>
            <w:tcW w:w="10005" w:type="dxa"/>
            <w:gridSpan w:val="6"/>
          </w:tcPr>
          <w:p w14:paraId="62750A29" w14:textId="77777777" w:rsidR="00296FD3" w:rsidRDefault="00296FD3" w:rsidP="00161B73">
            <w:pPr>
              <w:jc w:val="center"/>
              <w:rPr>
                <w:b/>
                <w:bCs/>
                <w:sz w:val="28"/>
                <w:szCs w:val="28"/>
              </w:rPr>
            </w:pPr>
            <w:r w:rsidRPr="00AD58C6">
              <w:rPr>
                <w:b/>
                <w:bCs/>
                <w:sz w:val="28"/>
                <w:szCs w:val="28"/>
              </w:rPr>
              <w:t xml:space="preserve">Відповідальна особа, її контактний </w:t>
            </w:r>
            <w:proofErr w:type="spellStart"/>
            <w:r w:rsidRPr="00AD58C6">
              <w:rPr>
                <w:b/>
                <w:bCs/>
                <w:sz w:val="28"/>
                <w:szCs w:val="28"/>
              </w:rPr>
              <w:t>тел</w:t>
            </w:r>
            <w:proofErr w:type="spellEnd"/>
            <w:r w:rsidRPr="00AD58C6">
              <w:rPr>
                <w:b/>
                <w:bCs/>
                <w:sz w:val="28"/>
                <w:szCs w:val="28"/>
              </w:rPr>
              <w:t>., e-</w:t>
            </w:r>
            <w:proofErr w:type="spellStart"/>
            <w:r w:rsidRPr="00AD58C6">
              <w:rPr>
                <w:b/>
                <w:bCs/>
                <w:sz w:val="28"/>
                <w:szCs w:val="28"/>
              </w:rPr>
              <w:t>mail</w:t>
            </w:r>
            <w:proofErr w:type="spellEnd"/>
          </w:p>
          <w:p w14:paraId="3F139F9C" w14:textId="77777777" w:rsidR="00296FD3" w:rsidRPr="00FB00C7" w:rsidRDefault="00296FD3" w:rsidP="00161B73">
            <w:pPr>
              <w:jc w:val="center"/>
              <w:rPr>
                <w:bCs/>
                <w:sz w:val="28"/>
                <w:szCs w:val="28"/>
              </w:rPr>
            </w:pPr>
            <w:r w:rsidRPr="00FB00C7">
              <w:rPr>
                <w:bCs/>
                <w:sz w:val="28"/>
                <w:szCs w:val="28"/>
              </w:rPr>
              <w:t>Дорош Єгор Олегович, +380951347292, doroshegorolegovich@gmail.com</w:t>
            </w:r>
          </w:p>
        </w:tc>
      </w:tr>
      <w:tr w:rsidR="00296FD3" w:rsidRPr="00AD58C6" w14:paraId="371F4D77" w14:textId="77777777" w:rsidTr="00161B73">
        <w:trPr>
          <w:gridBefore w:val="1"/>
          <w:wBefore w:w="108" w:type="dxa"/>
          <w:trHeight w:val="280"/>
        </w:trPr>
        <w:tc>
          <w:tcPr>
            <w:tcW w:w="855" w:type="dxa"/>
          </w:tcPr>
          <w:p w14:paraId="7C0C581F" w14:textId="77777777" w:rsidR="00296FD3" w:rsidRPr="00AD58C6" w:rsidRDefault="00296FD3" w:rsidP="00161B73">
            <w:pPr>
              <w:rPr>
                <w:b/>
                <w:bCs/>
                <w:sz w:val="28"/>
                <w:szCs w:val="28"/>
              </w:rPr>
            </w:pPr>
            <w:r w:rsidRPr="00AD58C6">
              <w:rPr>
                <w:b/>
                <w:bCs/>
                <w:sz w:val="28"/>
                <w:szCs w:val="28"/>
              </w:rPr>
              <w:t>7.</w:t>
            </w:r>
          </w:p>
        </w:tc>
        <w:tc>
          <w:tcPr>
            <w:tcW w:w="10005" w:type="dxa"/>
            <w:gridSpan w:val="6"/>
          </w:tcPr>
          <w:p w14:paraId="009D8C62" w14:textId="77777777" w:rsidR="00296FD3" w:rsidRPr="00AD58C6" w:rsidRDefault="00296FD3" w:rsidP="00161B73">
            <w:pPr>
              <w:jc w:val="center"/>
              <w:rPr>
                <w:b/>
                <w:bCs/>
                <w:sz w:val="28"/>
                <w:szCs w:val="28"/>
              </w:rPr>
            </w:pPr>
            <w:r w:rsidRPr="00AD58C6">
              <w:rPr>
                <w:b/>
                <w:bCs/>
                <w:sz w:val="28"/>
                <w:szCs w:val="28"/>
              </w:rPr>
              <w:t>Умови поставки товару</w:t>
            </w:r>
          </w:p>
        </w:tc>
      </w:tr>
      <w:tr w:rsidR="00296FD3" w:rsidRPr="00AD58C6" w14:paraId="3B810A23" w14:textId="77777777" w:rsidTr="00161B73">
        <w:trPr>
          <w:gridBefore w:val="1"/>
          <w:wBefore w:w="108" w:type="dxa"/>
          <w:trHeight w:val="280"/>
        </w:trPr>
        <w:tc>
          <w:tcPr>
            <w:tcW w:w="855" w:type="dxa"/>
          </w:tcPr>
          <w:p w14:paraId="46EB9B1C" w14:textId="77777777" w:rsidR="00296FD3" w:rsidRPr="00AD58C6" w:rsidRDefault="00296FD3" w:rsidP="00161B73">
            <w:pPr>
              <w:rPr>
                <w:sz w:val="28"/>
                <w:szCs w:val="28"/>
              </w:rPr>
            </w:pPr>
            <w:r w:rsidRPr="00AD58C6">
              <w:rPr>
                <w:sz w:val="28"/>
                <w:szCs w:val="28"/>
              </w:rPr>
              <w:t>7.1.</w:t>
            </w:r>
          </w:p>
        </w:tc>
        <w:tc>
          <w:tcPr>
            <w:tcW w:w="10005" w:type="dxa"/>
            <w:gridSpan w:val="6"/>
          </w:tcPr>
          <w:p w14:paraId="57AA4E0C" w14:textId="77777777" w:rsidR="00296FD3" w:rsidRPr="00AD58C6" w:rsidRDefault="00296FD3" w:rsidP="00161B73">
            <w:pPr>
              <w:jc w:val="center"/>
              <w:rPr>
                <w:i/>
                <w:iCs/>
                <w:sz w:val="28"/>
                <w:szCs w:val="28"/>
              </w:rPr>
            </w:pPr>
            <w:r w:rsidRPr="00AD58C6">
              <w:rPr>
                <w:sz w:val="28"/>
                <w:szCs w:val="28"/>
              </w:rPr>
              <w:t xml:space="preserve">Вимоги до упаковки </w:t>
            </w:r>
          </w:p>
        </w:tc>
      </w:tr>
      <w:tr w:rsidR="00296FD3" w:rsidRPr="00AD58C6" w14:paraId="5FEA95D3" w14:textId="77777777" w:rsidTr="00161B73">
        <w:trPr>
          <w:gridBefore w:val="1"/>
          <w:wBefore w:w="108" w:type="dxa"/>
          <w:trHeight w:val="280"/>
        </w:trPr>
        <w:tc>
          <w:tcPr>
            <w:tcW w:w="855" w:type="dxa"/>
          </w:tcPr>
          <w:p w14:paraId="606EAA25" w14:textId="77777777" w:rsidR="00296FD3" w:rsidRPr="00AD58C6" w:rsidRDefault="00296FD3" w:rsidP="00161B73">
            <w:pPr>
              <w:rPr>
                <w:sz w:val="28"/>
                <w:szCs w:val="28"/>
              </w:rPr>
            </w:pPr>
          </w:p>
        </w:tc>
        <w:tc>
          <w:tcPr>
            <w:tcW w:w="3403" w:type="dxa"/>
            <w:gridSpan w:val="2"/>
          </w:tcPr>
          <w:p w14:paraId="10822795" w14:textId="77777777" w:rsidR="00296FD3" w:rsidRPr="00AD58C6" w:rsidRDefault="00296FD3" w:rsidP="00161B73">
            <w:pPr>
              <w:jc w:val="center"/>
              <w:rPr>
                <w:sz w:val="28"/>
                <w:szCs w:val="28"/>
              </w:rPr>
            </w:pPr>
            <w:r w:rsidRPr="00AD58C6">
              <w:rPr>
                <w:sz w:val="28"/>
                <w:szCs w:val="28"/>
              </w:rPr>
              <w:t xml:space="preserve">Загальні </w:t>
            </w:r>
          </w:p>
          <w:p w14:paraId="6C35464F" w14:textId="77777777" w:rsidR="00296FD3" w:rsidRPr="00AD58C6" w:rsidRDefault="00296FD3" w:rsidP="00161B73">
            <w:pPr>
              <w:jc w:val="center"/>
              <w:rPr>
                <w:sz w:val="28"/>
                <w:szCs w:val="28"/>
              </w:rPr>
            </w:pPr>
            <w:r w:rsidRPr="00AD58C6">
              <w:rPr>
                <w:sz w:val="28"/>
                <w:szCs w:val="28"/>
              </w:rPr>
              <w:t>(товар передається в упаковці, яка забезпечує його схоронність за визначених умов зберігання та транспортування)</w:t>
            </w:r>
          </w:p>
        </w:tc>
        <w:tc>
          <w:tcPr>
            <w:tcW w:w="6602" w:type="dxa"/>
            <w:gridSpan w:val="4"/>
          </w:tcPr>
          <w:p w14:paraId="52D733F8" w14:textId="77777777" w:rsidR="00296FD3" w:rsidRPr="00AD58C6" w:rsidRDefault="00296FD3" w:rsidP="00161B73">
            <w:pPr>
              <w:jc w:val="center"/>
              <w:rPr>
                <w:sz w:val="28"/>
                <w:szCs w:val="28"/>
              </w:rPr>
            </w:pPr>
            <w:r w:rsidRPr="00AD58C6">
              <w:rPr>
                <w:sz w:val="28"/>
                <w:szCs w:val="28"/>
              </w:rPr>
              <w:t>Індивідуальні вимоги</w:t>
            </w:r>
          </w:p>
          <w:p w14:paraId="24F180E5" w14:textId="77777777" w:rsidR="00296FD3" w:rsidRPr="00AD58C6" w:rsidRDefault="00296FD3" w:rsidP="00161B73">
            <w:pPr>
              <w:jc w:val="center"/>
              <w:rPr>
                <w:sz w:val="28"/>
                <w:szCs w:val="28"/>
              </w:rPr>
            </w:pPr>
            <w:r>
              <w:rPr>
                <w:sz w:val="28"/>
                <w:szCs w:val="28"/>
              </w:rPr>
              <w:t>Візуально не пошкоджена упаковка</w:t>
            </w:r>
          </w:p>
        </w:tc>
      </w:tr>
      <w:tr w:rsidR="00296FD3" w:rsidRPr="00AD58C6" w14:paraId="2AEC12CE" w14:textId="77777777" w:rsidTr="00161B73">
        <w:trPr>
          <w:gridBefore w:val="1"/>
          <w:wBefore w:w="108" w:type="dxa"/>
          <w:trHeight w:val="280"/>
        </w:trPr>
        <w:tc>
          <w:tcPr>
            <w:tcW w:w="855" w:type="dxa"/>
          </w:tcPr>
          <w:p w14:paraId="4582A82D" w14:textId="77777777" w:rsidR="00296FD3" w:rsidRPr="00AD58C6" w:rsidRDefault="00296FD3" w:rsidP="00161B73">
            <w:pPr>
              <w:rPr>
                <w:sz w:val="28"/>
                <w:szCs w:val="28"/>
              </w:rPr>
            </w:pPr>
            <w:r w:rsidRPr="00AD58C6">
              <w:rPr>
                <w:sz w:val="28"/>
                <w:szCs w:val="28"/>
              </w:rPr>
              <w:t>7.2.</w:t>
            </w:r>
          </w:p>
        </w:tc>
        <w:tc>
          <w:tcPr>
            <w:tcW w:w="10005" w:type="dxa"/>
            <w:gridSpan w:val="6"/>
          </w:tcPr>
          <w:p w14:paraId="407AAF19" w14:textId="77777777" w:rsidR="00296FD3" w:rsidRPr="00EB5173" w:rsidRDefault="00296FD3" w:rsidP="00161B73">
            <w:pPr>
              <w:jc w:val="center"/>
              <w:rPr>
                <w:bCs/>
                <w:sz w:val="28"/>
                <w:szCs w:val="28"/>
              </w:rPr>
            </w:pPr>
            <w:r w:rsidRPr="00EB5173">
              <w:rPr>
                <w:bCs/>
                <w:sz w:val="28"/>
                <w:szCs w:val="28"/>
              </w:rPr>
              <w:t xml:space="preserve">Вимоги до </w:t>
            </w:r>
            <w:proofErr w:type="spellStart"/>
            <w:r w:rsidRPr="00EB5173">
              <w:rPr>
                <w:bCs/>
                <w:sz w:val="28"/>
                <w:szCs w:val="28"/>
              </w:rPr>
              <w:t>холодоланцюгового</w:t>
            </w:r>
            <w:proofErr w:type="spellEnd"/>
            <w:r w:rsidRPr="00EB5173">
              <w:rPr>
                <w:bCs/>
                <w:sz w:val="28"/>
                <w:szCs w:val="28"/>
              </w:rPr>
              <w:t xml:space="preserve"> режиму</w:t>
            </w:r>
          </w:p>
          <w:p w14:paraId="3D9C2960" w14:textId="77777777" w:rsidR="00296FD3" w:rsidRPr="00AD58C6" w:rsidRDefault="00296FD3" w:rsidP="00161B73">
            <w:pPr>
              <w:jc w:val="center"/>
              <w:rPr>
                <w:sz w:val="28"/>
                <w:szCs w:val="28"/>
              </w:rPr>
            </w:pPr>
          </w:p>
        </w:tc>
      </w:tr>
      <w:tr w:rsidR="00296FD3" w:rsidRPr="00AD58C6" w14:paraId="1C9D8D0B" w14:textId="77777777" w:rsidTr="00161B73">
        <w:trPr>
          <w:gridBefore w:val="1"/>
          <w:wBefore w:w="108" w:type="dxa"/>
          <w:trHeight w:val="280"/>
        </w:trPr>
        <w:tc>
          <w:tcPr>
            <w:tcW w:w="855" w:type="dxa"/>
          </w:tcPr>
          <w:p w14:paraId="3D9A34E3" w14:textId="77777777" w:rsidR="00296FD3" w:rsidRPr="00AD58C6" w:rsidRDefault="00296FD3" w:rsidP="00161B73">
            <w:pPr>
              <w:rPr>
                <w:sz w:val="28"/>
                <w:szCs w:val="28"/>
              </w:rPr>
            </w:pPr>
          </w:p>
        </w:tc>
        <w:tc>
          <w:tcPr>
            <w:tcW w:w="3403" w:type="dxa"/>
            <w:gridSpan w:val="2"/>
          </w:tcPr>
          <w:p w14:paraId="5FEBD050" w14:textId="77777777" w:rsidR="00296FD3" w:rsidRPr="00AD58C6" w:rsidRDefault="00296FD3" w:rsidP="00161B73">
            <w:pPr>
              <w:jc w:val="center"/>
              <w:rPr>
                <w:bCs/>
                <w:i/>
                <w:sz w:val="28"/>
                <w:szCs w:val="28"/>
              </w:rPr>
            </w:pPr>
            <w:r w:rsidRPr="00AD58C6">
              <w:rPr>
                <w:bCs/>
                <w:i/>
                <w:sz w:val="28"/>
                <w:szCs w:val="28"/>
              </w:rPr>
              <w:t xml:space="preserve">Опис вимог до </w:t>
            </w:r>
            <w:proofErr w:type="spellStart"/>
            <w:r w:rsidRPr="00AD58C6">
              <w:rPr>
                <w:bCs/>
                <w:i/>
                <w:sz w:val="28"/>
                <w:szCs w:val="28"/>
              </w:rPr>
              <w:t>холодоланцюгового</w:t>
            </w:r>
            <w:proofErr w:type="spellEnd"/>
            <w:r w:rsidRPr="00AD58C6">
              <w:rPr>
                <w:bCs/>
                <w:i/>
                <w:sz w:val="28"/>
                <w:szCs w:val="28"/>
              </w:rPr>
              <w:t xml:space="preserve"> режиму</w:t>
            </w:r>
          </w:p>
          <w:p w14:paraId="74A383D2" w14:textId="77777777" w:rsidR="00296FD3" w:rsidRPr="00AD58C6" w:rsidRDefault="00296FD3" w:rsidP="00161B73">
            <w:pPr>
              <w:jc w:val="center"/>
              <w:rPr>
                <w:b/>
                <w:bCs/>
                <w:sz w:val="28"/>
                <w:szCs w:val="28"/>
              </w:rPr>
            </w:pPr>
          </w:p>
        </w:tc>
        <w:tc>
          <w:tcPr>
            <w:tcW w:w="6602" w:type="dxa"/>
            <w:gridSpan w:val="4"/>
          </w:tcPr>
          <w:p w14:paraId="40050BAC" w14:textId="77777777" w:rsidR="00296FD3" w:rsidRPr="00AD58C6" w:rsidRDefault="00296FD3" w:rsidP="00161B73">
            <w:pPr>
              <w:jc w:val="center"/>
              <w:rPr>
                <w:b/>
                <w:bCs/>
                <w:sz w:val="28"/>
                <w:szCs w:val="28"/>
              </w:rPr>
            </w:pPr>
            <w:r w:rsidRPr="00AD58C6">
              <w:rPr>
                <w:b/>
                <w:bCs/>
                <w:sz w:val="28"/>
                <w:szCs w:val="28"/>
              </w:rPr>
              <w:t>Відсутні</w:t>
            </w:r>
          </w:p>
        </w:tc>
      </w:tr>
      <w:tr w:rsidR="00296FD3" w:rsidRPr="00AD58C6" w14:paraId="72B0806C" w14:textId="77777777" w:rsidTr="00161B73">
        <w:trPr>
          <w:gridBefore w:val="1"/>
          <w:wBefore w:w="108" w:type="dxa"/>
          <w:trHeight w:val="280"/>
        </w:trPr>
        <w:tc>
          <w:tcPr>
            <w:tcW w:w="855" w:type="dxa"/>
          </w:tcPr>
          <w:p w14:paraId="6338A461" w14:textId="77777777" w:rsidR="00296FD3" w:rsidRPr="00EB5173" w:rsidRDefault="00296FD3" w:rsidP="00161B73">
            <w:pPr>
              <w:rPr>
                <w:bCs/>
                <w:sz w:val="28"/>
                <w:szCs w:val="28"/>
              </w:rPr>
            </w:pPr>
            <w:r w:rsidRPr="00EB5173">
              <w:rPr>
                <w:bCs/>
                <w:sz w:val="28"/>
                <w:szCs w:val="28"/>
              </w:rPr>
              <w:t>7.3.</w:t>
            </w:r>
          </w:p>
        </w:tc>
        <w:tc>
          <w:tcPr>
            <w:tcW w:w="10005" w:type="dxa"/>
            <w:gridSpan w:val="6"/>
          </w:tcPr>
          <w:p w14:paraId="0F06FEB9" w14:textId="77777777" w:rsidR="00296FD3" w:rsidRPr="00EB5173" w:rsidRDefault="00296FD3" w:rsidP="00161B73">
            <w:pPr>
              <w:jc w:val="center"/>
              <w:rPr>
                <w:bCs/>
                <w:sz w:val="28"/>
                <w:szCs w:val="28"/>
              </w:rPr>
            </w:pPr>
            <w:r w:rsidRPr="00EB5173">
              <w:rPr>
                <w:bCs/>
                <w:sz w:val="28"/>
                <w:szCs w:val="28"/>
              </w:rPr>
              <w:t xml:space="preserve">Вимоги до транспорту, яким здійснюється перевезення товару </w:t>
            </w:r>
          </w:p>
          <w:p w14:paraId="1A66BEC0" w14:textId="77777777" w:rsidR="00296FD3" w:rsidRPr="00EB5173" w:rsidRDefault="00296FD3" w:rsidP="00161B73">
            <w:pPr>
              <w:jc w:val="center"/>
              <w:rPr>
                <w:sz w:val="28"/>
                <w:szCs w:val="28"/>
              </w:rPr>
            </w:pPr>
          </w:p>
        </w:tc>
      </w:tr>
      <w:tr w:rsidR="00296FD3" w:rsidRPr="00AD58C6" w14:paraId="0079AC9C" w14:textId="77777777" w:rsidTr="00161B73">
        <w:trPr>
          <w:gridBefore w:val="1"/>
          <w:wBefore w:w="108" w:type="dxa"/>
          <w:trHeight w:val="280"/>
        </w:trPr>
        <w:tc>
          <w:tcPr>
            <w:tcW w:w="855" w:type="dxa"/>
          </w:tcPr>
          <w:p w14:paraId="783BA3AB" w14:textId="77777777" w:rsidR="00296FD3" w:rsidRPr="00AD58C6" w:rsidRDefault="00296FD3" w:rsidP="00161B73">
            <w:pPr>
              <w:rPr>
                <w:b/>
                <w:bCs/>
                <w:sz w:val="28"/>
                <w:szCs w:val="28"/>
              </w:rPr>
            </w:pPr>
          </w:p>
        </w:tc>
        <w:tc>
          <w:tcPr>
            <w:tcW w:w="3403" w:type="dxa"/>
            <w:gridSpan w:val="2"/>
          </w:tcPr>
          <w:p w14:paraId="2302E1D1" w14:textId="77777777" w:rsidR="00296FD3" w:rsidRPr="00AD58C6" w:rsidRDefault="00296FD3" w:rsidP="00161B73">
            <w:pPr>
              <w:jc w:val="center"/>
              <w:rPr>
                <w:bCs/>
                <w:i/>
                <w:sz w:val="28"/>
                <w:szCs w:val="28"/>
              </w:rPr>
            </w:pPr>
            <w:r w:rsidRPr="00AD58C6">
              <w:rPr>
                <w:bCs/>
                <w:i/>
                <w:sz w:val="28"/>
                <w:szCs w:val="28"/>
              </w:rPr>
              <w:t>Описати вимоги до транспорту</w:t>
            </w:r>
          </w:p>
        </w:tc>
        <w:tc>
          <w:tcPr>
            <w:tcW w:w="6602" w:type="dxa"/>
            <w:gridSpan w:val="4"/>
          </w:tcPr>
          <w:p w14:paraId="409DCACB" w14:textId="77777777" w:rsidR="00296FD3" w:rsidRPr="00AD58C6" w:rsidRDefault="00296FD3" w:rsidP="00161B73">
            <w:pPr>
              <w:jc w:val="center"/>
              <w:rPr>
                <w:b/>
                <w:bCs/>
                <w:sz w:val="28"/>
                <w:szCs w:val="28"/>
              </w:rPr>
            </w:pPr>
            <w:r w:rsidRPr="00AD58C6">
              <w:rPr>
                <w:b/>
                <w:bCs/>
                <w:sz w:val="28"/>
                <w:szCs w:val="28"/>
              </w:rPr>
              <w:t>Відсутні</w:t>
            </w:r>
          </w:p>
        </w:tc>
      </w:tr>
      <w:tr w:rsidR="00296FD3" w:rsidRPr="00AD58C6" w14:paraId="6915BA94" w14:textId="77777777" w:rsidTr="00161B73">
        <w:trPr>
          <w:gridBefore w:val="1"/>
          <w:wBefore w:w="108" w:type="dxa"/>
          <w:trHeight w:val="280"/>
        </w:trPr>
        <w:tc>
          <w:tcPr>
            <w:tcW w:w="855" w:type="dxa"/>
          </w:tcPr>
          <w:p w14:paraId="56DF8E80" w14:textId="77777777" w:rsidR="00296FD3" w:rsidRPr="00AD58C6" w:rsidRDefault="00296FD3" w:rsidP="00161B73">
            <w:pPr>
              <w:rPr>
                <w:sz w:val="28"/>
                <w:szCs w:val="28"/>
              </w:rPr>
            </w:pPr>
            <w:r w:rsidRPr="00AD58C6">
              <w:rPr>
                <w:sz w:val="28"/>
                <w:szCs w:val="28"/>
              </w:rPr>
              <w:t>7.4</w:t>
            </w:r>
          </w:p>
        </w:tc>
        <w:tc>
          <w:tcPr>
            <w:tcW w:w="10005" w:type="dxa"/>
            <w:gridSpan w:val="6"/>
          </w:tcPr>
          <w:p w14:paraId="596A9652" w14:textId="77777777" w:rsidR="00296FD3" w:rsidRPr="00271AC5" w:rsidRDefault="00296FD3" w:rsidP="00161B73">
            <w:pPr>
              <w:jc w:val="center"/>
              <w:rPr>
                <w:bCs/>
                <w:sz w:val="28"/>
                <w:szCs w:val="28"/>
              </w:rPr>
            </w:pPr>
            <w:r w:rsidRPr="00271AC5">
              <w:rPr>
                <w:bCs/>
                <w:sz w:val="28"/>
                <w:szCs w:val="28"/>
              </w:rPr>
              <w:t xml:space="preserve">Умови розвантаження та час поставки </w:t>
            </w:r>
          </w:p>
        </w:tc>
      </w:tr>
      <w:tr w:rsidR="00296FD3" w:rsidRPr="00AD58C6" w14:paraId="5ADD3BA1" w14:textId="77777777" w:rsidTr="00161B73">
        <w:trPr>
          <w:gridBefore w:val="1"/>
          <w:wBefore w:w="108" w:type="dxa"/>
          <w:trHeight w:val="280"/>
        </w:trPr>
        <w:tc>
          <w:tcPr>
            <w:tcW w:w="855" w:type="dxa"/>
          </w:tcPr>
          <w:p w14:paraId="01A3A419" w14:textId="77777777" w:rsidR="00296FD3" w:rsidRPr="00AD58C6" w:rsidRDefault="00296FD3" w:rsidP="00161B73">
            <w:pPr>
              <w:ind w:left="-108" w:firstLine="108"/>
              <w:rPr>
                <w:b/>
                <w:bCs/>
                <w:sz w:val="28"/>
                <w:szCs w:val="28"/>
              </w:rPr>
            </w:pPr>
            <w:r w:rsidRPr="00AD58C6">
              <w:rPr>
                <w:b/>
                <w:bCs/>
                <w:sz w:val="28"/>
                <w:szCs w:val="28"/>
              </w:rPr>
              <w:t>8.</w:t>
            </w:r>
          </w:p>
        </w:tc>
        <w:tc>
          <w:tcPr>
            <w:tcW w:w="10005" w:type="dxa"/>
            <w:gridSpan w:val="6"/>
          </w:tcPr>
          <w:p w14:paraId="7DDB0EDF" w14:textId="77777777" w:rsidR="00296FD3" w:rsidRPr="00AD58C6" w:rsidRDefault="00296FD3" w:rsidP="00161B73">
            <w:pPr>
              <w:jc w:val="center"/>
              <w:rPr>
                <w:b/>
                <w:bCs/>
                <w:sz w:val="28"/>
                <w:szCs w:val="28"/>
              </w:rPr>
            </w:pPr>
            <w:r w:rsidRPr="00AD58C6">
              <w:rPr>
                <w:b/>
                <w:bCs/>
                <w:sz w:val="28"/>
                <w:szCs w:val="28"/>
              </w:rPr>
              <w:t>Перевірка якості та кількості товару</w:t>
            </w:r>
          </w:p>
          <w:p w14:paraId="57D67F44" w14:textId="77777777" w:rsidR="00296FD3" w:rsidRPr="00AD58C6" w:rsidRDefault="00296FD3" w:rsidP="00161B73">
            <w:pPr>
              <w:jc w:val="center"/>
              <w:rPr>
                <w:i/>
                <w:iCs/>
              </w:rPr>
            </w:pPr>
          </w:p>
        </w:tc>
      </w:tr>
      <w:tr w:rsidR="00296FD3" w:rsidRPr="00AD58C6" w14:paraId="293A736C" w14:textId="77777777" w:rsidTr="00161B73">
        <w:trPr>
          <w:gridBefore w:val="1"/>
          <w:wBefore w:w="108" w:type="dxa"/>
          <w:trHeight w:val="280"/>
        </w:trPr>
        <w:tc>
          <w:tcPr>
            <w:tcW w:w="855" w:type="dxa"/>
          </w:tcPr>
          <w:p w14:paraId="744566DA" w14:textId="77777777" w:rsidR="00296FD3" w:rsidRPr="00AD58C6" w:rsidRDefault="00296FD3" w:rsidP="00161B73">
            <w:pPr>
              <w:ind w:left="-108" w:firstLine="108"/>
              <w:rPr>
                <w:b/>
                <w:bCs/>
                <w:sz w:val="28"/>
                <w:szCs w:val="28"/>
              </w:rPr>
            </w:pPr>
            <w:r w:rsidRPr="00AD58C6">
              <w:rPr>
                <w:b/>
                <w:bCs/>
                <w:sz w:val="28"/>
                <w:szCs w:val="28"/>
              </w:rPr>
              <w:t>9.</w:t>
            </w:r>
          </w:p>
        </w:tc>
        <w:tc>
          <w:tcPr>
            <w:tcW w:w="10005" w:type="dxa"/>
            <w:gridSpan w:val="6"/>
          </w:tcPr>
          <w:p w14:paraId="2587B175" w14:textId="77777777" w:rsidR="00296FD3" w:rsidRDefault="00296FD3" w:rsidP="00161B73">
            <w:pPr>
              <w:jc w:val="center"/>
              <w:rPr>
                <w:bCs/>
                <w:sz w:val="28"/>
                <w:szCs w:val="28"/>
              </w:rPr>
            </w:pPr>
            <w:r w:rsidRPr="00AD58C6">
              <w:rPr>
                <w:b/>
                <w:bCs/>
                <w:sz w:val="28"/>
                <w:szCs w:val="28"/>
              </w:rPr>
              <w:t xml:space="preserve">Додаткові вимоги </w:t>
            </w:r>
            <w:r w:rsidRPr="00AD58C6">
              <w:rPr>
                <w:bCs/>
                <w:sz w:val="28"/>
                <w:szCs w:val="28"/>
              </w:rPr>
              <w:t>(заповнюються у разі потреби)</w:t>
            </w:r>
          </w:p>
          <w:p w14:paraId="61AF9D82" w14:textId="77777777" w:rsidR="00296FD3" w:rsidRPr="00F31D73" w:rsidRDefault="00296FD3" w:rsidP="00161B73">
            <w:pPr>
              <w:jc w:val="both"/>
              <w:rPr>
                <w:bCs/>
                <w:sz w:val="28"/>
                <w:szCs w:val="28"/>
              </w:rPr>
            </w:pPr>
            <w:r w:rsidRPr="00F31D73">
              <w:rPr>
                <w:bCs/>
                <w:sz w:val="28"/>
                <w:szCs w:val="28"/>
              </w:rPr>
              <w:t>Учасник повинен мати повноваження від виробника - гарантійний лист від виробника або його офіційного представника в Україні (з наданням документів, що підтверджують таке представництво), підтверджуючий, що учасник спроможний виконати постачання запропонованого обладнання в кількості та строки, що вказані в тендерній документації</w:t>
            </w:r>
          </w:p>
        </w:tc>
      </w:tr>
    </w:tbl>
    <w:p w14:paraId="426ABEFD" w14:textId="77777777" w:rsidR="00296FD3" w:rsidRPr="00086B7A" w:rsidRDefault="00296FD3" w:rsidP="00296FD3">
      <w:pPr>
        <w:widowControl w:val="0"/>
        <w:tabs>
          <w:tab w:val="left" w:pos="4860"/>
        </w:tabs>
        <w:autoSpaceDE w:val="0"/>
        <w:autoSpaceDN w:val="0"/>
        <w:adjustRightInd w:val="0"/>
        <w:jc w:val="both"/>
        <w:rPr>
          <w:b/>
        </w:rPr>
      </w:pPr>
    </w:p>
    <w:p w14:paraId="142DD810" w14:textId="77777777" w:rsidR="00296FD3" w:rsidRPr="00152B87" w:rsidRDefault="00296FD3" w:rsidP="00296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sz w:val="22"/>
          <w:szCs w:val="22"/>
          <w:lang w:val="x-none" w:eastAsia="ar-SA"/>
        </w:rPr>
      </w:pPr>
      <w:r w:rsidRPr="00152B87">
        <w:rPr>
          <w:i/>
          <w:color w:val="000000"/>
          <w:sz w:val="22"/>
          <w:szCs w:val="22"/>
          <w:lang w:val="x-none" w:eastAsia="ar-SA"/>
        </w:rPr>
        <w:t xml:space="preserve">Примітка: У разі, якщо у даних </w:t>
      </w:r>
      <w:r w:rsidRPr="00152B87">
        <w:rPr>
          <w:i/>
          <w:color w:val="000000"/>
          <w:sz w:val="22"/>
          <w:szCs w:val="22"/>
          <w:lang w:eastAsia="ar-SA"/>
        </w:rPr>
        <w:t>медико-</w:t>
      </w:r>
      <w:r w:rsidRPr="00152B87">
        <w:rPr>
          <w:i/>
          <w:color w:val="000000"/>
          <w:sz w:val="22"/>
          <w:szCs w:val="22"/>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3DC6A3B9" w14:textId="77777777" w:rsidR="00296FD3" w:rsidRPr="00152B87" w:rsidRDefault="00296FD3" w:rsidP="00296FD3">
      <w:pPr>
        <w:jc w:val="both"/>
        <w:rPr>
          <w:sz w:val="22"/>
          <w:szCs w:val="22"/>
        </w:rPr>
      </w:pPr>
    </w:p>
    <w:p w14:paraId="0883B5BF" w14:textId="77777777" w:rsidR="00296FD3" w:rsidRDefault="00296FD3" w:rsidP="00296FD3">
      <w:pPr>
        <w:jc w:val="both"/>
      </w:pPr>
    </w:p>
    <w:p w14:paraId="3FE00314" w14:textId="77777777" w:rsidR="00296FD3" w:rsidRDefault="00296FD3" w:rsidP="00296FD3">
      <w:pPr>
        <w:jc w:val="both"/>
      </w:pPr>
    </w:p>
    <w:p w14:paraId="0BD9C5BE" w14:textId="77777777" w:rsidR="0097768E" w:rsidRDefault="0097768E" w:rsidP="0097768E">
      <w:pPr>
        <w:jc w:val="both"/>
      </w:pPr>
      <w:bookmarkStart w:id="0" w:name="_GoBack"/>
      <w:bookmarkEnd w:id="0"/>
    </w:p>
    <w:sectPr w:rsidR="0097768E"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3725F2"/>
    <w:multiLevelType w:val="hybridMultilevel"/>
    <w:tmpl w:val="FA204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36D4C5D"/>
    <w:multiLevelType w:val="hybridMultilevel"/>
    <w:tmpl w:val="08C01A34"/>
    <w:lvl w:ilvl="0" w:tplc="7270A6BC">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7715C83"/>
    <w:multiLevelType w:val="hybridMultilevel"/>
    <w:tmpl w:val="244A98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5"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F154445"/>
    <w:multiLevelType w:val="hybridMultilevel"/>
    <w:tmpl w:val="7E26EDEC"/>
    <w:lvl w:ilvl="0" w:tplc="04190001">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75436502"/>
    <w:multiLevelType w:val="hybridMultilevel"/>
    <w:tmpl w:val="3A402D36"/>
    <w:lvl w:ilvl="0" w:tplc="C09237F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2E013F"/>
    <w:multiLevelType w:val="hybridMultilevel"/>
    <w:tmpl w:val="772C37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22"/>
  </w:num>
  <w:num w:numId="3">
    <w:abstractNumId w:val="16"/>
  </w:num>
  <w:num w:numId="4">
    <w:abstractNumId w:val="9"/>
  </w:num>
  <w:num w:numId="5">
    <w:abstractNumId w:val="14"/>
  </w:num>
  <w:num w:numId="6">
    <w:abstractNumId w:val="17"/>
  </w:num>
  <w:num w:numId="7">
    <w:abstractNumId w:val="3"/>
  </w:num>
  <w:num w:numId="8">
    <w:abstractNumId w:val="15"/>
  </w:num>
  <w:num w:numId="9">
    <w:abstractNumId w:val="18"/>
  </w:num>
  <w:num w:numId="10">
    <w:abstractNumId w:val="8"/>
  </w:num>
  <w:num w:numId="11">
    <w:abstractNumId w:val="11"/>
  </w:num>
  <w:num w:numId="12">
    <w:abstractNumId w:val="6"/>
  </w:num>
  <w:num w:numId="13">
    <w:abstractNumId w:val="5"/>
  </w:num>
  <w:num w:numId="14">
    <w:abstractNumId w:val="4"/>
  </w:num>
  <w:num w:numId="15">
    <w:abstractNumId w:val="7"/>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num>
  <w:num w:numId="19">
    <w:abstractNumId w:val="13"/>
  </w:num>
  <w:num w:numId="20">
    <w:abstractNumId w:val="21"/>
  </w:num>
  <w:num w:numId="21">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C340A"/>
    <w:rsid w:val="000C4952"/>
    <w:rsid w:val="000E7329"/>
    <w:rsid w:val="0014530B"/>
    <w:rsid w:val="001477DE"/>
    <w:rsid w:val="0017048B"/>
    <w:rsid w:val="001B7887"/>
    <w:rsid w:val="001F36E4"/>
    <w:rsid w:val="00260ED1"/>
    <w:rsid w:val="00296FD3"/>
    <w:rsid w:val="002C155B"/>
    <w:rsid w:val="002E61D3"/>
    <w:rsid w:val="00300861"/>
    <w:rsid w:val="003463B1"/>
    <w:rsid w:val="003612B6"/>
    <w:rsid w:val="003779B7"/>
    <w:rsid w:val="0039040B"/>
    <w:rsid w:val="00427FC6"/>
    <w:rsid w:val="00432751"/>
    <w:rsid w:val="004432B0"/>
    <w:rsid w:val="00460555"/>
    <w:rsid w:val="00484094"/>
    <w:rsid w:val="004849BE"/>
    <w:rsid w:val="004C00B2"/>
    <w:rsid w:val="004E3803"/>
    <w:rsid w:val="0051663E"/>
    <w:rsid w:val="0052468D"/>
    <w:rsid w:val="00577FCD"/>
    <w:rsid w:val="005F5AA5"/>
    <w:rsid w:val="006073B8"/>
    <w:rsid w:val="006535E3"/>
    <w:rsid w:val="006716C4"/>
    <w:rsid w:val="006716CC"/>
    <w:rsid w:val="007018F6"/>
    <w:rsid w:val="007241CF"/>
    <w:rsid w:val="00733ECA"/>
    <w:rsid w:val="007A3DA3"/>
    <w:rsid w:val="007E3784"/>
    <w:rsid w:val="007F503D"/>
    <w:rsid w:val="00856EEB"/>
    <w:rsid w:val="008E1B80"/>
    <w:rsid w:val="00941459"/>
    <w:rsid w:val="0097768E"/>
    <w:rsid w:val="00981353"/>
    <w:rsid w:val="00984C0B"/>
    <w:rsid w:val="00A012B3"/>
    <w:rsid w:val="00A01660"/>
    <w:rsid w:val="00A029A4"/>
    <w:rsid w:val="00A053B7"/>
    <w:rsid w:val="00A63421"/>
    <w:rsid w:val="00A6733F"/>
    <w:rsid w:val="00A87F1F"/>
    <w:rsid w:val="00A917A7"/>
    <w:rsid w:val="00A94428"/>
    <w:rsid w:val="00AD1090"/>
    <w:rsid w:val="00AD2904"/>
    <w:rsid w:val="00AE19AF"/>
    <w:rsid w:val="00AE7B9E"/>
    <w:rsid w:val="00AF64CA"/>
    <w:rsid w:val="00B201B4"/>
    <w:rsid w:val="00B31541"/>
    <w:rsid w:val="00B547F0"/>
    <w:rsid w:val="00BA08F7"/>
    <w:rsid w:val="00BA46E9"/>
    <w:rsid w:val="00BA579C"/>
    <w:rsid w:val="00C20D96"/>
    <w:rsid w:val="00C40464"/>
    <w:rsid w:val="00C56739"/>
    <w:rsid w:val="00C62D22"/>
    <w:rsid w:val="00C65EE3"/>
    <w:rsid w:val="00C86040"/>
    <w:rsid w:val="00C95FE7"/>
    <w:rsid w:val="00CE064B"/>
    <w:rsid w:val="00CF20C1"/>
    <w:rsid w:val="00D02A33"/>
    <w:rsid w:val="00D56B01"/>
    <w:rsid w:val="00D7137D"/>
    <w:rsid w:val="00D8326E"/>
    <w:rsid w:val="00D91CF1"/>
    <w:rsid w:val="00E15DD5"/>
    <w:rsid w:val="00E56383"/>
    <w:rsid w:val="00E92A90"/>
    <w:rsid w:val="00EC5E50"/>
    <w:rsid w:val="00ED42E0"/>
    <w:rsid w:val="00F27B2E"/>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99"/>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3446</Words>
  <Characters>1965</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93</cp:revision>
  <cp:lastPrinted>2025-01-20T07:48:00Z</cp:lastPrinted>
  <dcterms:created xsi:type="dcterms:W3CDTF">2025-01-30T07:30:00Z</dcterms:created>
  <dcterms:modified xsi:type="dcterms:W3CDTF">2026-05-22T11:00:00Z</dcterms:modified>
</cp:coreProperties>
</file>