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5D324622" w:rsidR="004849BE" w:rsidRPr="00EC3792" w:rsidRDefault="00EC3792" w:rsidP="00EC3792">
            <w:pPr>
              <w:rPr>
                <w:b/>
                <w:color w:val="000000"/>
              </w:rPr>
            </w:pPr>
            <w:r w:rsidRPr="00EC3792">
              <w:rPr>
                <w:b/>
                <w:color w:val="000000"/>
              </w:rPr>
              <w:t>Послуги з ремонту і технічного обслуговування та спостерігання за вимірювальними, випробувальними, контрольними приладами систем протипожежного захисту ДНП «НДСЛ «Охматдит» МОЗ України» код ДК 021:2015 - 50410000-2 - Послуги з ремонту і технічного обслуговування вимірювальних, випробувальних і контрольних приладів</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5FB1BB04"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240219" w:rsidRPr="00240219">
              <w:rPr>
                <w:sz w:val="21"/>
                <w:szCs w:val="21"/>
              </w:rPr>
              <w:t xml:space="preserve">директора </w:t>
            </w:r>
            <w:proofErr w:type="spellStart"/>
            <w:r w:rsidR="00240219" w:rsidRPr="00240219">
              <w:rPr>
                <w:sz w:val="21"/>
                <w:szCs w:val="21"/>
              </w:rPr>
              <w:t>депарламенту</w:t>
            </w:r>
            <w:proofErr w:type="spellEnd"/>
            <w:r w:rsidR="00240219" w:rsidRPr="00240219">
              <w:rPr>
                <w:sz w:val="21"/>
                <w:szCs w:val="21"/>
              </w:rPr>
              <w:t xml:space="preserve"> ІТЗ </w:t>
            </w:r>
            <w:proofErr w:type="spellStart"/>
            <w:r w:rsidR="00240219" w:rsidRPr="00240219">
              <w:rPr>
                <w:sz w:val="21"/>
                <w:szCs w:val="21"/>
              </w:rPr>
              <w:t>Смиченка</w:t>
            </w:r>
            <w:proofErr w:type="spellEnd"/>
            <w:r w:rsidR="00240219" w:rsidRPr="00240219">
              <w:rPr>
                <w:sz w:val="21"/>
                <w:szCs w:val="21"/>
              </w:rPr>
              <w:t xml:space="preserve"> О.П. №</w:t>
            </w:r>
            <w:r w:rsidR="00EC3792">
              <w:rPr>
                <w:sz w:val="21"/>
                <w:szCs w:val="21"/>
              </w:rPr>
              <w:t>2015</w:t>
            </w:r>
            <w:r w:rsidR="00240219" w:rsidRPr="00240219">
              <w:rPr>
                <w:sz w:val="21"/>
                <w:szCs w:val="21"/>
              </w:rPr>
              <w:t xml:space="preserve"> від </w:t>
            </w:r>
            <w:r w:rsidR="00EC3792">
              <w:rPr>
                <w:sz w:val="21"/>
                <w:szCs w:val="21"/>
              </w:rPr>
              <w:t>13</w:t>
            </w:r>
            <w:r w:rsidR="00240219" w:rsidRPr="00240219">
              <w:rPr>
                <w:sz w:val="21"/>
                <w:szCs w:val="21"/>
              </w:rPr>
              <w:t>.0</w:t>
            </w:r>
            <w:r w:rsidR="00EC3792">
              <w:rPr>
                <w:sz w:val="21"/>
                <w:szCs w:val="21"/>
              </w:rPr>
              <w:t>8</w:t>
            </w:r>
            <w:r w:rsidR="00240219" w:rsidRPr="00240219">
              <w:rPr>
                <w:sz w:val="21"/>
                <w:szCs w:val="21"/>
              </w:rPr>
              <w:t>.2026р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1DE9C3C2" w14:textId="590E6AD9" w:rsidR="0048365C" w:rsidRPr="0048365C" w:rsidRDefault="0048365C" w:rsidP="0048365C">
            <w:pPr>
              <w:spacing w:line="254" w:lineRule="auto"/>
              <w:jc w:val="both"/>
              <w:rPr>
                <w:color w:val="000000"/>
                <w:lang w:eastAsia="uk-UA"/>
              </w:rPr>
            </w:pPr>
            <w:r w:rsidRPr="0048365C">
              <w:rPr>
                <w:color w:val="000000"/>
                <w:lang w:eastAsia="uk-UA"/>
              </w:rPr>
              <w:t xml:space="preserve">Очікувана вартість визначена на підставі та наданих </w:t>
            </w:r>
            <w:r w:rsidR="00EC3792">
              <w:rPr>
                <w:color w:val="000000"/>
                <w:lang w:eastAsia="uk-UA"/>
              </w:rPr>
              <w:t>чотирьох</w:t>
            </w:r>
            <w:r w:rsidRPr="0048365C">
              <w:rPr>
                <w:color w:val="000000"/>
                <w:lang w:eastAsia="uk-UA"/>
              </w:rPr>
              <w:t xml:space="preserve"> комерційних пропозицій..</w:t>
            </w:r>
          </w:p>
          <w:p w14:paraId="1AEE276B" w14:textId="03A4FB6E" w:rsidR="004849BE" w:rsidRPr="0048365C" w:rsidRDefault="0048365C" w:rsidP="0048365C">
            <w:pPr>
              <w:spacing w:line="254" w:lineRule="auto"/>
              <w:jc w:val="both"/>
              <w:rPr>
                <w:b/>
                <w:lang w:eastAsia="uk-UA"/>
              </w:rPr>
            </w:pPr>
            <w:r w:rsidRPr="0048365C">
              <w:rPr>
                <w:b/>
                <w:color w:val="000000"/>
                <w:lang w:eastAsia="uk-UA"/>
              </w:rPr>
              <w:t xml:space="preserve">Вартість закупівлі: </w:t>
            </w:r>
            <w:r w:rsidR="00EC3792" w:rsidRPr="00EC3792">
              <w:rPr>
                <w:b/>
                <w:color w:val="000000"/>
                <w:lang w:eastAsia="uk-UA"/>
              </w:rPr>
              <w:t>380 773,32  UAH без ПДВ, ПДВ (20%) – 76 154,66 UAH, Вартість з ПДВ – 456 927,98 UAH.</w:t>
            </w:r>
          </w:p>
        </w:tc>
      </w:tr>
    </w:tbl>
    <w:p w14:paraId="0E7C087B" w14:textId="77777777" w:rsidR="00240219" w:rsidRDefault="00240219" w:rsidP="00E45AFE">
      <w:pPr>
        <w:spacing w:line="288" w:lineRule="auto"/>
        <w:jc w:val="center"/>
        <w:rPr>
          <w:b/>
          <w:sz w:val="36"/>
          <w:szCs w:val="36"/>
        </w:rPr>
      </w:pPr>
    </w:p>
    <w:p w14:paraId="4A426087" w14:textId="77777777" w:rsidR="00240219" w:rsidRPr="004E63DD" w:rsidRDefault="00240219" w:rsidP="00240219">
      <w:pPr>
        <w:spacing w:line="276" w:lineRule="auto"/>
        <w:jc w:val="center"/>
        <w:outlineLvl w:val="0"/>
        <w:rPr>
          <w:b/>
          <w:sz w:val="40"/>
          <w:szCs w:val="40"/>
        </w:rPr>
      </w:pPr>
      <w:bookmarkStart w:id="0" w:name="_Hlk226471843"/>
      <w:bookmarkStart w:id="1" w:name="_GoBack"/>
      <w:bookmarkEnd w:id="1"/>
      <w:r w:rsidRPr="00DD0421">
        <w:rPr>
          <w:b/>
        </w:rPr>
        <w:t>ТЕХНІЧНІ ВИМОГИ</w:t>
      </w:r>
    </w:p>
    <w:p w14:paraId="495629F8" w14:textId="3CDDC414" w:rsidR="006E2DA0" w:rsidRDefault="00240219" w:rsidP="006E2DA0">
      <w:pPr>
        <w:shd w:val="clear" w:color="auto" w:fill="FFFFFF"/>
        <w:spacing w:line="230" w:lineRule="atLeast"/>
        <w:ind w:right="53"/>
        <w:jc w:val="center"/>
        <w:rPr>
          <w:b/>
        </w:rPr>
      </w:pPr>
      <w:r w:rsidRPr="004E63DD">
        <w:rPr>
          <w:b/>
          <w:sz w:val="28"/>
          <w:szCs w:val="28"/>
        </w:rPr>
        <w:t>на закупівлю по предмету</w:t>
      </w:r>
      <w:bookmarkStart w:id="2" w:name="_Hlk237525845"/>
      <w:r w:rsidR="006E2DA0">
        <w:rPr>
          <w:b/>
          <w:sz w:val="28"/>
          <w:szCs w:val="28"/>
        </w:rPr>
        <w:t>:</w:t>
      </w:r>
    </w:p>
    <w:p w14:paraId="27F7BA9E" w14:textId="321A7A97" w:rsidR="00064255" w:rsidRPr="00F00259" w:rsidRDefault="00064255" w:rsidP="006E2DA0">
      <w:pPr>
        <w:shd w:val="clear" w:color="auto" w:fill="FFFFFF"/>
        <w:spacing w:line="230" w:lineRule="atLeast"/>
        <w:ind w:right="53"/>
        <w:jc w:val="center"/>
        <w:rPr>
          <w:b/>
        </w:rPr>
      </w:pPr>
      <w:r w:rsidRPr="00F00259">
        <w:rPr>
          <w:b/>
        </w:rPr>
        <w:t xml:space="preserve">Послуги з ремонту і технічного обслуговування та спостерігання за </w:t>
      </w:r>
      <w:r w:rsidRPr="00DE47FC">
        <w:rPr>
          <w:b/>
        </w:rPr>
        <w:t xml:space="preserve">вимірювальними, випробувальними, контрольними приладами систем протипожежного захисту ДНП «НДСЛ «Охматдит» МОЗ України» код ДК 021:2015 - 50410000-2 - </w:t>
      </w:r>
      <w:r w:rsidRPr="00DE47FC">
        <w:rPr>
          <w:b/>
          <w:iCs/>
        </w:rPr>
        <w:t xml:space="preserve">Послуги з ремонту </w:t>
      </w:r>
      <w:r w:rsidRPr="00F00259">
        <w:rPr>
          <w:b/>
          <w:iCs/>
        </w:rPr>
        <w:t>і технічного обслуговування вимірювальних, випробувальних і контрольних приладів</w:t>
      </w:r>
    </w:p>
    <w:p w14:paraId="65BF0647" w14:textId="77777777" w:rsidR="00064255" w:rsidRPr="00DE47FC" w:rsidRDefault="00064255" w:rsidP="00064255">
      <w:pPr>
        <w:tabs>
          <w:tab w:val="left" w:pos="142"/>
        </w:tabs>
        <w:spacing w:line="276" w:lineRule="auto"/>
        <w:ind w:left="720"/>
        <w:jc w:val="both"/>
        <w:rPr>
          <w:b/>
        </w:rPr>
      </w:pPr>
    </w:p>
    <w:p w14:paraId="6C60CB8D" w14:textId="77777777" w:rsidR="00064255" w:rsidRPr="0003677A" w:rsidRDefault="00064255" w:rsidP="00064255">
      <w:pPr>
        <w:ind w:firstLine="708"/>
        <w:jc w:val="both"/>
        <w:rPr>
          <w:bCs/>
          <w:iCs/>
        </w:rPr>
      </w:pPr>
      <w:bookmarkStart w:id="3" w:name="_Hlk216761910"/>
      <w:r w:rsidRPr="00DE47FC">
        <w:rPr>
          <w:bCs/>
          <w:iCs/>
        </w:rPr>
        <w:t xml:space="preserve">Кожен учасник може ознайомитись з об’єктом обслуговування та технічною документацією на обладнання </w:t>
      </w:r>
      <w:r w:rsidRPr="00DE47FC">
        <w:rPr>
          <w:iCs/>
        </w:rPr>
        <w:t>(щодня з 08 год. 00 хв. до 16 год. 30 хв., крім суботи та неділі)</w:t>
      </w:r>
      <w:r w:rsidRPr="00DE47FC">
        <w:rPr>
          <w:bCs/>
          <w:iCs/>
        </w:rPr>
        <w:t xml:space="preserve">, попередньо надавши письмовий запит на електронну пошту: </w:t>
      </w:r>
      <w:hyperlink r:id="rId5" w:history="1">
        <w:r w:rsidRPr="00DE47FC">
          <w:rPr>
            <w:rStyle w:val="af2"/>
            <w:bCs/>
            <w:iCs/>
            <w:lang w:val="en-US"/>
          </w:rPr>
          <w:t>office</w:t>
        </w:r>
        <w:r w:rsidRPr="00DE47FC">
          <w:rPr>
            <w:rStyle w:val="af2"/>
            <w:bCs/>
            <w:iCs/>
          </w:rPr>
          <w:t>@</w:t>
        </w:r>
        <w:proofErr w:type="spellStart"/>
        <w:r w:rsidRPr="00DE47FC">
          <w:rPr>
            <w:rStyle w:val="af2"/>
            <w:bCs/>
            <w:iCs/>
            <w:lang w:val="en-US"/>
          </w:rPr>
          <w:t>ohmatdyt</w:t>
        </w:r>
        <w:proofErr w:type="spellEnd"/>
        <w:r w:rsidRPr="00DE47FC">
          <w:rPr>
            <w:rStyle w:val="af2"/>
            <w:bCs/>
            <w:iCs/>
          </w:rPr>
          <w:t>.</w:t>
        </w:r>
        <w:r w:rsidRPr="00DE47FC">
          <w:rPr>
            <w:rStyle w:val="af2"/>
            <w:bCs/>
            <w:iCs/>
            <w:lang w:val="en-US"/>
          </w:rPr>
          <w:t>com</w:t>
        </w:r>
        <w:r w:rsidRPr="00DE47FC">
          <w:rPr>
            <w:rStyle w:val="af2"/>
            <w:bCs/>
            <w:iCs/>
          </w:rPr>
          <w:t>.</w:t>
        </w:r>
        <w:proofErr w:type="spellStart"/>
        <w:r w:rsidRPr="00DE47FC">
          <w:rPr>
            <w:rStyle w:val="af2"/>
            <w:bCs/>
            <w:iCs/>
            <w:lang w:val="en-US"/>
          </w:rPr>
          <w:t>ua</w:t>
        </w:r>
        <w:proofErr w:type="spellEnd"/>
      </w:hyperlink>
      <w:r w:rsidRPr="00DE47FC">
        <w:rPr>
          <w:iCs/>
        </w:rPr>
        <w:t>. Витрати на відвідування об’єкту Учасник несе за власні кошти</w:t>
      </w:r>
      <w:r w:rsidRPr="00DE47FC">
        <w:rPr>
          <w:b/>
          <w:bCs/>
          <w:iCs/>
        </w:rPr>
        <w:t>.</w:t>
      </w:r>
      <w:r w:rsidRPr="00DE47FC">
        <w:rPr>
          <w:bCs/>
          <w:iCs/>
        </w:rPr>
        <w:t xml:space="preserve"> Контактна особа</w:t>
      </w:r>
      <w:r>
        <w:rPr>
          <w:bCs/>
          <w:iCs/>
        </w:rPr>
        <w:t xml:space="preserve"> – Король Олексій Олександрович (</w:t>
      </w:r>
      <w:bookmarkStart w:id="4" w:name="_Hlk236743618"/>
      <w:r>
        <w:rPr>
          <w:bCs/>
          <w:iCs/>
        </w:rPr>
        <w:t>098-958-61-82</w:t>
      </w:r>
      <w:bookmarkEnd w:id="4"/>
      <w:r>
        <w:rPr>
          <w:bCs/>
          <w:iCs/>
        </w:rPr>
        <w:t>)</w:t>
      </w:r>
      <w:bookmarkEnd w:id="3"/>
    </w:p>
    <w:p w14:paraId="586DC06E" w14:textId="77777777" w:rsidR="00064255" w:rsidRPr="00F00259" w:rsidRDefault="00064255" w:rsidP="00064255">
      <w:pPr>
        <w:tabs>
          <w:tab w:val="left" w:pos="142"/>
        </w:tabs>
        <w:spacing w:line="276" w:lineRule="auto"/>
        <w:ind w:left="720"/>
        <w:jc w:val="both"/>
        <w:rPr>
          <w:b/>
          <w:color w:val="000000"/>
        </w:rPr>
      </w:pPr>
    </w:p>
    <w:p w14:paraId="057C1E7F" w14:textId="77777777" w:rsidR="00064255" w:rsidRPr="00F00259" w:rsidRDefault="00064255" w:rsidP="00064255">
      <w:pPr>
        <w:tabs>
          <w:tab w:val="left" w:pos="142"/>
        </w:tabs>
        <w:spacing w:line="276" w:lineRule="auto"/>
        <w:ind w:left="720"/>
        <w:jc w:val="both"/>
        <w:rPr>
          <w:b/>
          <w:color w:val="000000"/>
        </w:rPr>
      </w:pPr>
      <w:r w:rsidRPr="00F00259">
        <w:rPr>
          <w:b/>
          <w:color w:val="000000"/>
        </w:rPr>
        <w:t>1.</w:t>
      </w:r>
      <w:r w:rsidRPr="00F00259">
        <w:rPr>
          <w:b/>
        </w:rPr>
        <w:t>Місце надання послуг</w:t>
      </w:r>
      <w:r w:rsidRPr="00F00259">
        <w:t xml:space="preserve">: </w:t>
      </w:r>
      <w:r w:rsidRPr="00F00259">
        <w:rPr>
          <w:b/>
        </w:rPr>
        <w:t xml:space="preserve">(на період </w:t>
      </w:r>
      <w:r>
        <w:rPr>
          <w:b/>
        </w:rPr>
        <w:t>серпень</w:t>
      </w:r>
      <w:r w:rsidRPr="00F00259">
        <w:rPr>
          <w:b/>
        </w:rPr>
        <w:t xml:space="preserve"> – грудень 2026 року.):</w:t>
      </w:r>
    </w:p>
    <w:tbl>
      <w:tblPr>
        <w:tblW w:w="5009" w:type="pct"/>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741"/>
        <w:gridCol w:w="3907"/>
        <w:gridCol w:w="1409"/>
        <w:gridCol w:w="2473"/>
        <w:gridCol w:w="1252"/>
      </w:tblGrid>
      <w:tr w:rsidR="00064255" w:rsidRPr="00F00259" w14:paraId="7B92AB0D" w14:textId="77777777" w:rsidTr="00B64DE1">
        <w:trPr>
          <w:trHeight w:val="640"/>
        </w:trPr>
        <w:tc>
          <w:tcPr>
            <w:tcW w:w="379" w:type="pct"/>
            <w:vAlign w:val="center"/>
          </w:tcPr>
          <w:p w14:paraId="05AA9C26" w14:textId="77777777" w:rsidR="00064255" w:rsidRPr="00F00259" w:rsidRDefault="00064255" w:rsidP="00B64DE1">
            <w:pPr>
              <w:widowControl w:val="0"/>
              <w:autoSpaceDE w:val="0"/>
              <w:autoSpaceDN w:val="0"/>
              <w:jc w:val="center"/>
              <w:rPr>
                <w:b/>
                <w:lang w:bidi="ru-RU"/>
              </w:rPr>
            </w:pPr>
            <w:r w:rsidRPr="00F00259">
              <w:rPr>
                <w:b/>
                <w:lang w:bidi="ru-RU"/>
              </w:rPr>
              <w:t xml:space="preserve">№ </w:t>
            </w:r>
            <w:proofErr w:type="spellStart"/>
            <w:r w:rsidRPr="00F00259">
              <w:rPr>
                <w:b/>
                <w:lang w:bidi="ru-RU"/>
              </w:rPr>
              <w:t>зп</w:t>
            </w:r>
            <w:proofErr w:type="spellEnd"/>
          </w:p>
        </w:tc>
        <w:tc>
          <w:tcPr>
            <w:tcW w:w="1997" w:type="pct"/>
            <w:vAlign w:val="center"/>
          </w:tcPr>
          <w:p w14:paraId="7D34FF25" w14:textId="77777777" w:rsidR="00064255" w:rsidRPr="00F00259" w:rsidRDefault="00064255" w:rsidP="00B64DE1">
            <w:pPr>
              <w:widowControl w:val="0"/>
              <w:autoSpaceDE w:val="0"/>
              <w:autoSpaceDN w:val="0"/>
              <w:jc w:val="center"/>
              <w:rPr>
                <w:b/>
                <w:lang w:bidi="ru-RU"/>
              </w:rPr>
            </w:pPr>
            <w:r w:rsidRPr="00F00259">
              <w:rPr>
                <w:b/>
                <w:lang w:bidi="ru-RU"/>
              </w:rPr>
              <w:t>Адреса Об’єкту</w:t>
            </w:r>
          </w:p>
        </w:tc>
        <w:tc>
          <w:tcPr>
            <w:tcW w:w="720" w:type="pct"/>
            <w:vAlign w:val="center"/>
          </w:tcPr>
          <w:p w14:paraId="752D281F" w14:textId="77777777" w:rsidR="00064255" w:rsidRPr="00F00259" w:rsidRDefault="00064255" w:rsidP="00B64DE1">
            <w:pPr>
              <w:widowControl w:val="0"/>
              <w:autoSpaceDE w:val="0"/>
              <w:autoSpaceDN w:val="0"/>
              <w:jc w:val="center"/>
              <w:rPr>
                <w:b/>
                <w:lang w:bidi="ru-RU"/>
              </w:rPr>
            </w:pPr>
            <w:r w:rsidRPr="00F00259">
              <w:rPr>
                <w:b/>
                <w:lang w:bidi="ru-RU"/>
              </w:rPr>
              <w:t>Кількість робітників</w:t>
            </w:r>
          </w:p>
        </w:tc>
        <w:tc>
          <w:tcPr>
            <w:tcW w:w="1264" w:type="pct"/>
            <w:vAlign w:val="center"/>
          </w:tcPr>
          <w:p w14:paraId="60692CDD" w14:textId="77777777" w:rsidR="00064255" w:rsidRPr="00F00259" w:rsidRDefault="00064255" w:rsidP="00B64DE1">
            <w:pPr>
              <w:widowControl w:val="0"/>
              <w:autoSpaceDE w:val="0"/>
              <w:autoSpaceDN w:val="0"/>
              <w:jc w:val="center"/>
              <w:rPr>
                <w:b/>
                <w:lang w:bidi="ru-RU"/>
              </w:rPr>
            </w:pPr>
            <w:r w:rsidRPr="00F00259">
              <w:rPr>
                <w:b/>
                <w:lang w:bidi="ru-RU"/>
              </w:rPr>
              <w:t>Графік чергування</w:t>
            </w:r>
          </w:p>
        </w:tc>
        <w:tc>
          <w:tcPr>
            <w:tcW w:w="641" w:type="pct"/>
            <w:vAlign w:val="center"/>
          </w:tcPr>
          <w:p w14:paraId="3DEB0103" w14:textId="77777777" w:rsidR="00064255" w:rsidRPr="00F00259" w:rsidRDefault="00064255" w:rsidP="00B64DE1">
            <w:pPr>
              <w:widowControl w:val="0"/>
              <w:autoSpaceDE w:val="0"/>
              <w:autoSpaceDN w:val="0"/>
              <w:jc w:val="center"/>
              <w:rPr>
                <w:b/>
                <w:lang w:bidi="ru-RU"/>
              </w:rPr>
            </w:pPr>
            <w:r w:rsidRPr="00F00259">
              <w:rPr>
                <w:b/>
                <w:lang w:bidi="ru-RU"/>
              </w:rPr>
              <w:t>Примітка</w:t>
            </w:r>
          </w:p>
        </w:tc>
      </w:tr>
      <w:tr w:rsidR="00064255" w:rsidRPr="00FF1534" w14:paraId="3C4B45F2" w14:textId="77777777" w:rsidTr="00B64DE1">
        <w:trPr>
          <w:trHeight w:val="535"/>
        </w:trPr>
        <w:tc>
          <w:tcPr>
            <w:tcW w:w="379" w:type="pct"/>
            <w:vAlign w:val="center"/>
          </w:tcPr>
          <w:p w14:paraId="44B8FF31" w14:textId="77777777" w:rsidR="00064255" w:rsidRPr="00F00259" w:rsidRDefault="00064255" w:rsidP="00B64DE1">
            <w:pPr>
              <w:widowControl w:val="0"/>
              <w:autoSpaceDE w:val="0"/>
              <w:autoSpaceDN w:val="0"/>
              <w:jc w:val="center"/>
              <w:rPr>
                <w:b/>
                <w:lang w:bidi="ru-RU"/>
              </w:rPr>
            </w:pPr>
            <w:r w:rsidRPr="00F00259">
              <w:rPr>
                <w:b/>
                <w:w w:val="99"/>
                <w:lang w:bidi="ru-RU"/>
              </w:rPr>
              <w:t>1</w:t>
            </w:r>
          </w:p>
        </w:tc>
        <w:tc>
          <w:tcPr>
            <w:tcW w:w="1997" w:type="pct"/>
            <w:vAlign w:val="center"/>
          </w:tcPr>
          <w:p w14:paraId="0822E32E" w14:textId="77777777" w:rsidR="00064255" w:rsidRPr="00E21042" w:rsidRDefault="00064255" w:rsidP="00B64DE1">
            <w:pPr>
              <w:widowControl w:val="0"/>
              <w:autoSpaceDE w:val="0"/>
              <w:autoSpaceDN w:val="0"/>
              <w:rPr>
                <w:lang w:bidi="ru-RU"/>
              </w:rPr>
            </w:pPr>
            <w:r w:rsidRPr="00E21042">
              <w:rPr>
                <w:lang w:bidi="ru-RU"/>
              </w:rPr>
              <w:t>Локація 1:</w:t>
            </w:r>
          </w:p>
          <w:p w14:paraId="3D721029" w14:textId="77777777" w:rsidR="00064255" w:rsidRPr="00E21042" w:rsidRDefault="00064255" w:rsidP="00B64DE1">
            <w:pPr>
              <w:widowControl w:val="0"/>
              <w:autoSpaceDE w:val="0"/>
              <w:autoSpaceDN w:val="0"/>
              <w:rPr>
                <w:lang w:bidi="ru-RU"/>
              </w:rPr>
            </w:pPr>
            <w:r w:rsidRPr="00E21042">
              <w:rPr>
                <w:lang w:bidi="ru-RU"/>
              </w:rPr>
              <w:t xml:space="preserve">-вул. </w:t>
            </w:r>
            <w:proofErr w:type="spellStart"/>
            <w:r w:rsidRPr="00E21042">
              <w:rPr>
                <w:lang w:bidi="ru-RU"/>
              </w:rPr>
              <w:t>Вячеслава</w:t>
            </w:r>
            <w:proofErr w:type="spellEnd"/>
            <w:r w:rsidRPr="00E21042">
              <w:rPr>
                <w:lang w:bidi="ru-RU"/>
              </w:rPr>
              <w:t xml:space="preserve"> </w:t>
            </w:r>
            <w:proofErr w:type="spellStart"/>
            <w:r w:rsidRPr="00E21042">
              <w:rPr>
                <w:lang w:bidi="ru-RU"/>
              </w:rPr>
              <w:t>Чорновола</w:t>
            </w:r>
            <w:proofErr w:type="spellEnd"/>
            <w:r w:rsidRPr="00E21042">
              <w:rPr>
                <w:lang w:bidi="ru-RU"/>
              </w:rPr>
              <w:t>, 28/1;</w:t>
            </w:r>
          </w:p>
          <w:p w14:paraId="5BE2D46D" w14:textId="77777777" w:rsidR="00064255" w:rsidRPr="00E21042" w:rsidRDefault="00064255" w:rsidP="00B64DE1">
            <w:pPr>
              <w:widowControl w:val="0"/>
              <w:autoSpaceDE w:val="0"/>
              <w:autoSpaceDN w:val="0"/>
              <w:rPr>
                <w:lang w:bidi="ru-RU"/>
              </w:rPr>
            </w:pPr>
          </w:p>
          <w:p w14:paraId="27FC4A24" w14:textId="77777777" w:rsidR="00064255" w:rsidRPr="00E21042" w:rsidRDefault="00064255" w:rsidP="00B64DE1">
            <w:pPr>
              <w:widowControl w:val="0"/>
              <w:autoSpaceDE w:val="0"/>
              <w:autoSpaceDN w:val="0"/>
              <w:rPr>
                <w:lang w:bidi="ru-RU"/>
              </w:rPr>
            </w:pPr>
            <w:r w:rsidRPr="00E21042">
              <w:rPr>
                <w:lang w:bidi="ru-RU"/>
              </w:rPr>
              <w:t xml:space="preserve"> </w:t>
            </w:r>
          </w:p>
        </w:tc>
        <w:tc>
          <w:tcPr>
            <w:tcW w:w="720" w:type="pct"/>
            <w:vAlign w:val="center"/>
          </w:tcPr>
          <w:p w14:paraId="14B51A2D" w14:textId="77777777" w:rsidR="00064255" w:rsidRPr="00E21042" w:rsidRDefault="00064255" w:rsidP="00B64DE1">
            <w:pPr>
              <w:widowControl w:val="0"/>
              <w:autoSpaceDE w:val="0"/>
              <w:autoSpaceDN w:val="0"/>
              <w:jc w:val="center"/>
              <w:rPr>
                <w:lang w:bidi="ru-RU"/>
              </w:rPr>
            </w:pPr>
            <w:r w:rsidRPr="00E21042">
              <w:rPr>
                <w:w w:val="99"/>
                <w:lang w:val="ru-RU" w:bidi="ru-RU"/>
              </w:rPr>
              <w:t xml:space="preserve">Не </w:t>
            </w:r>
            <w:proofErr w:type="spellStart"/>
            <w:r w:rsidRPr="00E21042">
              <w:rPr>
                <w:w w:val="99"/>
                <w:lang w:val="ru-RU" w:bidi="ru-RU"/>
              </w:rPr>
              <w:t>менше</w:t>
            </w:r>
            <w:proofErr w:type="spellEnd"/>
            <w:r w:rsidRPr="00E21042">
              <w:rPr>
                <w:w w:val="99"/>
                <w:lang w:val="ru-RU" w:bidi="ru-RU"/>
              </w:rPr>
              <w:t xml:space="preserve"> </w:t>
            </w:r>
            <w:r w:rsidRPr="00E21042">
              <w:rPr>
                <w:w w:val="99"/>
                <w:lang w:bidi="ru-RU"/>
              </w:rPr>
              <w:t xml:space="preserve">2 робітників під керівництвом 1 інженерно-технічного працівника, в </w:t>
            </w:r>
            <w:proofErr w:type="spellStart"/>
            <w:r w:rsidRPr="00E21042">
              <w:rPr>
                <w:w w:val="99"/>
                <w:lang w:bidi="ru-RU"/>
              </w:rPr>
              <w:t>т.ч</w:t>
            </w:r>
            <w:proofErr w:type="spellEnd"/>
            <w:r w:rsidRPr="00E21042">
              <w:rPr>
                <w:w w:val="99"/>
                <w:lang w:bidi="ru-RU"/>
              </w:rPr>
              <w:t>. 1 робітник - цілодобово</w:t>
            </w:r>
          </w:p>
        </w:tc>
        <w:tc>
          <w:tcPr>
            <w:tcW w:w="1264" w:type="pct"/>
            <w:vAlign w:val="center"/>
          </w:tcPr>
          <w:p w14:paraId="02B9F4B0" w14:textId="77777777" w:rsidR="00064255" w:rsidRPr="00E21042" w:rsidRDefault="00064255" w:rsidP="00B64DE1">
            <w:pPr>
              <w:widowControl w:val="0"/>
              <w:autoSpaceDE w:val="0"/>
              <w:autoSpaceDN w:val="0"/>
              <w:jc w:val="center"/>
              <w:rPr>
                <w:lang w:bidi="ru-RU"/>
              </w:rPr>
            </w:pPr>
            <w:r w:rsidRPr="00E21042">
              <w:rPr>
                <w:lang w:bidi="ru-RU"/>
              </w:rPr>
              <w:t>Цілодобово в робочі, вихідні та святкові дні</w:t>
            </w:r>
          </w:p>
        </w:tc>
        <w:tc>
          <w:tcPr>
            <w:tcW w:w="641" w:type="pct"/>
            <w:vAlign w:val="center"/>
          </w:tcPr>
          <w:p w14:paraId="32ECAA3A" w14:textId="77777777" w:rsidR="00064255" w:rsidRPr="00E21042" w:rsidRDefault="00064255" w:rsidP="00B64DE1">
            <w:pPr>
              <w:widowControl w:val="0"/>
              <w:autoSpaceDE w:val="0"/>
              <w:autoSpaceDN w:val="0"/>
              <w:jc w:val="center"/>
              <w:rPr>
                <w:lang w:bidi="ru-RU"/>
              </w:rPr>
            </w:pPr>
            <w:r w:rsidRPr="00E21042">
              <w:rPr>
                <w:lang w:bidi="ru-RU"/>
              </w:rPr>
              <w:t>м. Київ</w:t>
            </w:r>
          </w:p>
        </w:tc>
      </w:tr>
    </w:tbl>
    <w:p w14:paraId="2EC71B59" w14:textId="77777777" w:rsidR="00064255" w:rsidRDefault="00064255" w:rsidP="00064255"/>
    <w:p w14:paraId="2770F548" w14:textId="77777777" w:rsidR="00064255" w:rsidRDefault="00064255" w:rsidP="00064255">
      <w:pPr>
        <w:tabs>
          <w:tab w:val="left" w:pos="142"/>
        </w:tabs>
        <w:spacing w:line="276" w:lineRule="auto"/>
        <w:jc w:val="both"/>
        <w:rPr>
          <w:b/>
        </w:rPr>
      </w:pPr>
    </w:p>
    <w:p w14:paraId="337E9DBA" w14:textId="77777777" w:rsidR="00064255" w:rsidRPr="00AA2795" w:rsidRDefault="00064255" w:rsidP="00064255">
      <w:pPr>
        <w:tabs>
          <w:tab w:val="left" w:pos="142"/>
        </w:tabs>
        <w:spacing w:line="276" w:lineRule="auto"/>
        <w:jc w:val="both"/>
        <w:rPr>
          <w:b/>
        </w:rPr>
      </w:pPr>
      <w:r>
        <w:rPr>
          <w:b/>
        </w:rPr>
        <w:t>2.</w:t>
      </w:r>
      <w:r w:rsidRPr="00AA2795">
        <w:rPr>
          <w:b/>
        </w:rPr>
        <w:t>Перелік обладнання, що входить до обслуговування</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7"/>
        <w:gridCol w:w="5245"/>
        <w:gridCol w:w="1417"/>
        <w:gridCol w:w="1276"/>
        <w:gridCol w:w="1417"/>
      </w:tblGrid>
      <w:tr w:rsidR="00064255" w:rsidRPr="00AA2795" w14:paraId="6A5AB590" w14:textId="77777777" w:rsidTr="00B64DE1">
        <w:trPr>
          <w:trHeight w:val="828"/>
        </w:trPr>
        <w:tc>
          <w:tcPr>
            <w:tcW w:w="597" w:type="dxa"/>
            <w:vAlign w:val="center"/>
          </w:tcPr>
          <w:p w14:paraId="1B75C8DB" w14:textId="77777777" w:rsidR="00064255" w:rsidRPr="00AA2795" w:rsidRDefault="00064255" w:rsidP="00B64DE1">
            <w:pPr>
              <w:spacing w:after="120" w:line="276" w:lineRule="auto"/>
              <w:jc w:val="center"/>
              <w:rPr>
                <w:b/>
              </w:rPr>
            </w:pPr>
            <w:r w:rsidRPr="00AA2795">
              <w:rPr>
                <w:b/>
              </w:rPr>
              <w:lastRenderedPageBreak/>
              <w:t>№</w:t>
            </w:r>
          </w:p>
          <w:p w14:paraId="10A73CB3" w14:textId="77777777" w:rsidR="00064255" w:rsidRPr="00AA2795" w:rsidRDefault="00064255" w:rsidP="00B64DE1">
            <w:pPr>
              <w:spacing w:after="120" w:line="276" w:lineRule="auto"/>
              <w:jc w:val="center"/>
              <w:rPr>
                <w:b/>
              </w:rPr>
            </w:pPr>
          </w:p>
        </w:tc>
        <w:tc>
          <w:tcPr>
            <w:tcW w:w="5245" w:type="dxa"/>
            <w:vAlign w:val="center"/>
          </w:tcPr>
          <w:p w14:paraId="7AD048E9" w14:textId="77777777" w:rsidR="00064255" w:rsidRPr="00AA2795" w:rsidRDefault="00064255" w:rsidP="00B64DE1">
            <w:pPr>
              <w:spacing w:after="120" w:line="276" w:lineRule="auto"/>
              <w:jc w:val="center"/>
              <w:rPr>
                <w:b/>
              </w:rPr>
            </w:pPr>
            <w:r w:rsidRPr="00AA2795">
              <w:rPr>
                <w:b/>
              </w:rPr>
              <w:t>Найменування обладнання, техніки, системи тощо</w:t>
            </w:r>
          </w:p>
        </w:tc>
        <w:tc>
          <w:tcPr>
            <w:tcW w:w="1417" w:type="dxa"/>
            <w:vAlign w:val="center"/>
          </w:tcPr>
          <w:p w14:paraId="238A0117" w14:textId="77777777" w:rsidR="00064255" w:rsidRPr="00AA2795" w:rsidRDefault="00064255" w:rsidP="00B64DE1">
            <w:pPr>
              <w:spacing w:after="120" w:line="276" w:lineRule="auto"/>
              <w:jc w:val="center"/>
              <w:rPr>
                <w:b/>
              </w:rPr>
            </w:pPr>
            <w:r w:rsidRPr="00AA2795">
              <w:rPr>
                <w:b/>
              </w:rPr>
              <w:t>Од. вимір.</w:t>
            </w:r>
          </w:p>
        </w:tc>
        <w:tc>
          <w:tcPr>
            <w:tcW w:w="1276" w:type="dxa"/>
            <w:vAlign w:val="center"/>
          </w:tcPr>
          <w:p w14:paraId="00589F4F" w14:textId="77777777" w:rsidR="00064255" w:rsidRPr="00AA2795" w:rsidRDefault="00064255" w:rsidP="00B64DE1">
            <w:pPr>
              <w:spacing w:after="120" w:line="276" w:lineRule="auto"/>
              <w:jc w:val="center"/>
              <w:rPr>
                <w:b/>
              </w:rPr>
            </w:pPr>
            <w:r w:rsidRPr="00AA2795">
              <w:rPr>
                <w:b/>
              </w:rPr>
              <w:t>Кількість</w:t>
            </w:r>
          </w:p>
        </w:tc>
        <w:tc>
          <w:tcPr>
            <w:tcW w:w="1417" w:type="dxa"/>
            <w:vAlign w:val="center"/>
          </w:tcPr>
          <w:p w14:paraId="62E445E8" w14:textId="77777777" w:rsidR="00064255" w:rsidRPr="00AA2795" w:rsidRDefault="00064255" w:rsidP="00B64DE1">
            <w:pPr>
              <w:spacing w:after="120" w:line="276" w:lineRule="auto"/>
              <w:jc w:val="center"/>
              <w:rPr>
                <w:b/>
              </w:rPr>
            </w:pPr>
            <w:r w:rsidRPr="00AA2795">
              <w:rPr>
                <w:b/>
              </w:rPr>
              <w:t>Примітка</w:t>
            </w:r>
          </w:p>
        </w:tc>
      </w:tr>
      <w:tr w:rsidR="00064255" w:rsidRPr="00AA2795" w14:paraId="11BD0D99" w14:textId="77777777" w:rsidTr="00B64DE1">
        <w:trPr>
          <w:trHeight w:val="305"/>
        </w:trPr>
        <w:tc>
          <w:tcPr>
            <w:tcW w:w="597" w:type="dxa"/>
            <w:vAlign w:val="bottom"/>
          </w:tcPr>
          <w:p w14:paraId="34F44D33" w14:textId="77777777" w:rsidR="00064255" w:rsidRPr="001F0746" w:rsidRDefault="00064255" w:rsidP="00B64DE1">
            <w:pPr>
              <w:spacing w:line="276" w:lineRule="auto"/>
              <w:jc w:val="right"/>
            </w:pPr>
            <w:r w:rsidRPr="001F0746">
              <w:t xml:space="preserve">1. </w:t>
            </w:r>
          </w:p>
        </w:tc>
        <w:tc>
          <w:tcPr>
            <w:tcW w:w="5245" w:type="dxa"/>
            <w:vAlign w:val="center"/>
          </w:tcPr>
          <w:p w14:paraId="1B4268FC"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Прилад приймально-контрольний </w:t>
            </w:r>
            <w:r w:rsidRPr="001F0746">
              <w:rPr>
                <w:color w:val="000000"/>
                <w:bdr w:val="none" w:sz="0" w:space="0" w:color="auto" w:frame="1"/>
                <w:shd w:val="clear" w:color="auto" w:fill="FFFFFF"/>
                <w:lang w:val="en-US"/>
              </w:rPr>
              <w:t>OCTO</w:t>
            </w:r>
            <w:r w:rsidRPr="001F0746">
              <w:rPr>
                <w:color w:val="000000"/>
                <w:bdr w:val="none" w:sz="0" w:space="0" w:color="auto" w:frame="1"/>
                <w:shd w:val="clear" w:color="auto" w:fill="FFFFFF"/>
              </w:rPr>
              <w:t>+ 4</w:t>
            </w:r>
            <w:r w:rsidRPr="001F0746">
              <w:rPr>
                <w:color w:val="000000"/>
                <w:bdr w:val="none" w:sz="0" w:space="0" w:color="auto" w:frame="1"/>
                <w:shd w:val="clear" w:color="auto" w:fill="FFFFFF"/>
                <w:lang w:val="en-US"/>
              </w:rPr>
              <w:t>L</w:t>
            </w:r>
          </w:p>
        </w:tc>
        <w:tc>
          <w:tcPr>
            <w:tcW w:w="1417" w:type="dxa"/>
          </w:tcPr>
          <w:p w14:paraId="5DC23BA6" w14:textId="77777777" w:rsidR="00064255" w:rsidRPr="001F0746" w:rsidRDefault="00064255" w:rsidP="00B64DE1">
            <w:pPr>
              <w:spacing w:line="276" w:lineRule="auto"/>
              <w:jc w:val="center"/>
            </w:pPr>
            <w:r w:rsidRPr="001F0746">
              <w:t>шт.</w:t>
            </w:r>
          </w:p>
        </w:tc>
        <w:tc>
          <w:tcPr>
            <w:tcW w:w="1276" w:type="dxa"/>
            <w:vAlign w:val="center"/>
          </w:tcPr>
          <w:p w14:paraId="7F7740AB" w14:textId="77777777" w:rsidR="00064255" w:rsidRPr="001F0746" w:rsidRDefault="00064255" w:rsidP="00B64DE1">
            <w:pPr>
              <w:spacing w:line="276" w:lineRule="auto"/>
              <w:jc w:val="center"/>
            </w:pPr>
            <w:r w:rsidRPr="001F0746">
              <w:t>1</w:t>
            </w:r>
          </w:p>
        </w:tc>
        <w:tc>
          <w:tcPr>
            <w:tcW w:w="1417" w:type="dxa"/>
          </w:tcPr>
          <w:p w14:paraId="1CF8D982" w14:textId="77777777" w:rsidR="00064255" w:rsidRPr="00AA2795" w:rsidRDefault="00064255" w:rsidP="00B64DE1">
            <w:pPr>
              <w:spacing w:line="276" w:lineRule="auto"/>
            </w:pPr>
          </w:p>
        </w:tc>
      </w:tr>
      <w:tr w:rsidR="00064255" w:rsidRPr="00AA2795" w14:paraId="4D81B936" w14:textId="77777777" w:rsidTr="00B64DE1">
        <w:trPr>
          <w:trHeight w:val="408"/>
        </w:trPr>
        <w:tc>
          <w:tcPr>
            <w:tcW w:w="597" w:type="dxa"/>
            <w:vAlign w:val="bottom"/>
          </w:tcPr>
          <w:p w14:paraId="1CBF50FE" w14:textId="77777777" w:rsidR="00064255" w:rsidRPr="001F0746" w:rsidRDefault="00064255" w:rsidP="00B64DE1">
            <w:pPr>
              <w:spacing w:line="276" w:lineRule="auto"/>
              <w:jc w:val="right"/>
            </w:pPr>
            <w:r w:rsidRPr="001F0746">
              <w:t xml:space="preserve">2. </w:t>
            </w:r>
          </w:p>
        </w:tc>
        <w:tc>
          <w:tcPr>
            <w:tcW w:w="5245" w:type="dxa"/>
            <w:vAlign w:val="center"/>
          </w:tcPr>
          <w:p w14:paraId="7292F2C4"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Прилад розширення на 4 кільця </w:t>
            </w:r>
            <w:r w:rsidRPr="001F0746">
              <w:rPr>
                <w:color w:val="000000"/>
                <w:bdr w:val="none" w:sz="0" w:space="0" w:color="auto" w:frame="1"/>
                <w:shd w:val="clear" w:color="auto" w:fill="FFFFFF"/>
                <w:lang w:val="en-US"/>
              </w:rPr>
              <w:t>NODE</w:t>
            </w:r>
            <w:r w:rsidRPr="001F0746">
              <w:rPr>
                <w:color w:val="000000"/>
                <w:bdr w:val="none" w:sz="0" w:space="0" w:color="auto" w:frame="1"/>
                <w:shd w:val="clear" w:color="auto" w:fill="FFFFFF"/>
              </w:rPr>
              <w:t>-4</w:t>
            </w:r>
            <w:r w:rsidRPr="001F0746">
              <w:rPr>
                <w:color w:val="000000"/>
                <w:bdr w:val="none" w:sz="0" w:space="0" w:color="auto" w:frame="1"/>
                <w:shd w:val="clear" w:color="auto" w:fill="FFFFFF"/>
                <w:lang w:val="en-US"/>
              </w:rPr>
              <w:t>L</w:t>
            </w:r>
          </w:p>
        </w:tc>
        <w:tc>
          <w:tcPr>
            <w:tcW w:w="1417" w:type="dxa"/>
          </w:tcPr>
          <w:p w14:paraId="0A7848E2" w14:textId="77777777" w:rsidR="00064255" w:rsidRPr="001F0746" w:rsidRDefault="00064255" w:rsidP="00B64DE1">
            <w:pPr>
              <w:spacing w:line="276" w:lineRule="auto"/>
              <w:jc w:val="center"/>
            </w:pPr>
            <w:r w:rsidRPr="001F0746">
              <w:t>шт.</w:t>
            </w:r>
          </w:p>
        </w:tc>
        <w:tc>
          <w:tcPr>
            <w:tcW w:w="1276" w:type="dxa"/>
            <w:vAlign w:val="center"/>
          </w:tcPr>
          <w:p w14:paraId="4390CD5C" w14:textId="77777777" w:rsidR="00064255" w:rsidRPr="001F0746" w:rsidRDefault="00064255" w:rsidP="00B64DE1">
            <w:pPr>
              <w:spacing w:line="276" w:lineRule="auto"/>
              <w:jc w:val="center"/>
            </w:pPr>
            <w:r w:rsidRPr="001F0746">
              <w:t>1</w:t>
            </w:r>
          </w:p>
        </w:tc>
        <w:tc>
          <w:tcPr>
            <w:tcW w:w="1417" w:type="dxa"/>
          </w:tcPr>
          <w:p w14:paraId="2523124C" w14:textId="77777777" w:rsidR="00064255" w:rsidRPr="00AA2795" w:rsidRDefault="00064255" w:rsidP="00B64DE1">
            <w:pPr>
              <w:spacing w:line="276" w:lineRule="auto"/>
            </w:pPr>
          </w:p>
        </w:tc>
      </w:tr>
      <w:tr w:rsidR="00064255" w:rsidRPr="00AA2795" w14:paraId="18E55522" w14:textId="77777777" w:rsidTr="00B64DE1">
        <w:trPr>
          <w:trHeight w:val="288"/>
        </w:trPr>
        <w:tc>
          <w:tcPr>
            <w:tcW w:w="597" w:type="dxa"/>
            <w:vAlign w:val="bottom"/>
          </w:tcPr>
          <w:p w14:paraId="04AB3106" w14:textId="77777777" w:rsidR="00064255" w:rsidRPr="001F0746" w:rsidRDefault="00064255" w:rsidP="00B64DE1">
            <w:pPr>
              <w:spacing w:line="276" w:lineRule="auto"/>
              <w:jc w:val="right"/>
            </w:pPr>
            <w:r w:rsidRPr="001F0746">
              <w:t>3.</w:t>
            </w:r>
          </w:p>
        </w:tc>
        <w:tc>
          <w:tcPr>
            <w:tcW w:w="5245" w:type="dxa"/>
            <w:vAlign w:val="center"/>
          </w:tcPr>
          <w:p w14:paraId="368475F1" w14:textId="77777777" w:rsidR="00064255" w:rsidRPr="001F0746" w:rsidRDefault="00064255" w:rsidP="00B64DE1">
            <w:pPr>
              <w:spacing w:line="276" w:lineRule="auto"/>
            </w:pPr>
            <w:r w:rsidRPr="001F0746">
              <w:rPr>
                <w:color w:val="000000"/>
                <w:bdr w:val="none" w:sz="0" w:space="0" w:color="auto" w:frame="1"/>
                <w:shd w:val="clear" w:color="auto" w:fill="FFFFFF"/>
              </w:rPr>
              <w:t>Комунікатор МЦА-</w:t>
            </w:r>
            <w:r w:rsidRPr="001F0746">
              <w:rPr>
                <w:color w:val="000000"/>
                <w:bdr w:val="none" w:sz="0" w:space="0" w:color="auto" w:frame="1"/>
                <w:shd w:val="clear" w:color="auto" w:fill="FFFFFF"/>
                <w:lang w:val="en-US"/>
              </w:rPr>
              <w:t>GSM</w:t>
            </w:r>
            <w:r w:rsidRPr="001F0746">
              <w:rPr>
                <w:color w:val="000000"/>
                <w:bdr w:val="none" w:sz="0" w:space="0" w:color="auto" w:frame="1"/>
                <w:shd w:val="clear" w:color="auto" w:fill="FFFFFF"/>
              </w:rPr>
              <w:t xml:space="preserve"> 4</w:t>
            </w:r>
          </w:p>
        </w:tc>
        <w:tc>
          <w:tcPr>
            <w:tcW w:w="1417" w:type="dxa"/>
          </w:tcPr>
          <w:p w14:paraId="12AD7253" w14:textId="77777777" w:rsidR="00064255" w:rsidRPr="001F0746" w:rsidRDefault="00064255" w:rsidP="00B64DE1">
            <w:pPr>
              <w:spacing w:line="276" w:lineRule="auto"/>
              <w:jc w:val="center"/>
            </w:pPr>
            <w:r w:rsidRPr="001F0746">
              <w:t>шт.</w:t>
            </w:r>
          </w:p>
        </w:tc>
        <w:tc>
          <w:tcPr>
            <w:tcW w:w="1276" w:type="dxa"/>
            <w:vAlign w:val="center"/>
          </w:tcPr>
          <w:p w14:paraId="2307907A" w14:textId="77777777" w:rsidR="00064255" w:rsidRPr="001F0746" w:rsidRDefault="00064255" w:rsidP="00B64DE1">
            <w:pPr>
              <w:spacing w:line="276" w:lineRule="auto"/>
              <w:jc w:val="center"/>
            </w:pPr>
            <w:r w:rsidRPr="001F0746">
              <w:t>1</w:t>
            </w:r>
          </w:p>
        </w:tc>
        <w:tc>
          <w:tcPr>
            <w:tcW w:w="1417" w:type="dxa"/>
          </w:tcPr>
          <w:p w14:paraId="743E663E" w14:textId="77777777" w:rsidR="00064255" w:rsidRPr="00AA2795" w:rsidRDefault="00064255" w:rsidP="00B64DE1">
            <w:pPr>
              <w:spacing w:line="276" w:lineRule="auto"/>
            </w:pPr>
          </w:p>
        </w:tc>
      </w:tr>
      <w:tr w:rsidR="00064255" w:rsidRPr="00AA2795" w14:paraId="77740DE6" w14:textId="77777777" w:rsidTr="00B64DE1">
        <w:trPr>
          <w:trHeight w:val="408"/>
        </w:trPr>
        <w:tc>
          <w:tcPr>
            <w:tcW w:w="597" w:type="dxa"/>
            <w:vAlign w:val="bottom"/>
          </w:tcPr>
          <w:p w14:paraId="30FFAF87" w14:textId="77777777" w:rsidR="00064255" w:rsidRPr="001F0746" w:rsidRDefault="00064255" w:rsidP="00B64DE1">
            <w:pPr>
              <w:spacing w:line="276" w:lineRule="auto"/>
              <w:jc w:val="right"/>
            </w:pPr>
            <w:r w:rsidRPr="001F0746">
              <w:t>4.</w:t>
            </w:r>
          </w:p>
        </w:tc>
        <w:tc>
          <w:tcPr>
            <w:tcW w:w="5245" w:type="dxa"/>
            <w:vAlign w:val="center"/>
          </w:tcPr>
          <w:p w14:paraId="5BFD8E08"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Сповіщувач пожежний комбінований  </w:t>
            </w:r>
            <w:r w:rsidRPr="001F0746">
              <w:rPr>
                <w:color w:val="000000"/>
                <w:bdr w:val="none" w:sz="0" w:space="0" w:color="auto" w:frame="1"/>
                <w:shd w:val="clear" w:color="auto" w:fill="FFFFFF"/>
                <w:lang w:val="en-US"/>
              </w:rPr>
              <w:t>ZEOS</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AD</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SHI</w:t>
            </w:r>
          </w:p>
        </w:tc>
        <w:tc>
          <w:tcPr>
            <w:tcW w:w="1417" w:type="dxa"/>
          </w:tcPr>
          <w:p w14:paraId="293EA764" w14:textId="77777777" w:rsidR="00064255" w:rsidRPr="001F0746" w:rsidRDefault="00064255" w:rsidP="00B64DE1">
            <w:pPr>
              <w:spacing w:line="276" w:lineRule="auto"/>
              <w:jc w:val="center"/>
            </w:pPr>
            <w:r w:rsidRPr="001F0746">
              <w:t>шт.</w:t>
            </w:r>
          </w:p>
        </w:tc>
        <w:tc>
          <w:tcPr>
            <w:tcW w:w="1276" w:type="dxa"/>
            <w:vAlign w:val="center"/>
          </w:tcPr>
          <w:p w14:paraId="63A8830A" w14:textId="77777777" w:rsidR="00064255" w:rsidRPr="001F0746" w:rsidRDefault="00064255" w:rsidP="00B64DE1">
            <w:pPr>
              <w:spacing w:line="276" w:lineRule="auto"/>
              <w:jc w:val="center"/>
            </w:pPr>
            <w:r w:rsidRPr="001F0746">
              <w:t>508</w:t>
            </w:r>
          </w:p>
        </w:tc>
        <w:tc>
          <w:tcPr>
            <w:tcW w:w="1417" w:type="dxa"/>
          </w:tcPr>
          <w:p w14:paraId="52B7FD0F" w14:textId="77777777" w:rsidR="00064255" w:rsidRPr="00AA2795" w:rsidRDefault="00064255" w:rsidP="00B64DE1">
            <w:pPr>
              <w:spacing w:line="276" w:lineRule="auto"/>
            </w:pPr>
          </w:p>
        </w:tc>
      </w:tr>
      <w:tr w:rsidR="00064255" w:rsidRPr="00AA2795" w14:paraId="4CA690C8" w14:textId="77777777" w:rsidTr="00B64DE1">
        <w:trPr>
          <w:trHeight w:val="408"/>
        </w:trPr>
        <w:tc>
          <w:tcPr>
            <w:tcW w:w="597" w:type="dxa"/>
            <w:vAlign w:val="bottom"/>
          </w:tcPr>
          <w:p w14:paraId="3A462E83" w14:textId="77777777" w:rsidR="00064255" w:rsidRPr="001F0746" w:rsidRDefault="00064255" w:rsidP="00B64DE1">
            <w:pPr>
              <w:spacing w:line="276" w:lineRule="auto"/>
              <w:jc w:val="right"/>
            </w:pPr>
            <w:r w:rsidRPr="001F0746">
              <w:t>5.</w:t>
            </w:r>
          </w:p>
        </w:tc>
        <w:tc>
          <w:tcPr>
            <w:tcW w:w="5245" w:type="dxa"/>
            <w:vAlign w:val="center"/>
          </w:tcPr>
          <w:p w14:paraId="3173181B"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Сповіщувач пожежний ручний адресний </w:t>
            </w:r>
            <w:r w:rsidRPr="001F0746">
              <w:rPr>
                <w:color w:val="000000"/>
                <w:bdr w:val="none" w:sz="0" w:space="0" w:color="auto" w:frame="1"/>
                <w:shd w:val="clear" w:color="auto" w:fill="FFFFFF"/>
                <w:lang w:val="en-US"/>
              </w:rPr>
              <w:t>GFE</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MCPE</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A</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RED</w:t>
            </w:r>
          </w:p>
        </w:tc>
        <w:tc>
          <w:tcPr>
            <w:tcW w:w="1417" w:type="dxa"/>
          </w:tcPr>
          <w:p w14:paraId="27708659" w14:textId="77777777" w:rsidR="00064255" w:rsidRPr="001F0746" w:rsidRDefault="00064255" w:rsidP="00B64DE1">
            <w:pPr>
              <w:spacing w:line="276" w:lineRule="auto"/>
              <w:jc w:val="center"/>
            </w:pPr>
            <w:r w:rsidRPr="001F0746">
              <w:t>шт.</w:t>
            </w:r>
          </w:p>
        </w:tc>
        <w:tc>
          <w:tcPr>
            <w:tcW w:w="1276" w:type="dxa"/>
            <w:vAlign w:val="center"/>
          </w:tcPr>
          <w:p w14:paraId="22DEC333" w14:textId="77777777" w:rsidR="00064255" w:rsidRPr="001F0746" w:rsidRDefault="00064255" w:rsidP="00B64DE1">
            <w:pPr>
              <w:spacing w:line="276" w:lineRule="auto"/>
              <w:jc w:val="center"/>
            </w:pPr>
            <w:r w:rsidRPr="001F0746">
              <w:t>20</w:t>
            </w:r>
          </w:p>
        </w:tc>
        <w:tc>
          <w:tcPr>
            <w:tcW w:w="1417" w:type="dxa"/>
          </w:tcPr>
          <w:p w14:paraId="56F33E36" w14:textId="77777777" w:rsidR="00064255" w:rsidRPr="00AA2795" w:rsidRDefault="00064255" w:rsidP="00B64DE1">
            <w:pPr>
              <w:spacing w:line="276" w:lineRule="auto"/>
            </w:pPr>
          </w:p>
        </w:tc>
      </w:tr>
      <w:tr w:rsidR="00064255" w:rsidRPr="00AA2795" w14:paraId="12DF4AAA" w14:textId="77777777" w:rsidTr="00B64DE1">
        <w:trPr>
          <w:trHeight w:val="408"/>
        </w:trPr>
        <w:tc>
          <w:tcPr>
            <w:tcW w:w="597" w:type="dxa"/>
            <w:vAlign w:val="bottom"/>
          </w:tcPr>
          <w:p w14:paraId="2D0D2977" w14:textId="77777777" w:rsidR="00064255" w:rsidRPr="001F0746" w:rsidRDefault="00064255" w:rsidP="00B64DE1">
            <w:pPr>
              <w:spacing w:line="276" w:lineRule="auto"/>
              <w:jc w:val="right"/>
            </w:pPr>
            <w:r w:rsidRPr="001F0746">
              <w:t>6.</w:t>
            </w:r>
          </w:p>
        </w:tc>
        <w:tc>
          <w:tcPr>
            <w:tcW w:w="5245" w:type="dxa"/>
            <w:vAlign w:val="center"/>
          </w:tcPr>
          <w:p w14:paraId="6CFC87C7"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Пристрій виносної сигналізації </w:t>
            </w:r>
            <w:r w:rsidRPr="001F0746">
              <w:rPr>
                <w:color w:val="000000"/>
                <w:bdr w:val="none" w:sz="0" w:space="0" w:color="auto" w:frame="1"/>
                <w:shd w:val="clear" w:color="auto" w:fill="FFFFFF"/>
                <w:lang w:val="en-US"/>
              </w:rPr>
              <w:t>GFE</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REM</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IND</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A</w:t>
            </w:r>
            <w:r w:rsidRPr="001F0746">
              <w:rPr>
                <w:color w:val="000000"/>
                <w:bdr w:val="none" w:sz="0" w:space="0" w:color="auto" w:frame="1"/>
                <w:shd w:val="clear" w:color="auto" w:fill="FFFFFF"/>
              </w:rPr>
              <w:t xml:space="preserve"> </w:t>
            </w:r>
          </w:p>
        </w:tc>
        <w:tc>
          <w:tcPr>
            <w:tcW w:w="1417" w:type="dxa"/>
          </w:tcPr>
          <w:p w14:paraId="2EF1DD6C" w14:textId="77777777" w:rsidR="00064255" w:rsidRPr="001F0746" w:rsidRDefault="00064255" w:rsidP="00B64DE1">
            <w:pPr>
              <w:spacing w:line="276" w:lineRule="auto"/>
              <w:jc w:val="center"/>
            </w:pPr>
            <w:r w:rsidRPr="001F0746">
              <w:t>шт.</w:t>
            </w:r>
          </w:p>
        </w:tc>
        <w:tc>
          <w:tcPr>
            <w:tcW w:w="1276" w:type="dxa"/>
            <w:vAlign w:val="center"/>
          </w:tcPr>
          <w:p w14:paraId="0FC84317" w14:textId="77777777" w:rsidR="00064255" w:rsidRPr="001F0746" w:rsidRDefault="00064255" w:rsidP="00B64DE1">
            <w:pPr>
              <w:spacing w:line="276" w:lineRule="auto"/>
              <w:jc w:val="center"/>
            </w:pPr>
            <w:r w:rsidRPr="001F0746">
              <w:t>237</w:t>
            </w:r>
          </w:p>
        </w:tc>
        <w:tc>
          <w:tcPr>
            <w:tcW w:w="1417" w:type="dxa"/>
          </w:tcPr>
          <w:p w14:paraId="10C28E71" w14:textId="77777777" w:rsidR="00064255" w:rsidRPr="00AA2795" w:rsidRDefault="00064255" w:rsidP="00B64DE1">
            <w:pPr>
              <w:spacing w:line="276" w:lineRule="auto"/>
            </w:pPr>
          </w:p>
        </w:tc>
      </w:tr>
      <w:tr w:rsidR="00064255" w:rsidRPr="00AA2795" w14:paraId="30C05B1B" w14:textId="77777777" w:rsidTr="00B64DE1">
        <w:trPr>
          <w:trHeight w:val="408"/>
        </w:trPr>
        <w:tc>
          <w:tcPr>
            <w:tcW w:w="597" w:type="dxa"/>
            <w:vAlign w:val="bottom"/>
          </w:tcPr>
          <w:p w14:paraId="1B40056C" w14:textId="77777777" w:rsidR="00064255" w:rsidRPr="001F0746" w:rsidRDefault="00064255" w:rsidP="00B64DE1">
            <w:pPr>
              <w:spacing w:line="276" w:lineRule="auto"/>
              <w:jc w:val="right"/>
            </w:pPr>
            <w:r w:rsidRPr="001F0746">
              <w:t>7.</w:t>
            </w:r>
          </w:p>
        </w:tc>
        <w:tc>
          <w:tcPr>
            <w:tcW w:w="5245" w:type="dxa"/>
            <w:vAlign w:val="center"/>
          </w:tcPr>
          <w:p w14:paraId="021CB36A"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Прилад індикації, дистанційного пуску та запуску </w:t>
            </w:r>
            <w:r w:rsidRPr="001F0746">
              <w:rPr>
                <w:color w:val="000000"/>
                <w:bdr w:val="none" w:sz="0" w:space="0" w:color="auto" w:frame="1"/>
                <w:shd w:val="clear" w:color="auto" w:fill="FFFFFF"/>
                <w:lang w:val="en-US"/>
              </w:rPr>
              <w:t>ORION</w:t>
            </w:r>
            <w:r w:rsidRPr="001F0746">
              <w:rPr>
                <w:color w:val="000000"/>
                <w:bdr w:val="none" w:sz="0" w:space="0" w:color="auto" w:frame="1"/>
                <w:shd w:val="clear" w:color="auto" w:fill="FFFFFF"/>
              </w:rPr>
              <w:t xml:space="preserve"> </w:t>
            </w:r>
            <w:r w:rsidRPr="001F0746">
              <w:rPr>
                <w:color w:val="000000"/>
                <w:bdr w:val="none" w:sz="0" w:space="0" w:color="auto" w:frame="1"/>
                <w:shd w:val="clear" w:color="auto" w:fill="FFFFFF"/>
                <w:lang w:val="en-US"/>
              </w:rPr>
              <w:t>EX</w:t>
            </w:r>
            <w:r w:rsidRPr="001F0746">
              <w:rPr>
                <w:color w:val="000000"/>
                <w:bdr w:val="none" w:sz="0" w:space="0" w:color="auto" w:frame="1"/>
                <w:shd w:val="clear" w:color="auto" w:fill="FFFFFF"/>
              </w:rPr>
              <w:t xml:space="preserve"> </w:t>
            </w:r>
            <w:r w:rsidRPr="001F0746">
              <w:rPr>
                <w:color w:val="000000"/>
                <w:bdr w:val="none" w:sz="0" w:space="0" w:color="auto" w:frame="1"/>
                <w:shd w:val="clear" w:color="auto" w:fill="FFFFFF"/>
                <w:lang w:val="en-US"/>
              </w:rPr>
              <w:t>V</w:t>
            </w:r>
            <w:r w:rsidRPr="001F0746">
              <w:rPr>
                <w:color w:val="000000"/>
                <w:bdr w:val="none" w:sz="0" w:space="0" w:color="auto" w:frame="1"/>
                <w:shd w:val="clear" w:color="auto" w:fill="FFFFFF"/>
              </w:rPr>
              <w:t xml:space="preserve">2 </w:t>
            </w:r>
          </w:p>
        </w:tc>
        <w:tc>
          <w:tcPr>
            <w:tcW w:w="1417" w:type="dxa"/>
          </w:tcPr>
          <w:p w14:paraId="221B9F4F" w14:textId="77777777" w:rsidR="00064255" w:rsidRPr="001F0746" w:rsidRDefault="00064255" w:rsidP="00B64DE1">
            <w:pPr>
              <w:spacing w:line="276" w:lineRule="auto"/>
              <w:jc w:val="center"/>
            </w:pPr>
            <w:r w:rsidRPr="001F0746">
              <w:t>шт.</w:t>
            </w:r>
          </w:p>
        </w:tc>
        <w:tc>
          <w:tcPr>
            <w:tcW w:w="1276" w:type="dxa"/>
            <w:vAlign w:val="center"/>
          </w:tcPr>
          <w:p w14:paraId="18BB5D37" w14:textId="77777777" w:rsidR="00064255" w:rsidRPr="001F0746" w:rsidRDefault="00064255" w:rsidP="00B64DE1">
            <w:pPr>
              <w:spacing w:line="276" w:lineRule="auto"/>
              <w:jc w:val="center"/>
            </w:pPr>
            <w:r w:rsidRPr="001F0746">
              <w:t>2</w:t>
            </w:r>
          </w:p>
        </w:tc>
        <w:tc>
          <w:tcPr>
            <w:tcW w:w="1417" w:type="dxa"/>
          </w:tcPr>
          <w:p w14:paraId="66F3C458" w14:textId="77777777" w:rsidR="00064255" w:rsidRPr="00AA2795" w:rsidRDefault="00064255" w:rsidP="00B64DE1">
            <w:pPr>
              <w:spacing w:line="276" w:lineRule="auto"/>
            </w:pPr>
          </w:p>
        </w:tc>
      </w:tr>
      <w:tr w:rsidR="00064255" w:rsidRPr="00AA2795" w14:paraId="2E0DBDEE" w14:textId="77777777" w:rsidTr="00B64DE1">
        <w:trPr>
          <w:trHeight w:val="408"/>
        </w:trPr>
        <w:tc>
          <w:tcPr>
            <w:tcW w:w="597" w:type="dxa"/>
            <w:vAlign w:val="bottom"/>
          </w:tcPr>
          <w:p w14:paraId="5E73ED4E" w14:textId="77777777" w:rsidR="00064255" w:rsidRPr="001F0746" w:rsidRDefault="00064255" w:rsidP="00B64DE1">
            <w:pPr>
              <w:spacing w:line="276" w:lineRule="auto"/>
              <w:jc w:val="right"/>
            </w:pPr>
            <w:r w:rsidRPr="001F0746">
              <w:t>8.</w:t>
            </w:r>
          </w:p>
        </w:tc>
        <w:tc>
          <w:tcPr>
            <w:tcW w:w="5245" w:type="dxa"/>
            <w:vAlign w:val="center"/>
          </w:tcPr>
          <w:p w14:paraId="2063A2A7" w14:textId="77777777" w:rsidR="00064255" w:rsidRPr="001F0746" w:rsidRDefault="00064255" w:rsidP="00B64DE1">
            <w:pPr>
              <w:spacing w:line="276" w:lineRule="auto"/>
            </w:pPr>
            <w:r w:rsidRPr="001F0746">
              <w:rPr>
                <w:color w:val="000000"/>
                <w:bdr w:val="none" w:sz="0" w:space="0" w:color="auto" w:frame="1"/>
                <w:shd w:val="clear" w:color="auto" w:fill="FFFFFF"/>
                <w:lang w:val="en-US"/>
              </w:rPr>
              <w:t>ORION</w:t>
            </w:r>
            <w:r w:rsidRPr="001F0746">
              <w:rPr>
                <w:color w:val="000000"/>
                <w:bdr w:val="none" w:sz="0" w:space="0" w:color="auto" w:frame="1"/>
                <w:shd w:val="clear" w:color="auto" w:fill="FFFFFF"/>
              </w:rPr>
              <w:t xml:space="preserve"> </w:t>
            </w:r>
            <w:r w:rsidRPr="001F0746">
              <w:rPr>
                <w:color w:val="000000"/>
                <w:bdr w:val="none" w:sz="0" w:space="0" w:color="auto" w:frame="1"/>
                <w:shd w:val="clear" w:color="auto" w:fill="FFFFFF"/>
                <w:lang w:val="en-US"/>
              </w:rPr>
              <w:t>EX</w:t>
            </w:r>
            <w:r w:rsidRPr="001F0746">
              <w:rPr>
                <w:color w:val="000000"/>
                <w:bdr w:val="none" w:sz="0" w:space="0" w:color="auto" w:frame="1"/>
                <w:shd w:val="clear" w:color="auto" w:fill="FFFFFF"/>
              </w:rPr>
              <w:t xml:space="preserve"> </w:t>
            </w:r>
            <w:r w:rsidRPr="001F0746">
              <w:rPr>
                <w:color w:val="000000"/>
                <w:bdr w:val="none" w:sz="0" w:space="0" w:color="auto" w:frame="1"/>
                <w:shd w:val="clear" w:color="auto" w:fill="FFFFFF"/>
                <w:lang w:val="en-US"/>
              </w:rPr>
              <w:t>MINI</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REP</w:t>
            </w:r>
            <w:r w:rsidRPr="001F0746">
              <w:rPr>
                <w:color w:val="000000"/>
                <w:bdr w:val="none" w:sz="0" w:space="0" w:color="auto" w:frame="1"/>
                <w:shd w:val="clear" w:color="auto" w:fill="FFFFFF"/>
              </w:rPr>
              <w:t xml:space="preserve"> </w:t>
            </w:r>
            <w:r w:rsidRPr="001F0746">
              <w:rPr>
                <w:color w:val="000000"/>
                <w:bdr w:val="none" w:sz="0" w:space="0" w:color="auto" w:frame="1"/>
                <w:shd w:val="clear" w:color="auto" w:fill="FFFFFF"/>
                <w:lang w:val="en-US"/>
              </w:rPr>
              <w:t>V</w:t>
            </w:r>
            <w:r w:rsidRPr="001F0746">
              <w:rPr>
                <w:color w:val="000000"/>
                <w:bdr w:val="none" w:sz="0" w:space="0" w:color="auto" w:frame="1"/>
                <w:shd w:val="clear" w:color="auto" w:fill="FFFFFF"/>
              </w:rPr>
              <w:t>2</w:t>
            </w:r>
          </w:p>
        </w:tc>
        <w:tc>
          <w:tcPr>
            <w:tcW w:w="1417" w:type="dxa"/>
          </w:tcPr>
          <w:p w14:paraId="2963A7ED" w14:textId="77777777" w:rsidR="00064255" w:rsidRPr="001F0746" w:rsidRDefault="00064255" w:rsidP="00B64DE1">
            <w:pPr>
              <w:spacing w:line="276" w:lineRule="auto"/>
              <w:jc w:val="center"/>
            </w:pPr>
            <w:r w:rsidRPr="001F0746">
              <w:t>шт.</w:t>
            </w:r>
          </w:p>
        </w:tc>
        <w:tc>
          <w:tcPr>
            <w:tcW w:w="1276" w:type="dxa"/>
            <w:vAlign w:val="center"/>
          </w:tcPr>
          <w:p w14:paraId="6F2DFEF8" w14:textId="77777777" w:rsidR="00064255" w:rsidRPr="001F0746" w:rsidRDefault="00064255" w:rsidP="00B64DE1">
            <w:pPr>
              <w:spacing w:line="276" w:lineRule="auto"/>
              <w:jc w:val="center"/>
            </w:pPr>
            <w:r w:rsidRPr="001F0746">
              <w:t>2</w:t>
            </w:r>
          </w:p>
        </w:tc>
        <w:tc>
          <w:tcPr>
            <w:tcW w:w="1417" w:type="dxa"/>
          </w:tcPr>
          <w:p w14:paraId="529B620F" w14:textId="77777777" w:rsidR="00064255" w:rsidRPr="00AA2795" w:rsidRDefault="00064255" w:rsidP="00B64DE1">
            <w:pPr>
              <w:spacing w:line="276" w:lineRule="auto"/>
            </w:pPr>
          </w:p>
        </w:tc>
      </w:tr>
      <w:tr w:rsidR="00064255" w:rsidRPr="00AA2795" w14:paraId="0C572B31" w14:textId="77777777" w:rsidTr="00B64DE1">
        <w:trPr>
          <w:trHeight w:val="408"/>
        </w:trPr>
        <w:tc>
          <w:tcPr>
            <w:tcW w:w="597" w:type="dxa"/>
            <w:vAlign w:val="bottom"/>
          </w:tcPr>
          <w:p w14:paraId="603C1D30" w14:textId="77777777" w:rsidR="00064255" w:rsidRPr="001F0746" w:rsidRDefault="00064255" w:rsidP="00B64DE1">
            <w:pPr>
              <w:spacing w:line="276" w:lineRule="auto"/>
              <w:jc w:val="right"/>
            </w:pPr>
            <w:r w:rsidRPr="001F0746">
              <w:t>9.</w:t>
            </w:r>
          </w:p>
        </w:tc>
        <w:tc>
          <w:tcPr>
            <w:tcW w:w="5245" w:type="dxa"/>
            <w:vAlign w:val="center"/>
          </w:tcPr>
          <w:p w14:paraId="7D38B072" w14:textId="77777777" w:rsidR="00064255" w:rsidRPr="001F0746" w:rsidRDefault="00064255" w:rsidP="00B64DE1">
            <w:pPr>
              <w:spacing w:line="276" w:lineRule="auto"/>
            </w:pPr>
            <w:r w:rsidRPr="001F0746">
              <w:rPr>
                <w:color w:val="000000"/>
                <w:bdr w:val="none" w:sz="0" w:space="0" w:color="auto" w:frame="1"/>
                <w:shd w:val="clear" w:color="auto" w:fill="FFFFFF"/>
              </w:rPr>
              <w:t>МГП Імпульс-22</w:t>
            </w:r>
          </w:p>
        </w:tc>
        <w:tc>
          <w:tcPr>
            <w:tcW w:w="1417" w:type="dxa"/>
          </w:tcPr>
          <w:p w14:paraId="02D608D8" w14:textId="77777777" w:rsidR="00064255" w:rsidRPr="001F0746" w:rsidRDefault="00064255" w:rsidP="00B64DE1">
            <w:pPr>
              <w:spacing w:line="276" w:lineRule="auto"/>
              <w:jc w:val="center"/>
            </w:pPr>
            <w:r w:rsidRPr="001F0746">
              <w:t>шт.</w:t>
            </w:r>
          </w:p>
        </w:tc>
        <w:tc>
          <w:tcPr>
            <w:tcW w:w="1276" w:type="dxa"/>
            <w:vAlign w:val="center"/>
          </w:tcPr>
          <w:p w14:paraId="681DEAA8" w14:textId="77777777" w:rsidR="00064255" w:rsidRPr="001F0746" w:rsidRDefault="00064255" w:rsidP="00B64DE1">
            <w:pPr>
              <w:spacing w:line="276" w:lineRule="auto"/>
              <w:jc w:val="center"/>
            </w:pPr>
            <w:r w:rsidRPr="001F0746">
              <w:t>4</w:t>
            </w:r>
          </w:p>
        </w:tc>
        <w:tc>
          <w:tcPr>
            <w:tcW w:w="1417" w:type="dxa"/>
          </w:tcPr>
          <w:p w14:paraId="5EC024F8" w14:textId="77777777" w:rsidR="00064255" w:rsidRPr="00AA2795" w:rsidRDefault="00064255" w:rsidP="00B64DE1">
            <w:pPr>
              <w:spacing w:line="276" w:lineRule="auto"/>
            </w:pPr>
          </w:p>
        </w:tc>
      </w:tr>
      <w:tr w:rsidR="00064255" w:rsidRPr="00AA2795" w14:paraId="16C67649" w14:textId="77777777" w:rsidTr="00B64DE1">
        <w:trPr>
          <w:trHeight w:val="408"/>
        </w:trPr>
        <w:tc>
          <w:tcPr>
            <w:tcW w:w="597" w:type="dxa"/>
            <w:vAlign w:val="bottom"/>
          </w:tcPr>
          <w:p w14:paraId="0720BC43" w14:textId="77777777" w:rsidR="00064255" w:rsidRPr="001F0746" w:rsidRDefault="00064255" w:rsidP="00B64DE1">
            <w:pPr>
              <w:spacing w:line="276" w:lineRule="auto"/>
              <w:jc w:val="right"/>
            </w:pPr>
            <w:r w:rsidRPr="001F0746">
              <w:t>10.</w:t>
            </w:r>
          </w:p>
        </w:tc>
        <w:tc>
          <w:tcPr>
            <w:tcW w:w="5245" w:type="dxa"/>
            <w:vAlign w:val="center"/>
          </w:tcPr>
          <w:p w14:paraId="0DE3186E"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 МГП Імпульс-14</w:t>
            </w:r>
          </w:p>
        </w:tc>
        <w:tc>
          <w:tcPr>
            <w:tcW w:w="1417" w:type="dxa"/>
          </w:tcPr>
          <w:p w14:paraId="5C2CEF61" w14:textId="77777777" w:rsidR="00064255" w:rsidRPr="001F0746" w:rsidRDefault="00064255" w:rsidP="00B64DE1">
            <w:pPr>
              <w:spacing w:line="276" w:lineRule="auto"/>
              <w:jc w:val="center"/>
            </w:pPr>
            <w:r w:rsidRPr="001F0746">
              <w:t>шт.</w:t>
            </w:r>
          </w:p>
        </w:tc>
        <w:tc>
          <w:tcPr>
            <w:tcW w:w="1276" w:type="dxa"/>
            <w:vAlign w:val="center"/>
          </w:tcPr>
          <w:p w14:paraId="42E837A7" w14:textId="77777777" w:rsidR="00064255" w:rsidRPr="001F0746" w:rsidRDefault="00064255" w:rsidP="00B64DE1">
            <w:pPr>
              <w:spacing w:line="276" w:lineRule="auto"/>
              <w:jc w:val="center"/>
            </w:pPr>
            <w:r w:rsidRPr="001F0746">
              <w:t>2</w:t>
            </w:r>
          </w:p>
        </w:tc>
        <w:tc>
          <w:tcPr>
            <w:tcW w:w="1417" w:type="dxa"/>
          </w:tcPr>
          <w:p w14:paraId="61ABCC38" w14:textId="77777777" w:rsidR="00064255" w:rsidRPr="00AA2795" w:rsidRDefault="00064255" w:rsidP="00B64DE1">
            <w:pPr>
              <w:spacing w:line="276" w:lineRule="auto"/>
            </w:pPr>
          </w:p>
        </w:tc>
      </w:tr>
      <w:tr w:rsidR="00064255" w:rsidRPr="00AA2795" w14:paraId="284880C2" w14:textId="77777777" w:rsidTr="00B64DE1">
        <w:trPr>
          <w:trHeight w:val="320"/>
        </w:trPr>
        <w:tc>
          <w:tcPr>
            <w:tcW w:w="597" w:type="dxa"/>
            <w:vAlign w:val="bottom"/>
          </w:tcPr>
          <w:p w14:paraId="56B47E3F" w14:textId="77777777" w:rsidR="00064255" w:rsidRPr="001F0746" w:rsidRDefault="00064255" w:rsidP="00B64DE1">
            <w:pPr>
              <w:spacing w:line="276" w:lineRule="auto"/>
              <w:jc w:val="right"/>
            </w:pPr>
            <w:r w:rsidRPr="001F0746">
              <w:t>11.</w:t>
            </w:r>
          </w:p>
        </w:tc>
        <w:tc>
          <w:tcPr>
            <w:tcW w:w="5245" w:type="dxa"/>
            <w:vAlign w:val="center"/>
          </w:tcPr>
          <w:p w14:paraId="655C2BC6" w14:textId="77777777" w:rsidR="00064255" w:rsidRPr="001F0746" w:rsidRDefault="00064255" w:rsidP="00B64DE1">
            <w:pPr>
              <w:spacing w:line="276" w:lineRule="auto"/>
            </w:pPr>
            <w:r w:rsidRPr="001F0746">
              <w:rPr>
                <w:color w:val="000000"/>
                <w:bdr w:val="none" w:sz="0" w:space="0" w:color="auto" w:frame="1"/>
                <w:shd w:val="clear" w:color="auto" w:fill="FFFFFF"/>
              </w:rPr>
              <w:t>МГП Імпульс-20</w:t>
            </w:r>
          </w:p>
        </w:tc>
        <w:tc>
          <w:tcPr>
            <w:tcW w:w="1417" w:type="dxa"/>
          </w:tcPr>
          <w:p w14:paraId="1C08328F" w14:textId="77777777" w:rsidR="00064255" w:rsidRPr="001F0746" w:rsidRDefault="00064255" w:rsidP="00B64DE1">
            <w:pPr>
              <w:spacing w:line="276" w:lineRule="auto"/>
              <w:jc w:val="center"/>
            </w:pPr>
            <w:r w:rsidRPr="001F0746">
              <w:t>шт.</w:t>
            </w:r>
          </w:p>
        </w:tc>
        <w:tc>
          <w:tcPr>
            <w:tcW w:w="1276" w:type="dxa"/>
          </w:tcPr>
          <w:p w14:paraId="01885372" w14:textId="77777777" w:rsidR="00064255" w:rsidRPr="001F0746" w:rsidRDefault="00064255" w:rsidP="00B64DE1">
            <w:pPr>
              <w:spacing w:line="276" w:lineRule="auto"/>
              <w:jc w:val="center"/>
            </w:pPr>
            <w:r w:rsidRPr="001F0746">
              <w:t>2</w:t>
            </w:r>
          </w:p>
        </w:tc>
        <w:tc>
          <w:tcPr>
            <w:tcW w:w="1417" w:type="dxa"/>
          </w:tcPr>
          <w:p w14:paraId="65F5F86E" w14:textId="77777777" w:rsidR="00064255" w:rsidRPr="00AA2795" w:rsidRDefault="00064255" w:rsidP="00B64DE1">
            <w:pPr>
              <w:spacing w:line="276" w:lineRule="auto"/>
            </w:pPr>
          </w:p>
        </w:tc>
      </w:tr>
      <w:tr w:rsidR="00064255" w:rsidRPr="00AA2795" w14:paraId="2C583E0B" w14:textId="77777777" w:rsidTr="00B64DE1">
        <w:trPr>
          <w:trHeight w:val="408"/>
        </w:trPr>
        <w:tc>
          <w:tcPr>
            <w:tcW w:w="597" w:type="dxa"/>
            <w:vAlign w:val="bottom"/>
          </w:tcPr>
          <w:p w14:paraId="00806DE5" w14:textId="77777777" w:rsidR="00064255" w:rsidRPr="001F0746" w:rsidRDefault="00064255" w:rsidP="00B64DE1">
            <w:pPr>
              <w:spacing w:line="276" w:lineRule="auto"/>
              <w:jc w:val="right"/>
            </w:pPr>
            <w:r w:rsidRPr="001F0746">
              <w:t>12.</w:t>
            </w:r>
          </w:p>
        </w:tc>
        <w:tc>
          <w:tcPr>
            <w:tcW w:w="5245" w:type="dxa"/>
            <w:vAlign w:val="center"/>
          </w:tcPr>
          <w:p w14:paraId="5A048E61" w14:textId="77777777" w:rsidR="00064255" w:rsidRPr="001F0746" w:rsidRDefault="00064255" w:rsidP="00B64DE1">
            <w:pPr>
              <w:spacing w:line="276" w:lineRule="auto"/>
            </w:pPr>
            <w:r w:rsidRPr="001F0746">
              <w:rPr>
                <w:color w:val="000000"/>
                <w:bdr w:val="none" w:sz="0" w:space="0" w:color="auto" w:frame="1"/>
                <w:shd w:val="clear" w:color="auto" w:fill="FFFFFF"/>
              </w:rPr>
              <w:t>Сповіщувач GFE-C-S</w:t>
            </w:r>
          </w:p>
        </w:tc>
        <w:tc>
          <w:tcPr>
            <w:tcW w:w="1417" w:type="dxa"/>
          </w:tcPr>
          <w:p w14:paraId="7BD7152C" w14:textId="77777777" w:rsidR="00064255" w:rsidRPr="001F0746" w:rsidRDefault="00064255" w:rsidP="00B64DE1">
            <w:pPr>
              <w:spacing w:line="276" w:lineRule="auto"/>
              <w:jc w:val="center"/>
            </w:pPr>
            <w:r w:rsidRPr="001F0746">
              <w:t>шт.</w:t>
            </w:r>
          </w:p>
        </w:tc>
        <w:tc>
          <w:tcPr>
            <w:tcW w:w="1276" w:type="dxa"/>
          </w:tcPr>
          <w:p w14:paraId="055440E9" w14:textId="77777777" w:rsidR="00064255" w:rsidRPr="001F0746" w:rsidRDefault="00064255" w:rsidP="00B64DE1">
            <w:pPr>
              <w:spacing w:line="276" w:lineRule="auto"/>
              <w:jc w:val="center"/>
            </w:pPr>
            <w:r w:rsidRPr="001F0746">
              <w:t>5</w:t>
            </w:r>
          </w:p>
        </w:tc>
        <w:tc>
          <w:tcPr>
            <w:tcW w:w="1417" w:type="dxa"/>
          </w:tcPr>
          <w:p w14:paraId="0C4ACAF1" w14:textId="77777777" w:rsidR="00064255" w:rsidRPr="00AA2795" w:rsidRDefault="00064255" w:rsidP="00B64DE1">
            <w:pPr>
              <w:spacing w:line="276" w:lineRule="auto"/>
            </w:pPr>
          </w:p>
        </w:tc>
      </w:tr>
      <w:tr w:rsidR="00064255" w:rsidRPr="00AA2795" w14:paraId="6D730AA2" w14:textId="77777777" w:rsidTr="00B64DE1">
        <w:trPr>
          <w:trHeight w:val="408"/>
        </w:trPr>
        <w:tc>
          <w:tcPr>
            <w:tcW w:w="597" w:type="dxa"/>
            <w:vAlign w:val="bottom"/>
          </w:tcPr>
          <w:p w14:paraId="5050F234" w14:textId="77777777" w:rsidR="00064255" w:rsidRPr="001F0746" w:rsidRDefault="00064255" w:rsidP="00B64DE1">
            <w:pPr>
              <w:spacing w:line="276" w:lineRule="auto"/>
              <w:jc w:val="right"/>
            </w:pPr>
            <w:r w:rsidRPr="001F0746">
              <w:t>13.</w:t>
            </w:r>
          </w:p>
        </w:tc>
        <w:tc>
          <w:tcPr>
            <w:tcW w:w="5245" w:type="dxa"/>
            <w:vAlign w:val="center"/>
          </w:tcPr>
          <w:p w14:paraId="4C68964C" w14:textId="77777777" w:rsidR="00064255" w:rsidRPr="001F0746" w:rsidRDefault="00064255" w:rsidP="00B64DE1">
            <w:pPr>
              <w:spacing w:line="276" w:lineRule="auto"/>
            </w:pPr>
            <w:r w:rsidRPr="001F0746">
              <w:rPr>
                <w:color w:val="000000"/>
                <w:bdr w:val="none" w:sz="0" w:space="0" w:color="auto" w:frame="1"/>
                <w:shd w:val="clear" w:color="auto" w:fill="FFFFFF"/>
              </w:rPr>
              <w:t>Сповіщувач GFE-C-</w:t>
            </w:r>
            <w:r w:rsidRPr="001F0746">
              <w:rPr>
                <w:color w:val="000000"/>
                <w:bdr w:val="none" w:sz="0" w:space="0" w:color="auto" w:frame="1"/>
                <w:shd w:val="clear" w:color="auto" w:fill="FFFFFF"/>
                <w:lang w:val="en-US"/>
              </w:rPr>
              <w:t>H</w:t>
            </w:r>
          </w:p>
        </w:tc>
        <w:tc>
          <w:tcPr>
            <w:tcW w:w="1417" w:type="dxa"/>
          </w:tcPr>
          <w:p w14:paraId="635AC08B" w14:textId="77777777" w:rsidR="00064255" w:rsidRPr="001F0746" w:rsidRDefault="00064255" w:rsidP="00B64DE1">
            <w:pPr>
              <w:spacing w:line="276" w:lineRule="auto"/>
              <w:jc w:val="center"/>
            </w:pPr>
            <w:r w:rsidRPr="001F0746">
              <w:t>шт.</w:t>
            </w:r>
          </w:p>
        </w:tc>
        <w:tc>
          <w:tcPr>
            <w:tcW w:w="1276" w:type="dxa"/>
          </w:tcPr>
          <w:p w14:paraId="2B9973A8" w14:textId="77777777" w:rsidR="00064255" w:rsidRPr="001F0746" w:rsidRDefault="00064255" w:rsidP="00B64DE1">
            <w:pPr>
              <w:spacing w:line="276" w:lineRule="auto"/>
              <w:jc w:val="center"/>
            </w:pPr>
            <w:r w:rsidRPr="001F0746">
              <w:t>5</w:t>
            </w:r>
          </w:p>
        </w:tc>
        <w:tc>
          <w:tcPr>
            <w:tcW w:w="1417" w:type="dxa"/>
          </w:tcPr>
          <w:p w14:paraId="38F6C1BC" w14:textId="77777777" w:rsidR="00064255" w:rsidRPr="00AA2795" w:rsidRDefault="00064255" w:rsidP="00B64DE1">
            <w:pPr>
              <w:spacing w:line="276" w:lineRule="auto"/>
            </w:pPr>
          </w:p>
        </w:tc>
      </w:tr>
      <w:tr w:rsidR="00064255" w:rsidRPr="00AA2795" w14:paraId="60389BBB" w14:textId="77777777" w:rsidTr="00B64DE1">
        <w:trPr>
          <w:trHeight w:val="408"/>
        </w:trPr>
        <w:tc>
          <w:tcPr>
            <w:tcW w:w="597" w:type="dxa"/>
            <w:vAlign w:val="bottom"/>
          </w:tcPr>
          <w:p w14:paraId="716BD1AC" w14:textId="77777777" w:rsidR="00064255" w:rsidRPr="001F0746" w:rsidRDefault="00064255" w:rsidP="00B64DE1">
            <w:pPr>
              <w:spacing w:line="276" w:lineRule="auto"/>
              <w:jc w:val="right"/>
            </w:pPr>
            <w:r w:rsidRPr="001F0746">
              <w:t>14.</w:t>
            </w:r>
          </w:p>
        </w:tc>
        <w:tc>
          <w:tcPr>
            <w:tcW w:w="5245" w:type="dxa"/>
            <w:vAlign w:val="center"/>
          </w:tcPr>
          <w:p w14:paraId="5057B82F" w14:textId="77777777" w:rsidR="00064255" w:rsidRPr="001F0746" w:rsidRDefault="00064255" w:rsidP="00B64DE1">
            <w:pPr>
              <w:spacing w:line="276" w:lineRule="auto"/>
            </w:pPr>
            <w:r w:rsidRPr="001F0746">
              <w:rPr>
                <w:color w:val="000000"/>
                <w:bdr w:val="none" w:sz="0" w:space="0" w:color="auto" w:frame="1"/>
                <w:shd w:val="clear" w:color="auto" w:fill="FFFFFF"/>
              </w:rPr>
              <w:t>Сповіщувач магнітно-контактний СМК</w:t>
            </w:r>
          </w:p>
        </w:tc>
        <w:tc>
          <w:tcPr>
            <w:tcW w:w="1417" w:type="dxa"/>
          </w:tcPr>
          <w:p w14:paraId="5041B0ED" w14:textId="77777777" w:rsidR="00064255" w:rsidRPr="001F0746" w:rsidRDefault="00064255" w:rsidP="00B64DE1">
            <w:pPr>
              <w:spacing w:line="276" w:lineRule="auto"/>
              <w:jc w:val="center"/>
            </w:pPr>
            <w:r w:rsidRPr="001F0746">
              <w:t>шт.</w:t>
            </w:r>
          </w:p>
        </w:tc>
        <w:tc>
          <w:tcPr>
            <w:tcW w:w="1276" w:type="dxa"/>
          </w:tcPr>
          <w:p w14:paraId="032D4360" w14:textId="77777777" w:rsidR="00064255" w:rsidRPr="001F0746" w:rsidRDefault="00064255" w:rsidP="00B64DE1">
            <w:pPr>
              <w:spacing w:line="276" w:lineRule="auto"/>
              <w:jc w:val="center"/>
            </w:pPr>
            <w:r w:rsidRPr="001F0746">
              <w:t>3</w:t>
            </w:r>
          </w:p>
        </w:tc>
        <w:tc>
          <w:tcPr>
            <w:tcW w:w="1417" w:type="dxa"/>
          </w:tcPr>
          <w:p w14:paraId="7A7E7417" w14:textId="77777777" w:rsidR="00064255" w:rsidRPr="00AA2795" w:rsidRDefault="00064255" w:rsidP="00B64DE1">
            <w:pPr>
              <w:spacing w:line="276" w:lineRule="auto"/>
            </w:pPr>
          </w:p>
        </w:tc>
      </w:tr>
      <w:tr w:rsidR="00064255" w:rsidRPr="00AA2795" w14:paraId="0631D676" w14:textId="77777777" w:rsidTr="00B64DE1">
        <w:trPr>
          <w:trHeight w:val="408"/>
        </w:trPr>
        <w:tc>
          <w:tcPr>
            <w:tcW w:w="597" w:type="dxa"/>
            <w:vAlign w:val="bottom"/>
          </w:tcPr>
          <w:p w14:paraId="76BB2BC6" w14:textId="77777777" w:rsidR="00064255" w:rsidRPr="001F0746" w:rsidRDefault="00064255" w:rsidP="00B64DE1">
            <w:pPr>
              <w:spacing w:line="276" w:lineRule="auto"/>
              <w:jc w:val="right"/>
            </w:pPr>
            <w:r w:rsidRPr="001F0746">
              <w:t>15.</w:t>
            </w:r>
          </w:p>
        </w:tc>
        <w:tc>
          <w:tcPr>
            <w:tcW w:w="5245" w:type="dxa"/>
            <w:vAlign w:val="center"/>
          </w:tcPr>
          <w:p w14:paraId="058B38C7"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Блок моніторингу зон </w:t>
            </w:r>
            <w:r w:rsidRPr="001F0746">
              <w:rPr>
                <w:color w:val="000000"/>
                <w:bdr w:val="none" w:sz="0" w:space="0" w:color="auto" w:frame="1"/>
                <w:shd w:val="clear" w:color="auto" w:fill="FFFFFF"/>
                <w:lang w:val="en-US"/>
              </w:rPr>
              <w:t>MULTI</w:t>
            </w:r>
            <w:r w:rsidRPr="001F0746">
              <w:rPr>
                <w:color w:val="000000"/>
                <w:bdr w:val="none" w:sz="0" w:space="0" w:color="auto" w:frame="1"/>
                <w:shd w:val="clear" w:color="auto" w:fill="FFFFFF"/>
              </w:rPr>
              <w:t xml:space="preserve"> </w:t>
            </w:r>
            <w:r w:rsidRPr="001F0746">
              <w:rPr>
                <w:color w:val="000000"/>
                <w:bdr w:val="none" w:sz="0" w:space="0" w:color="auto" w:frame="1"/>
                <w:shd w:val="clear" w:color="auto" w:fill="FFFFFF"/>
                <w:lang w:val="en-US"/>
              </w:rPr>
              <w:t>I</w:t>
            </w:r>
            <w:r w:rsidRPr="001F0746">
              <w:rPr>
                <w:color w:val="000000"/>
                <w:bdr w:val="none" w:sz="0" w:space="0" w:color="auto" w:frame="1"/>
                <w:shd w:val="clear" w:color="auto" w:fill="FFFFFF"/>
              </w:rPr>
              <w:t>/</w:t>
            </w:r>
            <w:r w:rsidRPr="001F0746">
              <w:rPr>
                <w:color w:val="000000"/>
                <w:bdr w:val="none" w:sz="0" w:space="0" w:color="auto" w:frame="1"/>
                <w:shd w:val="clear" w:color="auto" w:fill="FFFFFF"/>
                <w:lang w:val="en-US"/>
              </w:rPr>
              <w:t>O</w:t>
            </w:r>
          </w:p>
        </w:tc>
        <w:tc>
          <w:tcPr>
            <w:tcW w:w="1417" w:type="dxa"/>
          </w:tcPr>
          <w:p w14:paraId="490DE8DC" w14:textId="77777777" w:rsidR="00064255" w:rsidRPr="001F0746" w:rsidRDefault="00064255" w:rsidP="00B64DE1">
            <w:pPr>
              <w:spacing w:line="276" w:lineRule="auto"/>
              <w:jc w:val="center"/>
            </w:pPr>
            <w:r w:rsidRPr="001F0746">
              <w:t>шт.</w:t>
            </w:r>
          </w:p>
        </w:tc>
        <w:tc>
          <w:tcPr>
            <w:tcW w:w="1276" w:type="dxa"/>
          </w:tcPr>
          <w:p w14:paraId="35AB0D19" w14:textId="77777777" w:rsidR="00064255" w:rsidRPr="001F0746" w:rsidRDefault="00064255" w:rsidP="00B64DE1">
            <w:pPr>
              <w:spacing w:line="276" w:lineRule="auto"/>
              <w:jc w:val="center"/>
            </w:pPr>
            <w:r w:rsidRPr="001F0746">
              <w:t>26</w:t>
            </w:r>
          </w:p>
        </w:tc>
        <w:tc>
          <w:tcPr>
            <w:tcW w:w="1417" w:type="dxa"/>
          </w:tcPr>
          <w:p w14:paraId="7E22555D" w14:textId="77777777" w:rsidR="00064255" w:rsidRPr="00AA2795" w:rsidRDefault="00064255" w:rsidP="00B64DE1">
            <w:pPr>
              <w:spacing w:line="276" w:lineRule="auto"/>
            </w:pPr>
          </w:p>
        </w:tc>
      </w:tr>
      <w:tr w:rsidR="00064255" w:rsidRPr="00AA2795" w14:paraId="08D9CC4E" w14:textId="77777777" w:rsidTr="00B64DE1">
        <w:trPr>
          <w:trHeight w:val="408"/>
        </w:trPr>
        <w:tc>
          <w:tcPr>
            <w:tcW w:w="597" w:type="dxa"/>
            <w:vAlign w:val="bottom"/>
          </w:tcPr>
          <w:p w14:paraId="40FD2224" w14:textId="77777777" w:rsidR="00064255" w:rsidRPr="001F0746" w:rsidRDefault="00064255" w:rsidP="00B64DE1">
            <w:pPr>
              <w:spacing w:line="276" w:lineRule="auto"/>
              <w:jc w:val="right"/>
            </w:pPr>
            <w:r w:rsidRPr="001F0746">
              <w:t>16.</w:t>
            </w:r>
          </w:p>
        </w:tc>
        <w:tc>
          <w:tcPr>
            <w:tcW w:w="5245" w:type="dxa"/>
            <w:vAlign w:val="center"/>
          </w:tcPr>
          <w:p w14:paraId="4A139E89" w14:textId="77777777" w:rsidR="00064255" w:rsidRPr="001F0746" w:rsidRDefault="00064255" w:rsidP="00B64DE1">
            <w:pPr>
              <w:spacing w:line="276" w:lineRule="auto"/>
            </w:pPr>
            <w:r w:rsidRPr="001F0746">
              <w:rPr>
                <w:color w:val="000000"/>
                <w:bdr w:val="none" w:sz="0" w:space="0" w:color="auto" w:frame="1"/>
                <w:shd w:val="clear" w:color="auto" w:fill="FFFFFF"/>
              </w:rPr>
              <w:t xml:space="preserve">Комплекс оповіщення </w:t>
            </w:r>
            <w:proofErr w:type="spellStart"/>
            <w:r w:rsidRPr="001F0746">
              <w:rPr>
                <w:color w:val="000000"/>
                <w:bdr w:val="none" w:sz="0" w:space="0" w:color="auto" w:frame="1"/>
                <w:shd w:val="clear" w:color="auto" w:fill="FFFFFF"/>
              </w:rPr>
              <w:t>Веллез</w:t>
            </w:r>
            <w:proofErr w:type="spellEnd"/>
            <w:r w:rsidRPr="001F0746">
              <w:rPr>
                <w:color w:val="000000"/>
                <w:bdr w:val="none" w:sz="0" w:space="0" w:color="auto" w:frame="1"/>
                <w:shd w:val="clear" w:color="auto" w:fill="FFFFFF"/>
              </w:rPr>
              <w:t xml:space="preserve"> 120-400 </w:t>
            </w:r>
          </w:p>
        </w:tc>
        <w:tc>
          <w:tcPr>
            <w:tcW w:w="1417" w:type="dxa"/>
          </w:tcPr>
          <w:p w14:paraId="6DB5D757" w14:textId="77777777" w:rsidR="00064255" w:rsidRPr="001F0746" w:rsidRDefault="00064255" w:rsidP="00B64DE1">
            <w:pPr>
              <w:spacing w:line="276" w:lineRule="auto"/>
              <w:jc w:val="center"/>
            </w:pPr>
            <w:r w:rsidRPr="001F0746">
              <w:t>шт.</w:t>
            </w:r>
          </w:p>
        </w:tc>
        <w:tc>
          <w:tcPr>
            <w:tcW w:w="1276" w:type="dxa"/>
          </w:tcPr>
          <w:p w14:paraId="7413222F" w14:textId="77777777" w:rsidR="00064255" w:rsidRPr="001F0746" w:rsidRDefault="00064255" w:rsidP="00B64DE1">
            <w:pPr>
              <w:spacing w:line="276" w:lineRule="auto"/>
              <w:jc w:val="center"/>
            </w:pPr>
            <w:r w:rsidRPr="001F0746">
              <w:t>1</w:t>
            </w:r>
          </w:p>
        </w:tc>
        <w:tc>
          <w:tcPr>
            <w:tcW w:w="1417" w:type="dxa"/>
          </w:tcPr>
          <w:p w14:paraId="1D134F66" w14:textId="77777777" w:rsidR="00064255" w:rsidRPr="00AA2795" w:rsidRDefault="00064255" w:rsidP="00B64DE1">
            <w:pPr>
              <w:spacing w:line="276" w:lineRule="auto"/>
            </w:pPr>
          </w:p>
        </w:tc>
      </w:tr>
      <w:tr w:rsidR="00064255" w:rsidRPr="00AA2795" w14:paraId="187BE7D7" w14:textId="77777777" w:rsidTr="00B64DE1">
        <w:trPr>
          <w:trHeight w:val="408"/>
        </w:trPr>
        <w:tc>
          <w:tcPr>
            <w:tcW w:w="597" w:type="dxa"/>
            <w:vAlign w:val="bottom"/>
          </w:tcPr>
          <w:p w14:paraId="267F946B" w14:textId="77777777" w:rsidR="00064255" w:rsidRPr="001F0746" w:rsidRDefault="00064255" w:rsidP="00B64DE1">
            <w:pPr>
              <w:spacing w:line="276" w:lineRule="auto"/>
              <w:jc w:val="right"/>
            </w:pPr>
            <w:r w:rsidRPr="001F0746">
              <w:t>17.</w:t>
            </w:r>
          </w:p>
        </w:tc>
        <w:tc>
          <w:tcPr>
            <w:tcW w:w="5245" w:type="dxa"/>
            <w:vAlign w:val="center"/>
          </w:tcPr>
          <w:p w14:paraId="076D9CAC" w14:textId="77777777" w:rsidR="00064255" w:rsidRPr="001F0746" w:rsidRDefault="00064255" w:rsidP="00B64DE1">
            <w:pPr>
              <w:spacing w:line="276" w:lineRule="auto"/>
            </w:pPr>
            <w:r w:rsidRPr="001F0746">
              <w:rPr>
                <w:color w:val="000000"/>
                <w:bdr w:val="none" w:sz="0" w:space="0" w:color="auto" w:frame="1"/>
                <w:shd w:val="clear" w:color="auto" w:fill="FFFFFF"/>
              </w:rPr>
              <w:t>Пульт мікрофонний ПМН-8</w:t>
            </w:r>
          </w:p>
        </w:tc>
        <w:tc>
          <w:tcPr>
            <w:tcW w:w="1417" w:type="dxa"/>
          </w:tcPr>
          <w:p w14:paraId="1320371F" w14:textId="77777777" w:rsidR="00064255" w:rsidRPr="001F0746" w:rsidRDefault="00064255" w:rsidP="00B64DE1">
            <w:pPr>
              <w:spacing w:line="276" w:lineRule="auto"/>
              <w:jc w:val="center"/>
            </w:pPr>
            <w:r w:rsidRPr="001F0746">
              <w:t>шт.</w:t>
            </w:r>
          </w:p>
        </w:tc>
        <w:tc>
          <w:tcPr>
            <w:tcW w:w="1276" w:type="dxa"/>
          </w:tcPr>
          <w:p w14:paraId="55EF626C" w14:textId="77777777" w:rsidR="00064255" w:rsidRPr="001F0746" w:rsidRDefault="00064255" w:rsidP="00B64DE1">
            <w:pPr>
              <w:spacing w:line="276" w:lineRule="auto"/>
              <w:jc w:val="center"/>
            </w:pPr>
            <w:r w:rsidRPr="001F0746">
              <w:t>1</w:t>
            </w:r>
          </w:p>
        </w:tc>
        <w:tc>
          <w:tcPr>
            <w:tcW w:w="1417" w:type="dxa"/>
          </w:tcPr>
          <w:p w14:paraId="5B9FB1FC" w14:textId="77777777" w:rsidR="00064255" w:rsidRPr="00AA2795" w:rsidRDefault="00064255" w:rsidP="00B64DE1">
            <w:pPr>
              <w:spacing w:line="276" w:lineRule="auto"/>
            </w:pPr>
          </w:p>
        </w:tc>
      </w:tr>
      <w:tr w:rsidR="00064255" w:rsidRPr="00AA2795" w14:paraId="0F0AEDAB" w14:textId="77777777" w:rsidTr="00B64DE1">
        <w:trPr>
          <w:trHeight w:val="408"/>
        </w:trPr>
        <w:tc>
          <w:tcPr>
            <w:tcW w:w="597" w:type="dxa"/>
            <w:vAlign w:val="bottom"/>
          </w:tcPr>
          <w:p w14:paraId="6479EE08" w14:textId="77777777" w:rsidR="00064255" w:rsidRPr="001F0746" w:rsidRDefault="00064255" w:rsidP="00B64DE1">
            <w:pPr>
              <w:spacing w:line="276" w:lineRule="auto"/>
              <w:jc w:val="right"/>
            </w:pPr>
            <w:r w:rsidRPr="001F0746">
              <w:t>18.</w:t>
            </w:r>
          </w:p>
        </w:tc>
        <w:tc>
          <w:tcPr>
            <w:tcW w:w="5245" w:type="dxa"/>
            <w:vAlign w:val="center"/>
          </w:tcPr>
          <w:p w14:paraId="34AD9B53" w14:textId="77777777" w:rsidR="00064255" w:rsidRPr="001F0746" w:rsidRDefault="00064255" w:rsidP="00B64DE1">
            <w:pPr>
              <w:spacing w:line="276" w:lineRule="auto"/>
            </w:pPr>
            <w:r w:rsidRPr="001F0746">
              <w:rPr>
                <w:color w:val="000000"/>
                <w:bdr w:val="none" w:sz="0" w:space="0" w:color="auto" w:frame="1"/>
                <w:shd w:val="clear" w:color="auto" w:fill="FFFFFF"/>
              </w:rPr>
              <w:t>Оповіщувач настінний 6АС100ПНм</w:t>
            </w:r>
          </w:p>
        </w:tc>
        <w:tc>
          <w:tcPr>
            <w:tcW w:w="1417" w:type="dxa"/>
          </w:tcPr>
          <w:p w14:paraId="032C80A5" w14:textId="77777777" w:rsidR="00064255" w:rsidRPr="001F0746" w:rsidRDefault="00064255" w:rsidP="00B64DE1">
            <w:pPr>
              <w:spacing w:line="276" w:lineRule="auto"/>
              <w:jc w:val="center"/>
            </w:pPr>
            <w:r w:rsidRPr="001F0746">
              <w:t>шт.</w:t>
            </w:r>
          </w:p>
        </w:tc>
        <w:tc>
          <w:tcPr>
            <w:tcW w:w="1276" w:type="dxa"/>
          </w:tcPr>
          <w:p w14:paraId="5D4FE3FA" w14:textId="77777777" w:rsidR="00064255" w:rsidRPr="001F0746" w:rsidRDefault="00064255" w:rsidP="00B64DE1">
            <w:pPr>
              <w:spacing w:line="276" w:lineRule="auto"/>
              <w:jc w:val="center"/>
            </w:pPr>
            <w:r w:rsidRPr="001F0746">
              <w:t>194</w:t>
            </w:r>
          </w:p>
        </w:tc>
        <w:tc>
          <w:tcPr>
            <w:tcW w:w="1417" w:type="dxa"/>
          </w:tcPr>
          <w:p w14:paraId="5CE9C3D7" w14:textId="77777777" w:rsidR="00064255" w:rsidRPr="00AA2795" w:rsidRDefault="00064255" w:rsidP="00B64DE1">
            <w:pPr>
              <w:spacing w:line="276" w:lineRule="auto"/>
            </w:pPr>
          </w:p>
        </w:tc>
      </w:tr>
      <w:tr w:rsidR="00064255" w:rsidRPr="00AA2795" w14:paraId="28FDB19C" w14:textId="77777777" w:rsidTr="00B64DE1">
        <w:trPr>
          <w:trHeight w:val="408"/>
        </w:trPr>
        <w:tc>
          <w:tcPr>
            <w:tcW w:w="597" w:type="dxa"/>
            <w:vAlign w:val="bottom"/>
          </w:tcPr>
          <w:p w14:paraId="314C7571" w14:textId="77777777" w:rsidR="00064255" w:rsidRPr="001F0746" w:rsidRDefault="00064255" w:rsidP="00B64DE1">
            <w:pPr>
              <w:spacing w:line="276" w:lineRule="auto"/>
              <w:jc w:val="right"/>
            </w:pPr>
            <w:r w:rsidRPr="001F0746">
              <w:t>19.</w:t>
            </w:r>
          </w:p>
        </w:tc>
        <w:tc>
          <w:tcPr>
            <w:tcW w:w="5245" w:type="dxa"/>
            <w:vAlign w:val="center"/>
          </w:tcPr>
          <w:p w14:paraId="5D422BFE" w14:textId="77777777" w:rsidR="00064255" w:rsidRPr="001F0746" w:rsidRDefault="00064255" w:rsidP="00B64DE1">
            <w:pPr>
              <w:spacing w:line="276" w:lineRule="auto"/>
            </w:pPr>
            <w:r w:rsidRPr="001F0746">
              <w:t>Шафа пожежного кран-</w:t>
            </w:r>
            <w:proofErr w:type="spellStart"/>
            <w:r w:rsidRPr="001F0746">
              <w:t>коплекту</w:t>
            </w:r>
            <w:proofErr w:type="spellEnd"/>
            <w:r w:rsidRPr="001F0746">
              <w:t xml:space="preserve"> з датчиком положення пожежного крану Ду50 та кнопкою ручного пуска насосів GFE-MCPE-C</w:t>
            </w:r>
          </w:p>
        </w:tc>
        <w:tc>
          <w:tcPr>
            <w:tcW w:w="1417" w:type="dxa"/>
          </w:tcPr>
          <w:p w14:paraId="4E9E951A" w14:textId="77777777" w:rsidR="00064255" w:rsidRPr="001F0746" w:rsidRDefault="00064255" w:rsidP="00B64DE1">
            <w:pPr>
              <w:spacing w:line="276" w:lineRule="auto"/>
              <w:jc w:val="center"/>
            </w:pPr>
            <w:r w:rsidRPr="001F0746">
              <w:t>шт.</w:t>
            </w:r>
          </w:p>
        </w:tc>
        <w:tc>
          <w:tcPr>
            <w:tcW w:w="1276" w:type="dxa"/>
          </w:tcPr>
          <w:p w14:paraId="34CADA84" w14:textId="77777777" w:rsidR="00064255" w:rsidRPr="001F0746" w:rsidRDefault="00064255" w:rsidP="00B64DE1">
            <w:pPr>
              <w:spacing w:line="276" w:lineRule="auto"/>
              <w:jc w:val="center"/>
            </w:pPr>
            <w:r w:rsidRPr="001F0746">
              <w:t>39</w:t>
            </w:r>
          </w:p>
        </w:tc>
        <w:tc>
          <w:tcPr>
            <w:tcW w:w="1417" w:type="dxa"/>
          </w:tcPr>
          <w:p w14:paraId="652DCC26" w14:textId="77777777" w:rsidR="00064255" w:rsidRPr="00AA2795" w:rsidRDefault="00064255" w:rsidP="00B64DE1">
            <w:pPr>
              <w:spacing w:line="276" w:lineRule="auto"/>
            </w:pPr>
          </w:p>
        </w:tc>
      </w:tr>
    </w:tbl>
    <w:p w14:paraId="2793856A" w14:textId="77777777" w:rsidR="00064255" w:rsidRDefault="00064255" w:rsidP="00064255">
      <w:pPr>
        <w:shd w:val="clear" w:color="auto" w:fill="FFFFFF"/>
        <w:spacing w:line="276" w:lineRule="auto"/>
      </w:pPr>
    </w:p>
    <w:p w14:paraId="617201E2" w14:textId="77777777" w:rsidR="00064255" w:rsidRPr="00AA2795" w:rsidRDefault="00064255" w:rsidP="00064255">
      <w:pPr>
        <w:shd w:val="clear" w:color="auto" w:fill="FFFFFF"/>
        <w:spacing w:line="276" w:lineRule="auto"/>
        <w:rPr>
          <w:b/>
          <w:bCs/>
        </w:rPr>
      </w:pPr>
      <w:bookmarkStart w:id="5" w:name="_Hlk235600292"/>
      <w:r>
        <w:rPr>
          <w:b/>
        </w:rPr>
        <w:t xml:space="preserve">2.1. </w:t>
      </w:r>
      <w:r w:rsidRPr="00AA2795">
        <w:rPr>
          <w:b/>
        </w:rPr>
        <w:t>Перелік пожежних сповіщувачів в режимних приміщеннях (довідкова інформація)</w:t>
      </w:r>
    </w:p>
    <w:tbl>
      <w:tblPr>
        <w:tblStyle w:val="a8"/>
        <w:tblW w:w="9923" w:type="dxa"/>
        <w:tblInd w:w="-289" w:type="dxa"/>
        <w:tblLook w:val="04A0" w:firstRow="1" w:lastRow="0" w:firstColumn="1" w:lastColumn="0" w:noHBand="0" w:noVBand="1"/>
      </w:tblPr>
      <w:tblGrid>
        <w:gridCol w:w="390"/>
        <w:gridCol w:w="2911"/>
        <w:gridCol w:w="2290"/>
        <w:gridCol w:w="1094"/>
        <w:gridCol w:w="1414"/>
        <w:gridCol w:w="1824"/>
      </w:tblGrid>
      <w:tr w:rsidR="00064255" w:rsidRPr="00AA2795" w14:paraId="1B8B6379" w14:textId="77777777" w:rsidTr="00B64DE1">
        <w:tc>
          <w:tcPr>
            <w:tcW w:w="390" w:type="dxa"/>
            <w:vAlign w:val="center"/>
          </w:tcPr>
          <w:p w14:paraId="6DBF14CA" w14:textId="77777777" w:rsidR="00064255" w:rsidRPr="002B64DF" w:rsidRDefault="00064255" w:rsidP="00B64DE1">
            <w:pPr>
              <w:jc w:val="center"/>
              <w:rPr>
                <w:b/>
                <w:bCs/>
              </w:rPr>
            </w:pPr>
            <w:r w:rsidRPr="002B64DF">
              <w:rPr>
                <w:b/>
                <w:bCs/>
              </w:rPr>
              <w:t>N</w:t>
            </w:r>
          </w:p>
        </w:tc>
        <w:tc>
          <w:tcPr>
            <w:tcW w:w="2911" w:type="dxa"/>
            <w:vAlign w:val="center"/>
          </w:tcPr>
          <w:p w14:paraId="568D737B" w14:textId="77777777" w:rsidR="00064255" w:rsidRPr="002B64DF" w:rsidRDefault="00064255" w:rsidP="00B64DE1">
            <w:pPr>
              <w:jc w:val="center"/>
              <w:rPr>
                <w:b/>
                <w:bCs/>
              </w:rPr>
            </w:pPr>
            <w:r w:rsidRPr="002B64DF">
              <w:rPr>
                <w:b/>
                <w:bCs/>
              </w:rPr>
              <w:t>Найменування об’єкта</w:t>
            </w:r>
          </w:p>
        </w:tc>
        <w:tc>
          <w:tcPr>
            <w:tcW w:w="2290" w:type="dxa"/>
            <w:vAlign w:val="center"/>
          </w:tcPr>
          <w:p w14:paraId="0B941752" w14:textId="77777777" w:rsidR="00064255" w:rsidRPr="002B64DF" w:rsidRDefault="00064255" w:rsidP="00B64DE1">
            <w:pPr>
              <w:jc w:val="center"/>
              <w:rPr>
                <w:b/>
                <w:bCs/>
              </w:rPr>
            </w:pPr>
            <w:r w:rsidRPr="002B64DF">
              <w:rPr>
                <w:b/>
                <w:bCs/>
              </w:rPr>
              <w:t>Адреса</w:t>
            </w:r>
          </w:p>
        </w:tc>
        <w:tc>
          <w:tcPr>
            <w:tcW w:w="1094" w:type="dxa"/>
            <w:vAlign w:val="center"/>
          </w:tcPr>
          <w:p w14:paraId="4B4F4BE7" w14:textId="77777777" w:rsidR="00064255" w:rsidRPr="002B64DF" w:rsidRDefault="00064255" w:rsidP="00B64DE1">
            <w:pPr>
              <w:jc w:val="center"/>
              <w:rPr>
                <w:b/>
                <w:bCs/>
              </w:rPr>
            </w:pPr>
            <w:r w:rsidRPr="002B64DF">
              <w:rPr>
                <w:b/>
                <w:bCs/>
              </w:rPr>
              <w:t>Тип системи</w:t>
            </w:r>
          </w:p>
        </w:tc>
        <w:tc>
          <w:tcPr>
            <w:tcW w:w="1414" w:type="dxa"/>
            <w:vAlign w:val="center"/>
          </w:tcPr>
          <w:p w14:paraId="3C1FAFB7" w14:textId="77777777" w:rsidR="00064255" w:rsidRPr="002B64DF" w:rsidRDefault="00064255" w:rsidP="00B64DE1">
            <w:pPr>
              <w:jc w:val="center"/>
              <w:rPr>
                <w:b/>
                <w:bCs/>
              </w:rPr>
            </w:pPr>
            <w:r w:rsidRPr="002B64DF">
              <w:rPr>
                <w:b/>
                <w:bCs/>
              </w:rPr>
              <w:t>Час роботи</w:t>
            </w:r>
          </w:p>
        </w:tc>
        <w:tc>
          <w:tcPr>
            <w:tcW w:w="1824" w:type="dxa"/>
            <w:vAlign w:val="center"/>
          </w:tcPr>
          <w:p w14:paraId="26A4CE4F" w14:textId="77777777" w:rsidR="00064255" w:rsidRPr="002B64DF" w:rsidRDefault="00064255" w:rsidP="00B64DE1">
            <w:pPr>
              <w:jc w:val="center"/>
              <w:rPr>
                <w:b/>
                <w:bCs/>
              </w:rPr>
            </w:pPr>
            <w:r w:rsidRPr="002B64DF">
              <w:rPr>
                <w:b/>
                <w:bCs/>
              </w:rPr>
              <w:t>Примітки</w:t>
            </w:r>
          </w:p>
        </w:tc>
      </w:tr>
      <w:tr w:rsidR="00064255" w:rsidRPr="00AA2795" w14:paraId="43039175" w14:textId="77777777" w:rsidTr="00B64DE1">
        <w:tc>
          <w:tcPr>
            <w:tcW w:w="390" w:type="dxa"/>
          </w:tcPr>
          <w:p w14:paraId="4D73EA54" w14:textId="77777777" w:rsidR="00064255" w:rsidRPr="00AA2795" w:rsidRDefault="00064255" w:rsidP="00B64DE1">
            <w:pPr>
              <w:jc w:val="center"/>
            </w:pPr>
            <w:r w:rsidRPr="00AA2795">
              <w:t>1</w:t>
            </w:r>
          </w:p>
        </w:tc>
        <w:tc>
          <w:tcPr>
            <w:tcW w:w="2911" w:type="dxa"/>
          </w:tcPr>
          <w:p w14:paraId="72F17C64" w14:textId="77777777" w:rsidR="00064255" w:rsidRPr="00AA2795" w:rsidRDefault="00064255" w:rsidP="00B64DE1">
            <w:r w:rsidRPr="00AA2795">
              <w:t>Пожежна сигналізація в кімнаті-сховище</w:t>
            </w:r>
          </w:p>
          <w:p w14:paraId="353E0D67" w14:textId="77777777" w:rsidR="00064255" w:rsidRPr="00AA2795" w:rsidRDefault="00064255" w:rsidP="00B64DE1">
            <w:r w:rsidRPr="00AA2795">
              <w:t xml:space="preserve">зберігання наркотичних та психотропних речовин </w:t>
            </w:r>
            <w:r>
              <w:rPr>
                <w:lang w:val="ru-RU"/>
              </w:rPr>
              <w:t>138</w:t>
            </w:r>
          </w:p>
        </w:tc>
        <w:tc>
          <w:tcPr>
            <w:tcW w:w="2290" w:type="dxa"/>
            <w:vAlign w:val="center"/>
          </w:tcPr>
          <w:p w14:paraId="2894F2AC" w14:textId="77777777" w:rsidR="00064255" w:rsidRPr="00AA2795" w:rsidRDefault="00064255" w:rsidP="00B64DE1">
            <w:pPr>
              <w:jc w:val="center"/>
            </w:pPr>
            <w:r w:rsidRPr="00AA2795">
              <w:t xml:space="preserve">Вул. </w:t>
            </w:r>
            <w:proofErr w:type="spellStart"/>
            <w:r w:rsidRPr="000B0F49">
              <w:t>Вячеслава</w:t>
            </w:r>
            <w:proofErr w:type="spellEnd"/>
            <w:r w:rsidRPr="000B0F49">
              <w:t xml:space="preserve"> </w:t>
            </w:r>
            <w:r w:rsidRPr="00AA2795">
              <w:t>Чорновіла 28/1</w:t>
            </w:r>
          </w:p>
        </w:tc>
        <w:tc>
          <w:tcPr>
            <w:tcW w:w="1094" w:type="dxa"/>
            <w:vAlign w:val="center"/>
          </w:tcPr>
          <w:p w14:paraId="752E8A8C" w14:textId="77777777" w:rsidR="00064255" w:rsidRPr="00AA2795" w:rsidRDefault="00064255" w:rsidP="00B64DE1">
            <w:pPr>
              <w:jc w:val="center"/>
            </w:pPr>
            <w:r w:rsidRPr="00AA2795">
              <w:t>ПС</w:t>
            </w:r>
          </w:p>
        </w:tc>
        <w:tc>
          <w:tcPr>
            <w:tcW w:w="1414" w:type="dxa"/>
            <w:vAlign w:val="center"/>
          </w:tcPr>
          <w:p w14:paraId="15860370" w14:textId="77777777" w:rsidR="00064255" w:rsidRPr="00AA2795" w:rsidRDefault="00064255" w:rsidP="00B64DE1">
            <w:r w:rsidRPr="00AA2795">
              <w:t>Цілодобово</w:t>
            </w:r>
          </w:p>
        </w:tc>
        <w:tc>
          <w:tcPr>
            <w:tcW w:w="1824" w:type="dxa"/>
            <w:vAlign w:val="center"/>
          </w:tcPr>
          <w:p w14:paraId="513EACCA" w14:textId="77777777" w:rsidR="00064255" w:rsidRPr="00AA2795" w:rsidRDefault="00064255" w:rsidP="00B64DE1">
            <w:pPr>
              <w:jc w:val="center"/>
            </w:pPr>
            <w:r w:rsidRPr="00AA2795">
              <w:t xml:space="preserve">Адресна пожежна сигналізація </w:t>
            </w:r>
          </w:p>
          <w:p w14:paraId="6C7797B3" w14:textId="77777777" w:rsidR="00064255" w:rsidRPr="00AA2795" w:rsidRDefault="00064255" w:rsidP="00B64DE1">
            <w:pPr>
              <w:jc w:val="center"/>
            </w:pPr>
            <w:r>
              <w:t>OCTO+ 4L</w:t>
            </w:r>
            <w:r w:rsidRPr="00AA2795">
              <w:t xml:space="preserve"> </w:t>
            </w:r>
          </w:p>
        </w:tc>
      </w:tr>
      <w:tr w:rsidR="00064255" w:rsidRPr="00AA2795" w14:paraId="26FCFEFB" w14:textId="77777777" w:rsidTr="00B64DE1">
        <w:tc>
          <w:tcPr>
            <w:tcW w:w="390" w:type="dxa"/>
          </w:tcPr>
          <w:p w14:paraId="7AF010D7" w14:textId="77777777" w:rsidR="00064255" w:rsidRPr="00AA2795" w:rsidRDefault="00064255" w:rsidP="00B64DE1">
            <w:pPr>
              <w:jc w:val="center"/>
            </w:pPr>
            <w:r>
              <w:rPr>
                <w:lang w:val="ru-RU"/>
              </w:rPr>
              <w:t>2</w:t>
            </w:r>
          </w:p>
        </w:tc>
        <w:tc>
          <w:tcPr>
            <w:tcW w:w="2911" w:type="dxa"/>
          </w:tcPr>
          <w:p w14:paraId="66C2F20D" w14:textId="77777777" w:rsidR="00064255" w:rsidRPr="00AA2795" w:rsidRDefault="00064255" w:rsidP="00B64DE1">
            <w:r w:rsidRPr="00AA2795">
              <w:t>Пожежна сигналізація в кімнаті-сховище</w:t>
            </w:r>
          </w:p>
          <w:p w14:paraId="5FCCD6EE" w14:textId="77777777" w:rsidR="00064255" w:rsidRPr="00AA2795" w:rsidRDefault="00064255" w:rsidP="00B64DE1">
            <w:r w:rsidRPr="00AA2795">
              <w:t xml:space="preserve">зберігання наркотичних та психотропних речовин </w:t>
            </w:r>
            <w:r>
              <w:rPr>
                <w:lang w:val="ru-RU"/>
              </w:rPr>
              <w:t>328</w:t>
            </w:r>
          </w:p>
        </w:tc>
        <w:tc>
          <w:tcPr>
            <w:tcW w:w="2290" w:type="dxa"/>
            <w:vAlign w:val="center"/>
          </w:tcPr>
          <w:p w14:paraId="505E4C1D" w14:textId="77777777" w:rsidR="00064255" w:rsidRPr="00AA2795" w:rsidRDefault="00064255" w:rsidP="00B64DE1">
            <w:pPr>
              <w:jc w:val="center"/>
            </w:pPr>
            <w:r w:rsidRPr="00AA2795">
              <w:t xml:space="preserve">Вул. </w:t>
            </w:r>
            <w:proofErr w:type="spellStart"/>
            <w:r w:rsidRPr="00B57FDA">
              <w:rPr>
                <w:lang w:bidi="ru-RU"/>
              </w:rPr>
              <w:t>Вячеслава</w:t>
            </w:r>
            <w:proofErr w:type="spellEnd"/>
            <w:r w:rsidRPr="00C808A5">
              <w:rPr>
                <w:lang w:bidi="ru-RU"/>
              </w:rPr>
              <w:t xml:space="preserve"> </w:t>
            </w:r>
            <w:r w:rsidRPr="00AA2795">
              <w:t>Чорновіла 28/1</w:t>
            </w:r>
          </w:p>
        </w:tc>
        <w:tc>
          <w:tcPr>
            <w:tcW w:w="1094" w:type="dxa"/>
            <w:vAlign w:val="center"/>
          </w:tcPr>
          <w:p w14:paraId="4C9AE4B4" w14:textId="77777777" w:rsidR="00064255" w:rsidRPr="00AA2795" w:rsidRDefault="00064255" w:rsidP="00B64DE1">
            <w:pPr>
              <w:jc w:val="center"/>
            </w:pPr>
            <w:r w:rsidRPr="00AA2795">
              <w:t>ПС</w:t>
            </w:r>
          </w:p>
        </w:tc>
        <w:tc>
          <w:tcPr>
            <w:tcW w:w="1414" w:type="dxa"/>
            <w:vAlign w:val="center"/>
          </w:tcPr>
          <w:p w14:paraId="6D44A401" w14:textId="77777777" w:rsidR="00064255" w:rsidRPr="00AA2795" w:rsidRDefault="00064255" w:rsidP="00B64DE1">
            <w:r w:rsidRPr="00AA2795">
              <w:t>Цілодобово</w:t>
            </w:r>
          </w:p>
        </w:tc>
        <w:tc>
          <w:tcPr>
            <w:tcW w:w="1824" w:type="dxa"/>
            <w:vAlign w:val="center"/>
          </w:tcPr>
          <w:p w14:paraId="7D54B9AA" w14:textId="77777777" w:rsidR="00064255" w:rsidRPr="00AA2795" w:rsidRDefault="00064255" w:rsidP="00B64DE1">
            <w:pPr>
              <w:jc w:val="center"/>
            </w:pPr>
            <w:r w:rsidRPr="00AA2795">
              <w:t xml:space="preserve">Адресна пожежна сигналізація </w:t>
            </w:r>
          </w:p>
          <w:p w14:paraId="36639FFA" w14:textId="77777777" w:rsidR="00064255" w:rsidRPr="00AA2795" w:rsidRDefault="00064255" w:rsidP="00B64DE1">
            <w:pPr>
              <w:jc w:val="center"/>
            </w:pPr>
            <w:r>
              <w:t>OCTO+ 4L</w:t>
            </w:r>
            <w:r w:rsidRPr="00AA2795">
              <w:t xml:space="preserve"> </w:t>
            </w:r>
          </w:p>
        </w:tc>
      </w:tr>
    </w:tbl>
    <w:p w14:paraId="52CEAFC2" w14:textId="77777777" w:rsidR="00064255" w:rsidRPr="00AA2795" w:rsidRDefault="00064255" w:rsidP="00064255"/>
    <w:p w14:paraId="5E3997BE" w14:textId="77777777" w:rsidR="00064255" w:rsidRDefault="00064255" w:rsidP="00064255">
      <w:pPr>
        <w:pStyle w:val="a4"/>
        <w:shd w:val="clear" w:color="auto" w:fill="FFFFFF"/>
        <w:spacing w:line="276" w:lineRule="auto"/>
        <w:ind w:left="360"/>
        <w:jc w:val="center"/>
        <w:rPr>
          <w:b/>
        </w:rPr>
      </w:pPr>
      <w:bookmarkStart w:id="6" w:name="_Hlk214550502"/>
      <w:bookmarkEnd w:id="5"/>
    </w:p>
    <w:p w14:paraId="627F2DF0" w14:textId="77777777" w:rsidR="00064255" w:rsidRPr="00A40EC5" w:rsidRDefault="00064255" w:rsidP="00064255">
      <w:pPr>
        <w:pStyle w:val="a4"/>
        <w:shd w:val="clear" w:color="auto" w:fill="FFFFFF"/>
        <w:spacing w:line="276" w:lineRule="auto"/>
        <w:ind w:left="360"/>
      </w:pPr>
      <w:r>
        <w:rPr>
          <w:b/>
        </w:rPr>
        <w:t>3.</w:t>
      </w:r>
      <w:r w:rsidRPr="00A40EC5">
        <w:rPr>
          <w:b/>
        </w:rPr>
        <w:t>Перелік та періодичність проведення робіт/послуг</w:t>
      </w:r>
    </w:p>
    <w:p w14:paraId="441228D4" w14:textId="77777777" w:rsidR="00064255" w:rsidRPr="00A40EC5" w:rsidRDefault="00064255" w:rsidP="00064255">
      <w:pPr>
        <w:shd w:val="clear" w:color="auto" w:fill="FFFFFF"/>
        <w:spacing w:after="120" w:line="276" w:lineRule="auto"/>
      </w:pPr>
      <w:bookmarkStart w:id="7" w:name="_Hlk214523940"/>
      <w:bookmarkEnd w:id="6"/>
      <w:r w:rsidRPr="00A40EC5">
        <w:rPr>
          <w:b/>
        </w:rPr>
        <w:t>Умовні позначення:</w:t>
      </w:r>
      <w:r w:rsidRPr="00A40EC5">
        <w:t xml:space="preserve"> </w:t>
      </w:r>
    </w:p>
    <w:p w14:paraId="07B5224A" w14:textId="77777777" w:rsidR="00064255" w:rsidRPr="00A40EC5" w:rsidRDefault="00064255" w:rsidP="00064255">
      <w:pPr>
        <w:shd w:val="clear" w:color="auto" w:fill="FFFFFF"/>
        <w:spacing w:after="120" w:line="276" w:lineRule="auto"/>
      </w:pPr>
      <w:r w:rsidRPr="00A40EC5">
        <w:t xml:space="preserve">Р1 - проведення регламентних послуг 1 раз на місяць. </w:t>
      </w:r>
    </w:p>
    <w:p w14:paraId="4AF1191E" w14:textId="77777777" w:rsidR="00064255" w:rsidRPr="00A40EC5" w:rsidRDefault="00064255" w:rsidP="00064255">
      <w:pPr>
        <w:shd w:val="clear" w:color="auto" w:fill="FFFFFF"/>
        <w:spacing w:after="120" w:line="276" w:lineRule="auto"/>
      </w:pPr>
      <w:r w:rsidRPr="00A40EC5">
        <w:lastRenderedPageBreak/>
        <w:t xml:space="preserve">Р2- проведення регламентних послуг 1 раз в 3 місяці. </w:t>
      </w:r>
    </w:p>
    <w:p w14:paraId="1E5D827F" w14:textId="77777777" w:rsidR="00064255" w:rsidRPr="00A40EC5" w:rsidRDefault="00064255" w:rsidP="00064255">
      <w:pPr>
        <w:shd w:val="clear" w:color="auto" w:fill="FFFFFF"/>
        <w:spacing w:after="120" w:line="276" w:lineRule="auto"/>
      </w:pPr>
      <w:r w:rsidRPr="00A40EC5">
        <w:t xml:space="preserve">Р3 - проведення регламентних послуг 1 раз в 6 місяців. </w:t>
      </w:r>
    </w:p>
    <w:p w14:paraId="0463F983" w14:textId="77777777" w:rsidR="00064255" w:rsidRPr="00A40EC5" w:rsidRDefault="00064255" w:rsidP="00064255">
      <w:pPr>
        <w:shd w:val="clear" w:color="auto" w:fill="FFFFFF"/>
        <w:spacing w:after="120" w:line="276" w:lineRule="auto"/>
      </w:pPr>
      <w:r w:rsidRPr="00A40EC5">
        <w:t xml:space="preserve">Р4 - проведення регламентних послуг 1 раз на рік. </w:t>
      </w:r>
    </w:p>
    <w:bookmarkEnd w:id="7"/>
    <w:p w14:paraId="0A67D2FC" w14:textId="77777777" w:rsidR="00064255" w:rsidRPr="00A40EC5" w:rsidRDefault="00064255" w:rsidP="00064255">
      <w:pPr>
        <w:shd w:val="clear" w:color="auto" w:fill="FFFFFF"/>
        <w:spacing w:line="276" w:lineRule="auto"/>
        <w:jc w:val="center"/>
        <w:rPr>
          <w:b/>
        </w:rPr>
      </w:pPr>
    </w:p>
    <w:p w14:paraId="4C15D075" w14:textId="77777777" w:rsidR="00064255" w:rsidRPr="00A40EC5" w:rsidRDefault="00064255" w:rsidP="00064255">
      <w:pPr>
        <w:shd w:val="clear" w:color="auto" w:fill="FFFFFF"/>
        <w:spacing w:line="276" w:lineRule="auto"/>
        <w:rPr>
          <w:b/>
        </w:rPr>
      </w:pPr>
      <w:bookmarkStart w:id="8" w:name="_Hlk214550524"/>
      <w:r w:rsidRPr="00A40EC5">
        <w:rPr>
          <w:b/>
        </w:rPr>
        <w:t>3.</w:t>
      </w:r>
      <w:r>
        <w:rPr>
          <w:b/>
        </w:rPr>
        <w:t>1</w:t>
      </w:r>
      <w:r w:rsidRPr="00A40EC5">
        <w:rPr>
          <w:b/>
        </w:rPr>
        <w:t>. Перелік послуг та регламент з технічного обслуговування систем протипожежного захисту</w:t>
      </w:r>
      <w:bookmarkEnd w:id="8"/>
      <w:r w:rsidRPr="00A40EC5">
        <w:rPr>
          <w:b/>
        </w:rPr>
        <w:t>:</w:t>
      </w:r>
    </w:p>
    <w:p w14:paraId="7BEAFA35" w14:textId="77777777" w:rsidR="00064255" w:rsidRPr="00A40EC5" w:rsidRDefault="00064255" w:rsidP="00064255">
      <w:pPr>
        <w:shd w:val="clear" w:color="auto" w:fill="FFFFFF"/>
        <w:spacing w:after="120" w:line="276" w:lineRule="auto"/>
        <w:rPr>
          <w:b/>
        </w:rPr>
      </w:pPr>
      <w:bookmarkStart w:id="9" w:name="_Hlk214550536"/>
      <w:r w:rsidRPr="00A40EC5">
        <w:rPr>
          <w:b/>
        </w:rPr>
        <w:t>3.</w:t>
      </w:r>
      <w:r>
        <w:rPr>
          <w:b/>
        </w:rPr>
        <w:t>1</w:t>
      </w:r>
      <w:r w:rsidRPr="00A40EC5">
        <w:rPr>
          <w:b/>
        </w:rPr>
        <w:t xml:space="preserve">.1. Система автоматичної пожежної сигналізації </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
        <w:gridCol w:w="6402"/>
        <w:gridCol w:w="1843"/>
        <w:gridCol w:w="1422"/>
      </w:tblGrid>
      <w:tr w:rsidR="00064255" w:rsidRPr="00A40EC5" w14:paraId="669C7E10" w14:textId="77777777" w:rsidTr="00B64DE1">
        <w:tc>
          <w:tcPr>
            <w:tcW w:w="539" w:type="dxa"/>
          </w:tcPr>
          <w:bookmarkEnd w:id="9"/>
          <w:p w14:paraId="008DBE11" w14:textId="77777777" w:rsidR="00064255" w:rsidRPr="00A40EC5" w:rsidRDefault="00064255" w:rsidP="00B64DE1">
            <w:pPr>
              <w:spacing w:after="120" w:line="276" w:lineRule="auto"/>
              <w:rPr>
                <w:b/>
              </w:rPr>
            </w:pPr>
            <w:r w:rsidRPr="00A40EC5">
              <w:rPr>
                <w:b/>
              </w:rPr>
              <w:t>№ з/п</w:t>
            </w:r>
          </w:p>
        </w:tc>
        <w:tc>
          <w:tcPr>
            <w:tcW w:w="6402" w:type="dxa"/>
            <w:vAlign w:val="center"/>
          </w:tcPr>
          <w:p w14:paraId="58C13A90" w14:textId="77777777" w:rsidR="00064255" w:rsidRPr="00A40EC5" w:rsidRDefault="00064255" w:rsidP="00B64DE1">
            <w:pPr>
              <w:spacing w:after="120" w:line="276" w:lineRule="auto"/>
              <w:jc w:val="center"/>
              <w:rPr>
                <w:b/>
              </w:rPr>
            </w:pPr>
            <w:r w:rsidRPr="00A40EC5">
              <w:rPr>
                <w:b/>
              </w:rPr>
              <w:t>Перелік робіт</w:t>
            </w:r>
          </w:p>
        </w:tc>
        <w:tc>
          <w:tcPr>
            <w:tcW w:w="1843" w:type="dxa"/>
            <w:vAlign w:val="center"/>
          </w:tcPr>
          <w:p w14:paraId="07F07C7C" w14:textId="77777777" w:rsidR="00064255" w:rsidRPr="00A40EC5" w:rsidRDefault="00064255" w:rsidP="00B64DE1">
            <w:pPr>
              <w:spacing w:after="120" w:line="276" w:lineRule="auto"/>
              <w:jc w:val="center"/>
              <w:rPr>
                <w:b/>
              </w:rPr>
            </w:pPr>
            <w:r w:rsidRPr="00A40EC5">
              <w:rPr>
                <w:b/>
              </w:rPr>
              <w:t>Періодичність</w:t>
            </w:r>
          </w:p>
        </w:tc>
        <w:tc>
          <w:tcPr>
            <w:tcW w:w="1422" w:type="dxa"/>
          </w:tcPr>
          <w:p w14:paraId="2FE45BA4" w14:textId="77777777" w:rsidR="00064255" w:rsidRPr="00A40EC5" w:rsidRDefault="00064255" w:rsidP="00B64DE1">
            <w:pPr>
              <w:spacing w:after="120" w:line="276" w:lineRule="auto"/>
              <w:jc w:val="center"/>
              <w:rPr>
                <w:b/>
              </w:rPr>
            </w:pPr>
            <w:r w:rsidRPr="00A40EC5">
              <w:rPr>
                <w:b/>
              </w:rPr>
              <w:t>Вартість послуг за договором</w:t>
            </w:r>
          </w:p>
        </w:tc>
      </w:tr>
      <w:tr w:rsidR="00064255" w:rsidRPr="00A40EC5" w14:paraId="3C1D7815" w14:textId="77777777" w:rsidTr="00B64DE1">
        <w:trPr>
          <w:trHeight w:val="783"/>
        </w:trPr>
        <w:tc>
          <w:tcPr>
            <w:tcW w:w="539" w:type="dxa"/>
          </w:tcPr>
          <w:p w14:paraId="1C9D23B3" w14:textId="77777777" w:rsidR="00064255" w:rsidRPr="00A40EC5" w:rsidRDefault="00064255" w:rsidP="00064255">
            <w:pPr>
              <w:numPr>
                <w:ilvl w:val="0"/>
                <w:numId w:val="8"/>
              </w:numPr>
              <w:pBdr>
                <w:top w:val="nil"/>
                <w:left w:val="nil"/>
                <w:bottom w:val="nil"/>
                <w:right w:val="nil"/>
                <w:between w:val="nil"/>
              </w:pBdr>
              <w:spacing w:after="120" w:line="276" w:lineRule="auto"/>
            </w:pPr>
          </w:p>
        </w:tc>
        <w:tc>
          <w:tcPr>
            <w:tcW w:w="6402" w:type="dxa"/>
          </w:tcPr>
          <w:p w14:paraId="536F557B" w14:textId="77777777" w:rsidR="00064255" w:rsidRPr="00A40EC5" w:rsidRDefault="00064255" w:rsidP="00B64DE1">
            <w:pPr>
              <w:spacing w:after="120" w:line="276" w:lineRule="auto"/>
            </w:pPr>
            <w:r w:rsidRPr="00A40EC5">
              <w:t>Зовнішній огляд стану приладів приймально-контрольних пожежних (ППКП),  блоків електроживлення, блоків (модулів) розширення, клавіатур, пожежних сповіщувачів, виносних СЗП, кабельних трас</w:t>
            </w:r>
          </w:p>
        </w:tc>
        <w:tc>
          <w:tcPr>
            <w:tcW w:w="1843" w:type="dxa"/>
            <w:vAlign w:val="center"/>
          </w:tcPr>
          <w:p w14:paraId="712F2626" w14:textId="77777777" w:rsidR="00064255" w:rsidRPr="00A40EC5" w:rsidRDefault="00064255" w:rsidP="00B64DE1">
            <w:pPr>
              <w:spacing w:after="120" w:line="276" w:lineRule="auto"/>
              <w:jc w:val="center"/>
            </w:pPr>
            <w:r w:rsidRPr="00A40EC5">
              <w:t>Р1</w:t>
            </w:r>
          </w:p>
        </w:tc>
        <w:tc>
          <w:tcPr>
            <w:tcW w:w="1422" w:type="dxa"/>
          </w:tcPr>
          <w:p w14:paraId="38D7712C" w14:textId="77777777" w:rsidR="00064255" w:rsidRPr="00A40EC5" w:rsidRDefault="00064255" w:rsidP="00B64DE1">
            <w:pPr>
              <w:spacing w:after="120" w:line="276" w:lineRule="auto"/>
              <w:jc w:val="center"/>
            </w:pPr>
          </w:p>
        </w:tc>
      </w:tr>
      <w:tr w:rsidR="00064255" w:rsidRPr="00A40EC5" w14:paraId="0043CCC5" w14:textId="77777777" w:rsidTr="00B64DE1">
        <w:tc>
          <w:tcPr>
            <w:tcW w:w="539" w:type="dxa"/>
          </w:tcPr>
          <w:p w14:paraId="519481F6" w14:textId="77777777" w:rsidR="00064255" w:rsidRPr="00A40EC5" w:rsidRDefault="00064255" w:rsidP="00064255">
            <w:pPr>
              <w:numPr>
                <w:ilvl w:val="0"/>
                <w:numId w:val="8"/>
              </w:numPr>
              <w:pBdr>
                <w:top w:val="nil"/>
                <w:left w:val="nil"/>
                <w:bottom w:val="nil"/>
                <w:right w:val="nil"/>
                <w:between w:val="nil"/>
              </w:pBdr>
              <w:spacing w:after="120" w:line="276" w:lineRule="auto"/>
              <w:ind w:left="0" w:firstLine="0"/>
            </w:pPr>
          </w:p>
        </w:tc>
        <w:tc>
          <w:tcPr>
            <w:tcW w:w="6402" w:type="dxa"/>
          </w:tcPr>
          <w:p w14:paraId="494AAD62" w14:textId="77777777" w:rsidR="00064255" w:rsidRPr="00A40EC5" w:rsidRDefault="00064255" w:rsidP="00B64DE1">
            <w:pPr>
              <w:spacing w:after="120" w:line="276" w:lineRule="auto"/>
            </w:pPr>
            <w:r w:rsidRPr="00A40EC5">
              <w:t>Контроль робочого положення вимикачів та перемикачів, справності світлової індикації, наявності пломб на ППКП</w:t>
            </w:r>
          </w:p>
        </w:tc>
        <w:tc>
          <w:tcPr>
            <w:tcW w:w="1843" w:type="dxa"/>
          </w:tcPr>
          <w:p w14:paraId="50EA5B79" w14:textId="77777777" w:rsidR="00064255" w:rsidRPr="00A40EC5" w:rsidRDefault="00064255" w:rsidP="00B64DE1">
            <w:pPr>
              <w:spacing w:after="120" w:line="276" w:lineRule="auto"/>
              <w:jc w:val="center"/>
            </w:pPr>
            <w:r w:rsidRPr="00A40EC5">
              <w:t>Р1</w:t>
            </w:r>
          </w:p>
        </w:tc>
        <w:tc>
          <w:tcPr>
            <w:tcW w:w="1422" w:type="dxa"/>
          </w:tcPr>
          <w:p w14:paraId="49C406C0" w14:textId="77777777" w:rsidR="00064255" w:rsidRPr="00A40EC5" w:rsidRDefault="00064255" w:rsidP="00B64DE1">
            <w:pPr>
              <w:spacing w:after="120" w:line="276" w:lineRule="auto"/>
              <w:jc w:val="center"/>
            </w:pPr>
          </w:p>
        </w:tc>
      </w:tr>
      <w:tr w:rsidR="00064255" w:rsidRPr="00A40EC5" w14:paraId="1C47B14D" w14:textId="77777777" w:rsidTr="00B64DE1">
        <w:tc>
          <w:tcPr>
            <w:tcW w:w="539" w:type="dxa"/>
          </w:tcPr>
          <w:p w14:paraId="44134CF3" w14:textId="77777777" w:rsidR="00064255" w:rsidRPr="00A40EC5" w:rsidRDefault="00064255" w:rsidP="00064255">
            <w:pPr>
              <w:numPr>
                <w:ilvl w:val="0"/>
                <w:numId w:val="8"/>
              </w:numPr>
              <w:pBdr>
                <w:top w:val="nil"/>
                <w:left w:val="nil"/>
                <w:bottom w:val="nil"/>
                <w:right w:val="nil"/>
                <w:between w:val="nil"/>
              </w:pBdr>
              <w:spacing w:after="120" w:line="276" w:lineRule="auto"/>
              <w:ind w:left="0" w:firstLine="0"/>
            </w:pPr>
          </w:p>
        </w:tc>
        <w:tc>
          <w:tcPr>
            <w:tcW w:w="6402" w:type="dxa"/>
          </w:tcPr>
          <w:p w14:paraId="337BE6A3" w14:textId="77777777" w:rsidR="00064255" w:rsidRPr="00A40EC5" w:rsidRDefault="00064255" w:rsidP="00B64DE1">
            <w:pPr>
              <w:spacing w:after="120" w:line="276" w:lineRule="auto"/>
            </w:pPr>
            <w:r w:rsidRPr="00A40EC5">
              <w:t>Візуальний контроль цілісності труб, що захищають електропроводки пожежної  сигналізації, у місцях перехрещення із силовими електричними мережами, а також у місцях прокладання скрізь стіни, перегородки тощо</w:t>
            </w:r>
          </w:p>
        </w:tc>
        <w:tc>
          <w:tcPr>
            <w:tcW w:w="1843" w:type="dxa"/>
          </w:tcPr>
          <w:p w14:paraId="334BD3B5" w14:textId="77777777" w:rsidR="00064255" w:rsidRPr="00A40EC5" w:rsidRDefault="00064255" w:rsidP="00B64DE1">
            <w:pPr>
              <w:spacing w:after="120" w:line="276" w:lineRule="auto"/>
              <w:jc w:val="center"/>
            </w:pPr>
          </w:p>
          <w:p w14:paraId="7F058E15" w14:textId="77777777" w:rsidR="00064255" w:rsidRPr="00A40EC5" w:rsidRDefault="00064255" w:rsidP="00B64DE1">
            <w:pPr>
              <w:spacing w:line="276" w:lineRule="auto"/>
              <w:jc w:val="center"/>
            </w:pPr>
            <w:r w:rsidRPr="00A40EC5">
              <w:t>Р1</w:t>
            </w:r>
          </w:p>
        </w:tc>
        <w:tc>
          <w:tcPr>
            <w:tcW w:w="1422" w:type="dxa"/>
          </w:tcPr>
          <w:p w14:paraId="1328B8D6" w14:textId="77777777" w:rsidR="00064255" w:rsidRPr="00A40EC5" w:rsidRDefault="00064255" w:rsidP="00B64DE1">
            <w:pPr>
              <w:spacing w:after="120" w:line="276" w:lineRule="auto"/>
              <w:jc w:val="center"/>
            </w:pPr>
          </w:p>
        </w:tc>
      </w:tr>
      <w:tr w:rsidR="00064255" w:rsidRPr="00A40EC5" w14:paraId="023BACDB" w14:textId="77777777" w:rsidTr="00B64DE1">
        <w:trPr>
          <w:trHeight w:val="949"/>
        </w:trPr>
        <w:tc>
          <w:tcPr>
            <w:tcW w:w="539" w:type="dxa"/>
          </w:tcPr>
          <w:p w14:paraId="05699C5C" w14:textId="77777777" w:rsidR="00064255" w:rsidRPr="00A40EC5" w:rsidRDefault="00064255" w:rsidP="00064255">
            <w:pPr>
              <w:numPr>
                <w:ilvl w:val="0"/>
                <w:numId w:val="8"/>
              </w:numPr>
              <w:pBdr>
                <w:top w:val="nil"/>
                <w:left w:val="nil"/>
                <w:bottom w:val="nil"/>
                <w:right w:val="nil"/>
                <w:between w:val="nil"/>
              </w:pBdr>
              <w:spacing w:after="120" w:line="276" w:lineRule="auto"/>
              <w:ind w:left="0" w:firstLine="0"/>
            </w:pPr>
          </w:p>
        </w:tc>
        <w:tc>
          <w:tcPr>
            <w:tcW w:w="6402" w:type="dxa"/>
          </w:tcPr>
          <w:p w14:paraId="3FA0308A" w14:textId="77777777" w:rsidR="00064255" w:rsidRPr="00A40EC5" w:rsidRDefault="00064255" w:rsidP="00B64DE1">
            <w:pPr>
              <w:spacing w:after="120" w:line="276" w:lineRule="auto"/>
            </w:pPr>
            <w:r w:rsidRPr="00A40EC5">
              <w:t>Контроль напруги електроживлення, основного та резервного джерел електроживлення і перевірка автоматичного перемикання живлення з робочого вводу на резервний</w:t>
            </w:r>
          </w:p>
        </w:tc>
        <w:tc>
          <w:tcPr>
            <w:tcW w:w="1843" w:type="dxa"/>
          </w:tcPr>
          <w:p w14:paraId="7F730408" w14:textId="77777777" w:rsidR="00064255" w:rsidRPr="00A40EC5" w:rsidRDefault="00064255" w:rsidP="00B64DE1">
            <w:pPr>
              <w:spacing w:after="120" w:line="276" w:lineRule="auto"/>
              <w:jc w:val="center"/>
            </w:pPr>
            <w:r w:rsidRPr="00A40EC5">
              <w:t>Р1</w:t>
            </w:r>
          </w:p>
        </w:tc>
        <w:tc>
          <w:tcPr>
            <w:tcW w:w="1422" w:type="dxa"/>
          </w:tcPr>
          <w:p w14:paraId="7A6EA84E" w14:textId="77777777" w:rsidR="00064255" w:rsidRPr="00A40EC5" w:rsidRDefault="00064255" w:rsidP="00B64DE1">
            <w:pPr>
              <w:spacing w:after="120" w:line="276" w:lineRule="auto"/>
              <w:jc w:val="center"/>
            </w:pPr>
          </w:p>
        </w:tc>
      </w:tr>
      <w:tr w:rsidR="00064255" w:rsidRPr="00A40EC5" w14:paraId="68B83328" w14:textId="77777777" w:rsidTr="00B64DE1">
        <w:trPr>
          <w:trHeight w:val="989"/>
        </w:trPr>
        <w:tc>
          <w:tcPr>
            <w:tcW w:w="539" w:type="dxa"/>
          </w:tcPr>
          <w:p w14:paraId="4662EC0E" w14:textId="77777777" w:rsidR="00064255" w:rsidRPr="00A40EC5" w:rsidRDefault="00064255" w:rsidP="00064255">
            <w:pPr>
              <w:numPr>
                <w:ilvl w:val="0"/>
                <w:numId w:val="8"/>
              </w:numPr>
              <w:pBdr>
                <w:top w:val="nil"/>
                <w:left w:val="nil"/>
                <w:bottom w:val="nil"/>
                <w:right w:val="nil"/>
                <w:between w:val="nil"/>
              </w:pBdr>
              <w:spacing w:after="120" w:line="276" w:lineRule="auto"/>
              <w:ind w:left="0" w:firstLine="0"/>
            </w:pPr>
          </w:p>
        </w:tc>
        <w:tc>
          <w:tcPr>
            <w:tcW w:w="6402" w:type="dxa"/>
          </w:tcPr>
          <w:p w14:paraId="5C06AC27" w14:textId="77777777" w:rsidR="00064255" w:rsidRPr="00A40EC5" w:rsidRDefault="00064255" w:rsidP="00B64DE1">
            <w:pPr>
              <w:shd w:val="clear" w:color="auto" w:fill="FFFFFF"/>
              <w:spacing w:after="120" w:line="276" w:lineRule="auto"/>
            </w:pPr>
            <w:r w:rsidRPr="00A40EC5">
              <w:t xml:space="preserve">Перевірка працездатності складових частин установки (приймально-контрольного пристрою або приладу, сповіщувачів, сповіщувачів, вимірювання параметрів шлейфу сигналізації і </w:t>
            </w:r>
            <w:proofErr w:type="spellStart"/>
            <w:r w:rsidRPr="00A40EC5">
              <w:t>т.д</w:t>
            </w:r>
            <w:proofErr w:type="spellEnd"/>
            <w:r w:rsidRPr="00A40EC5">
              <w:t>.)</w:t>
            </w:r>
          </w:p>
        </w:tc>
        <w:tc>
          <w:tcPr>
            <w:tcW w:w="1843" w:type="dxa"/>
          </w:tcPr>
          <w:p w14:paraId="07074790" w14:textId="77777777" w:rsidR="00064255" w:rsidRPr="00A40EC5" w:rsidRDefault="00064255" w:rsidP="00B64DE1">
            <w:pPr>
              <w:spacing w:after="120" w:line="276" w:lineRule="auto"/>
              <w:jc w:val="center"/>
            </w:pPr>
            <w:r w:rsidRPr="00A40EC5">
              <w:t>Р1</w:t>
            </w:r>
          </w:p>
        </w:tc>
        <w:tc>
          <w:tcPr>
            <w:tcW w:w="1422" w:type="dxa"/>
          </w:tcPr>
          <w:p w14:paraId="3D51084C" w14:textId="77777777" w:rsidR="00064255" w:rsidRPr="00A40EC5" w:rsidRDefault="00064255" w:rsidP="00B64DE1">
            <w:pPr>
              <w:spacing w:after="120" w:line="276" w:lineRule="auto"/>
              <w:jc w:val="center"/>
            </w:pPr>
          </w:p>
        </w:tc>
      </w:tr>
      <w:tr w:rsidR="00064255" w:rsidRPr="00A40EC5" w14:paraId="739AE858" w14:textId="77777777" w:rsidTr="00B64DE1">
        <w:tc>
          <w:tcPr>
            <w:tcW w:w="539" w:type="dxa"/>
          </w:tcPr>
          <w:p w14:paraId="7D8F86C7" w14:textId="77777777" w:rsidR="00064255" w:rsidRPr="00A40EC5" w:rsidRDefault="00064255" w:rsidP="00064255">
            <w:pPr>
              <w:numPr>
                <w:ilvl w:val="0"/>
                <w:numId w:val="8"/>
              </w:numPr>
              <w:pBdr>
                <w:top w:val="nil"/>
                <w:left w:val="nil"/>
                <w:bottom w:val="nil"/>
                <w:right w:val="nil"/>
                <w:between w:val="nil"/>
              </w:pBdr>
              <w:spacing w:line="276" w:lineRule="auto"/>
              <w:ind w:left="0" w:firstLine="0"/>
            </w:pPr>
          </w:p>
        </w:tc>
        <w:tc>
          <w:tcPr>
            <w:tcW w:w="6402" w:type="dxa"/>
          </w:tcPr>
          <w:p w14:paraId="06328D29" w14:textId="77777777" w:rsidR="00064255" w:rsidRPr="00A40EC5" w:rsidRDefault="00064255" w:rsidP="00B64DE1">
            <w:pPr>
              <w:spacing w:line="276" w:lineRule="auto"/>
            </w:pPr>
            <w:r w:rsidRPr="00A40EC5">
              <w:t>Перевірка справності плавких запобіжників</w:t>
            </w:r>
          </w:p>
        </w:tc>
        <w:tc>
          <w:tcPr>
            <w:tcW w:w="1843" w:type="dxa"/>
          </w:tcPr>
          <w:p w14:paraId="5C5E23F3" w14:textId="77777777" w:rsidR="00064255" w:rsidRPr="00A40EC5" w:rsidRDefault="00064255" w:rsidP="00B64DE1">
            <w:pPr>
              <w:spacing w:line="276" w:lineRule="auto"/>
              <w:jc w:val="center"/>
            </w:pPr>
            <w:r w:rsidRPr="00A40EC5">
              <w:t>Р1</w:t>
            </w:r>
          </w:p>
        </w:tc>
        <w:tc>
          <w:tcPr>
            <w:tcW w:w="1422" w:type="dxa"/>
          </w:tcPr>
          <w:p w14:paraId="22961B1D" w14:textId="77777777" w:rsidR="00064255" w:rsidRPr="00A40EC5" w:rsidRDefault="00064255" w:rsidP="00B64DE1">
            <w:pPr>
              <w:spacing w:line="276" w:lineRule="auto"/>
              <w:jc w:val="center"/>
            </w:pPr>
          </w:p>
        </w:tc>
      </w:tr>
      <w:tr w:rsidR="00064255" w:rsidRPr="00A40EC5" w14:paraId="12B37022" w14:textId="77777777" w:rsidTr="00B64DE1">
        <w:tc>
          <w:tcPr>
            <w:tcW w:w="539" w:type="dxa"/>
          </w:tcPr>
          <w:p w14:paraId="18D07CBF" w14:textId="77777777" w:rsidR="00064255" w:rsidRPr="00A40EC5" w:rsidRDefault="00064255" w:rsidP="00064255">
            <w:pPr>
              <w:numPr>
                <w:ilvl w:val="0"/>
                <w:numId w:val="8"/>
              </w:numPr>
              <w:pBdr>
                <w:top w:val="nil"/>
                <w:left w:val="nil"/>
                <w:bottom w:val="nil"/>
                <w:right w:val="nil"/>
                <w:between w:val="nil"/>
              </w:pBdr>
              <w:spacing w:line="276" w:lineRule="auto"/>
              <w:ind w:left="0" w:firstLine="0"/>
            </w:pPr>
          </w:p>
        </w:tc>
        <w:tc>
          <w:tcPr>
            <w:tcW w:w="6402" w:type="dxa"/>
          </w:tcPr>
          <w:p w14:paraId="114E59C5" w14:textId="77777777" w:rsidR="00064255" w:rsidRPr="00A40EC5" w:rsidRDefault="00064255" w:rsidP="00B64DE1">
            <w:pPr>
              <w:spacing w:line="276" w:lineRule="auto"/>
            </w:pPr>
            <w:r w:rsidRPr="00A40EC5">
              <w:t>Перевірка номінальних значень напруги в електричних мережах основного і резервного джерел живлення, а також у шлейфах сигналізації</w:t>
            </w:r>
          </w:p>
        </w:tc>
        <w:tc>
          <w:tcPr>
            <w:tcW w:w="1843" w:type="dxa"/>
          </w:tcPr>
          <w:p w14:paraId="05D69EC1" w14:textId="77777777" w:rsidR="00064255" w:rsidRPr="00A40EC5" w:rsidRDefault="00064255" w:rsidP="00B64DE1">
            <w:pPr>
              <w:spacing w:line="276" w:lineRule="auto"/>
              <w:jc w:val="center"/>
            </w:pPr>
            <w:r w:rsidRPr="00A40EC5">
              <w:t>Р1</w:t>
            </w:r>
          </w:p>
        </w:tc>
        <w:tc>
          <w:tcPr>
            <w:tcW w:w="1422" w:type="dxa"/>
          </w:tcPr>
          <w:p w14:paraId="159510D5" w14:textId="77777777" w:rsidR="00064255" w:rsidRPr="00A40EC5" w:rsidRDefault="00064255" w:rsidP="00B64DE1">
            <w:pPr>
              <w:spacing w:line="276" w:lineRule="auto"/>
              <w:jc w:val="center"/>
            </w:pPr>
          </w:p>
        </w:tc>
      </w:tr>
      <w:tr w:rsidR="00064255" w:rsidRPr="00A40EC5" w14:paraId="3586DB29" w14:textId="77777777" w:rsidTr="00B64DE1">
        <w:tc>
          <w:tcPr>
            <w:tcW w:w="539" w:type="dxa"/>
          </w:tcPr>
          <w:p w14:paraId="08E17709" w14:textId="77777777" w:rsidR="00064255" w:rsidRPr="00A40EC5" w:rsidRDefault="00064255" w:rsidP="00064255">
            <w:pPr>
              <w:numPr>
                <w:ilvl w:val="0"/>
                <w:numId w:val="8"/>
              </w:numPr>
              <w:pBdr>
                <w:top w:val="nil"/>
                <w:left w:val="nil"/>
                <w:bottom w:val="nil"/>
                <w:right w:val="nil"/>
                <w:between w:val="nil"/>
              </w:pBdr>
              <w:spacing w:line="276" w:lineRule="auto"/>
              <w:ind w:left="0" w:firstLine="0"/>
            </w:pPr>
          </w:p>
        </w:tc>
        <w:tc>
          <w:tcPr>
            <w:tcW w:w="6402" w:type="dxa"/>
          </w:tcPr>
          <w:p w14:paraId="4CA04DF7" w14:textId="77777777" w:rsidR="00064255" w:rsidRPr="00A40EC5" w:rsidRDefault="00064255" w:rsidP="00B64DE1">
            <w:pPr>
              <w:spacing w:line="276" w:lineRule="auto"/>
            </w:pPr>
            <w:r w:rsidRPr="00A40EC5">
              <w:t>Перевірка автоматичного вмикання резервного живлення ППКП у разі зникнення основного</w:t>
            </w:r>
          </w:p>
        </w:tc>
        <w:tc>
          <w:tcPr>
            <w:tcW w:w="1843" w:type="dxa"/>
          </w:tcPr>
          <w:p w14:paraId="3CDBD153" w14:textId="77777777" w:rsidR="00064255" w:rsidRPr="00A40EC5" w:rsidRDefault="00064255" w:rsidP="00B64DE1">
            <w:pPr>
              <w:spacing w:line="276" w:lineRule="auto"/>
              <w:jc w:val="center"/>
            </w:pPr>
            <w:r w:rsidRPr="00A40EC5">
              <w:t>Р1</w:t>
            </w:r>
          </w:p>
        </w:tc>
        <w:tc>
          <w:tcPr>
            <w:tcW w:w="1422" w:type="dxa"/>
          </w:tcPr>
          <w:p w14:paraId="57FA39C3" w14:textId="77777777" w:rsidR="00064255" w:rsidRPr="00A40EC5" w:rsidRDefault="00064255" w:rsidP="00B64DE1">
            <w:pPr>
              <w:spacing w:line="276" w:lineRule="auto"/>
              <w:jc w:val="center"/>
            </w:pPr>
          </w:p>
        </w:tc>
      </w:tr>
      <w:tr w:rsidR="00064255" w:rsidRPr="00A40EC5" w14:paraId="4EB31065" w14:textId="77777777" w:rsidTr="00B64DE1">
        <w:tc>
          <w:tcPr>
            <w:tcW w:w="539" w:type="dxa"/>
          </w:tcPr>
          <w:p w14:paraId="11928E43" w14:textId="77777777" w:rsidR="00064255" w:rsidRPr="00A40EC5" w:rsidRDefault="00064255" w:rsidP="00064255">
            <w:pPr>
              <w:numPr>
                <w:ilvl w:val="0"/>
                <w:numId w:val="8"/>
              </w:numPr>
              <w:pBdr>
                <w:top w:val="nil"/>
                <w:left w:val="nil"/>
                <w:bottom w:val="nil"/>
                <w:right w:val="nil"/>
                <w:between w:val="nil"/>
              </w:pBdr>
              <w:spacing w:line="276" w:lineRule="auto"/>
              <w:ind w:left="0" w:firstLine="0"/>
            </w:pPr>
          </w:p>
        </w:tc>
        <w:tc>
          <w:tcPr>
            <w:tcW w:w="6402" w:type="dxa"/>
          </w:tcPr>
          <w:p w14:paraId="3E685610" w14:textId="77777777" w:rsidR="00064255" w:rsidRPr="00A40EC5" w:rsidRDefault="00064255" w:rsidP="00B64DE1">
            <w:pPr>
              <w:spacing w:line="276" w:lineRule="auto"/>
            </w:pPr>
            <w:r w:rsidRPr="00A40EC5">
              <w:t>Перевірка працездатності ППКП у режимах "Пожежа" та "Несправність" шляхом імітації спрацьовування сповіщувачів та порушень шлейфів сигналізації з контролем спрацьовування виносних світлових та звукових індикаторів. Під час проведення вказаних перевірок необхідно вживати заходів, шо виключають можливість хибного спрацювання установок пожежогасіння, а також  надходження сигналів про пожежу на пульти системи  спостереження за протипожежним станом об’єктів.</w:t>
            </w:r>
          </w:p>
          <w:p w14:paraId="43BA86B8" w14:textId="77777777" w:rsidR="00064255" w:rsidRPr="00A40EC5" w:rsidRDefault="00064255" w:rsidP="00B64DE1">
            <w:pPr>
              <w:spacing w:line="276" w:lineRule="auto"/>
            </w:pPr>
            <w:r w:rsidRPr="00A40EC5">
              <w:t xml:space="preserve"> </w:t>
            </w:r>
            <w:r w:rsidRPr="00A40EC5">
              <w:rPr>
                <w:b/>
              </w:rPr>
              <w:t>Примітка</w:t>
            </w:r>
            <w:r w:rsidRPr="00A40EC5">
              <w:t xml:space="preserve">. Під час перевірки адресних ППКП необхідно контролювати відповідність номера сповіщувача, від якого </w:t>
            </w:r>
            <w:r w:rsidRPr="00A40EC5">
              <w:lastRenderedPageBreak/>
              <w:t>надійшов сигнал про пожежу, по номеру сповіщувача, спрацьовування якого імітувалось</w:t>
            </w:r>
          </w:p>
        </w:tc>
        <w:tc>
          <w:tcPr>
            <w:tcW w:w="1843" w:type="dxa"/>
          </w:tcPr>
          <w:p w14:paraId="65CF11B0" w14:textId="77777777" w:rsidR="00064255" w:rsidRPr="00A40EC5" w:rsidRDefault="00064255" w:rsidP="00B64DE1">
            <w:pPr>
              <w:spacing w:line="276" w:lineRule="auto"/>
              <w:jc w:val="center"/>
            </w:pPr>
            <w:r w:rsidRPr="00A40EC5">
              <w:lastRenderedPageBreak/>
              <w:t>Р2</w:t>
            </w:r>
          </w:p>
        </w:tc>
        <w:tc>
          <w:tcPr>
            <w:tcW w:w="1422" w:type="dxa"/>
          </w:tcPr>
          <w:p w14:paraId="53E68CC4" w14:textId="77777777" w:rsidR="00064255" w:rsidRPr="00A40EC5" w:rsidRDefault="00064255" w:rsidP="00B64DE1">
            <w:pPr>
              <w:spacing w:line="276" w:lineRule="auto"/>
              <w:jc w:val="center"/>
            </w:pPr>
          </w:p>
        </w:tc>
      </w:tr>
      <w:tr w:rsidR="00064255" w:rsidRPr="00A40EC5" w14:paraId="4C504FFD" w14:textId="77777777" w:rsidTr="00B64DE1">
        <w:tc>
          <w:tcPr>
            <w:tcW w:w="539" w:type="dxa"/>
          </w:tcPr>
          <w:p w14:paraId="4688E0B0" w14:textId="77777777" w:rsidR="00064255" w:rsidRPr="00A40EC5" w:rsidRDefault="00064255" w:rsidP="00064255">
            <w:pPr>
              <w:numPr>
                <w:ilvl w:val="0"/>
                <w:numId w:val="8"/>
              </w:numPr>
              <w:pBdr>
                <w:top w:val="nil"/>
                <w:left w:val="nil"/>
                <w:bottom w:val="nil"/>
                <w:right w:val="nil"/>
                <w:between w:val="nil"/>
              </w:pBdr>
              <w:spacing w:line="276" w:lineRule="auto"/>
              <w:ind w:left="0" w:firstLine="0"/>
            </w:pPr>
          </w:p>
        </w:tc>
        <w:tc>
          <w:tcPr>
            <w:tcW w:w="6402" w:type="dxa"/>
          </w:tcPr>
          <w:p w14:paraId="0C208C4B" w14:textId="77777777" w:rsidR="00064255" w:rsidRPr="00A40EC5" w:rsidRDefault="00064255" w:rsidP="00B64DE1">
            <w:pPr>
              <w:spacing w:line="276" w:lineRule="auto"/>
            </w:pPr>
            <w:r w:rsidRPr="00A40EC5">
              <w:t>Занесення результатів виконаних робіт у журнал реєстрації</w:t>
            </w:r>
          </w:p>
        </w:tc>
        <w:tc>
          <w:tcPr>
            <w:tcW w:w="1843" w:type="dxa"/>
          </w:tcPr>
          <w:p w14:paraId="57B2D03E" w14:textId="77777777" w:rsidR="00064255" w:rsidRPr="00A40EC5" w:rsidRDefault="00064255" w:rsidP="00B64DE1">
            <w:pPr>
              <w:spacing w:line="276" w:lineRule="auto"/>
              <w:jc w:val="center"/>
            </w:pPr>
            <w:r w:rsidRPr="00A40EC5">
              <w:t>Р1</w:t>
            </w:r>
          </w:p>
        </w:tc>
        <w:tc>
          <w:tcPr>
            <w:tcW w:w="1422" w:type="dxa"/>
          </w:tcPr>
          <w:p w14:paraId="01EBC0CE" w14:textId="77777777" w:rsidR="00064255" w:rsidRPr="00A40EC5" w:rsidRDefault="00064255" w:rsidP="00B64DE1">
            <w:pPr>
              <w:spacing w:line="276" w:lineRule="auto"/>
              <w:jc w:val="center"/>
            </w:pPr>
          </w:p>
        </w:tc>
      </w:tr>
      <w:tr w:rsidR="00064255" w:rsidRPr="00A40EC5" w14:paraId="72ACFD37" w14:textId="77777777" w:rsidTr="00B64DE1">
        <w:tc>
          <w:tcPr>
            <w:tcW w:w="539" w:type="dxa"/>
          </w:tcPr>
          <w:p w14:paraId="40197CBF" w14:textId="77777777" w:rsidR="00064255" w:rsidRPr="00A40EC5" w:rsidRDefault="00064255" w:rsidP="00064255">
            <w:pPr>
              <w:numPr>
                <w:ilvl w:val="0"/>
                <w:numId w:val="8"/>
              </w:numPr>
              <w:pBdr>
                <w:top w:val="nil"/>
                <w:left w:val="nil"/>
                <w:bottom w:val="nil"/>
                <w:right w:val="nil"/>
                <w:between w:val="nil"/>
              </w:pBdr>
              <w:spacing w:line="276" w:lineRule="auto"/>
              <w:ind w:left="0" w:firstLine="0"/>
            </w:pPr>
          </w:p>
        </w:tc>
        <w:tc>
          <w:tcPr>
            <w:tcW w:w="6402" w:type="dxa"/>
          </w:tcPr>
          <w:p w14:paraId="2CD38215" w14:textId="77777777" w:rsidR="00064255" w:rsidRPr="00A40EC5" w:rsidRDefault="00064255" w:rsidP="00B64DE1">
            <w:pPr>
              <w:spacing w:line="276" w:lineRule="auto"/>
            </w:pPr>
            <w:r w:rsidRPr="00A40EC5">
              <w:t>Виведення сигналу пожежної сигналізації на пульт цілодобового спостереження</w:t>
            </w:r>
          </w:p>
        </w:tc>
        <w:tc>
          <w:tcPr>
            <w:tcW w:w="1843" w:type="dxa"/>
          </w:tcPr>
          <w:p w14:paraId="4932192C" w14:textId="77777777" w:rsidR="00064255" w:rsidRPr="00A40EC5" w:rsidRDefault="00064255" w:rsidP="00B64DE1">
            <w:pPr>
              <w:spacing w:line="276" w:lineRule="auto"/>
              <w:jc w:val="center"/>
            </w:pPr>
            <w:r w:rsidRPr="00A40EC5">
              <w:t>На період надання послуг</w:t>
            </w:r>
          </w:p>
        </w:tc>
        <w:tc>
          <w:tcPr>
            <w:tcW w:w="1422" w:type="dxa"/>
          </w:tcPr>
          <w:p w14:paraId="21FC9A02" w14:textId="77777777" w:rsidR="00064255" w:rsidRPr="00A40EC5" w:rsidRDefault="00064255" w:rsidP="00B64DE1">
            <w:pPr>
              <w:spacing w:line="276" w:lineRule="auto"/>
              <w:jc w:val="center"/>
            </w:pPr>
          </w:p>
        </w:tc>
      </w:tr>
      <w:tr w:rsidR="00064255" w:rsidRPr="00A40EC5" w14:paraId="60F9847C" w14:textId="77777777" w:rsidTr="00B64DE1">
        <w:tc>
          <w:tcPr>
            <w:tcW w:w="539" w:type="dxa"/>
          </w:tcPr>
          <w:p w14:paraId="717B138D" w14:textId="77777777" w:rsidR="00064255" w:rsidRPr="00A40EC5" w:rsidRDefault="00064255" w:rsidP="00064255">
            <w:pPr>
              <w:numPr>
                <w:ilvl w:val="0"/>
                <w:numId w:val="8"/>
              </w:numPr>
              <w:pBdr>
                <w:top w:val="nil"/>
                <w:left w:val="nil"/>
                <w:bottom w:val="nil"/>
                <w:right w:val="nil"/>
                <w:between w:val="nil"/>
              </w:pBdr>
              <w:spacing w:line="276" w:lineRule="auto"/>
              <w:ind w:left="0" w:firstLine="0"/>
            </w:pPr>
          </w:p>
        </w:tc>
        <w:tc>
          <w:tcPr>
            <w:tcW w:w="6402" w:type="dxa"/>
          </w:tcPr>
          <w:p w14:paraId="19A9E9B5" w14:textId="77777777" w:rsidR="00064255" w:rsidRPr="00A40EC5" w:rsidRDefault="00064255" w:rsidP="00B64DE1">
            <w:pPr>
              <w:spacing w:line="276" w:lineRule="auto"/>
            </w:pPr>
            <w:r w:rsidRPr="00A40EC5">
              <w:t>Усунення та ремонт дефектів у тому числі з заміною обладнання (виконання монтажних робіт), виявлених в процесі огляду</w:t>
            </w:r>
          </w:p>
        </w:tc>
        <w:tc>
          <w:tcPr>
            <w:tcW w:w="1843" w:type="dxa"/>
          </w:tcPr>
          <w:p w14:paraId="2677845F" w14:textId="77777777" w:rsidR="00064255" w:rsidRPr="00A40EC5" w:rsidRDefault="00064255" w:rsidP="00B64DE1">
            <w:pPr>
              <w:spacing w:line="276" w:lineRule="auto"/>
              <w:jc w:val="center"/>
            </w:pPr>
            <w:r w:rsidRPr="00A40EC5">
              <w:t>Р1</w:t>
            </w:r>
          </w:p>
        </w:tc>
        <w:tc>
          <w:tcPr>
            <w:tcW w:w="1422" w:type="dxa"/>
          </w:tcPr>
          <w:p w14:paraId="521DEC27" w14:textId="77777777" w:rsidR="00064255" w:rsidRPr="00A40EC5" w:rsidRDefault="00064255" w:rsidP="00B64DE1">
            <w:pPr>
              <w:spacing w:line="276" w:lineRule="auto"/>
              <w:jc w:val="center"/>
            </w:pPr>
          </w:p>
        </w:tc>
      </w:tr>
    </w:tbl>
    <w:p w14:paraId="5F5C6D99" w14:textId="77777777" w:rsidR="00064255" w:rsidRPr="00A40EC5" w:rsidRDefault="00064255" w:rsidP="00064255">
      <w:pPr>
        <w:shd w:val="clear" w:color="auto" w:fill="FFFFFF"/>
        <w:spacing w:line="276" w:lineRule="auto"/>
        <w:rPr>
          <w:b/>
        </w:rPr>
      </w:pPr>
      <w:bookmarkStart w:id="10" w:name="_Hlk214550544"/>
    </w:p>
    <w:p w14:paraId="77E57DA4" w14:textId="77777777" w:rsidR="00064255" w:rsidRPr="00A40EC5" w:rsidRDefault="00064255" w:rsidP="00064255">
      <w:pPr>
        <w:shd w:val="clear" w:color="auto" w:fill="FFFFFF"/>
        <w:spacing w:line="276" w:lineRule="auto"/>
        <w:rPr>
          <w:b/>
        </w:rPr>
      </w:pPr>
    </w:p>
    <w:p w14:paraId="3A11EE78" w14:textId="77777777" w:rsidR="00064255" w:rsidRDefault="00064255" w:rsidP="00064255">
      <w:pPr>
        <w:shd w:val="clear" w:color="auto" w:fill="FFFFFF"/>
        <w:spacing w:line="276" w:lineRule="auto"/>
        <w:rPr>
          <w:b/>
        </w:rPr>
      </w:pPr>
    </w:p>
    <w:p w14:paraId="5CF64F07" w14:textId="77777777" w:rsidR="00064255" w:rsidRDefault="00064255" w:rsidP="00064255">
      <w:pPr>
        <w:shd w:val="clear" w:color="auto" w:fill="FFFFFF"/>
        <w:spacing w:line="276" w:lineRule="auto"/>
        <w:rPr>
          <w:b/>
        </w:rPr>
      </w:pPr>
    </w:p>
    <w:p w14:paraId="7042ACC9" w14:textId="77777777" w:rsidR="00064255" w:rsidRPr="00A40EC5" w:rsidRDefault="00064255" w:rsidP="00064255">
      <w:pPr>
        <w:shd w:val="clear" w:color="auto" w:fill="FFFFFF"/>
        <w:spacing w:line="276" w:lineRule="auto"/>
        <w:rPr>
          <w:b/>
        </w:rPr>
      </w:pPr>
      <w:r w:rsidRPr="00A40EC5">
        <w:rPr>
          <w:b/>
        </w:rPr>
        <w:t>3.</w:t>
      </w:r>
      <w:r>
        <w:rPr>
          <w:b/>
        </w:rPr>
        <w:t>1</w:t>
      </w:r>
      <w:r w:rsidRPr="00A40EC5">
        <w:rPr>
          <w:b/>
        </w:rPr>
        <w:t>.2. Система оповіщення про пожежу та управління евакуацію людей</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
        <w:gridCol w:w="6402"/>
        <w:gridCol w:w="1843"/>
        <w:gridCol w:w="1422"/>
      </w:tblGrid>
      <w:tr w:rsidR="00064255" w:rsidRPr="00A40EC5" w14:paraId="1905EDB4" w14:textId="77777777" w:rsidTr="00B64DE1">
        <w:trPr>
          <w:trHeight w:val="563"/>
        </w:trPr>
        <w:tc>
          <w:tcPr>
            <w:tcW w:w="539" w:type="dxa"/>
          </w:tcPr>
          <w:bookmarkEnd w:id="10"/>
          <w:p w14:paraId="48EB94C7" w14:textId="77777777" w:rsidR="00064255" w:rsidRPr="00A40EC5" w:rsidRDefault="00064255" w:rsidP="00B64DE1">
            <w:pPr>
              <w:spacing w:line="276" w:lineRule="auto"/>
            </w:pPr>
            <w:r w:rsidRPr="00A40EC5">
              <w:t>№ з/п</w:t>
            </w:r>
          </w:p>
        </w:tc>
        <w:tc>
          <w:tcPr>
            <w:tcW w:w="6402" w:type="dxa"/>
            <w:vAlign w:val="center"/>
          </w:tcPr>
          <w:p w14:paraId="10B77694" w14:textId="77777777" w:rsidR="00064255" w:rsidRPr="00A40EC5" w:rsidRDefault="00064255" w:rsidP="00B64DE1">
            <w:pPr>
              <w:spacing w:line="276" w:lineRule="auto"/>
              <w:jc w:val="center"/>
              <w:rPr>
                <w:b/>
              </w:rPr>
            </w:pPr>
            <w:r w:rsidRPr="00A40EC5">
              <w:rPr>
                <w:b/>
              </w:rPr>
              <w:t>Перелік робіт</w:t>
            </w:r>
          </w:p>
        </w:tc>
        <w:tc>
          <w:tcPr>
            <w:tcW w:w="1843" w:type="dxa"/>
            <w:vAlign w:val="center"/>
          </w:tcPr>
          <w:p w14:paraId="694CCEE6" w14:textId="77777777" w:rsidR="00064255" w:rsidRPr="00A40EC5" w:rsidRDefault="00064255" w:rsidP="00B64DE1">
            <w:pPr>
              <w:spacing w:line="276" w:lineRule="auto"/>
              <w:jc w:val="center"/>
              <w:rPr>
                <w:b/>
              </w:rPr>
            </w:pPr>
            <w:r w:rsidRPr="00A40EC5">
              <w:rPr>
                <w:b/>
              </w:rPr>
              <w:t>Періодичність</w:t>
            </w:r>
          </w:p>
        </w:tc>
        <w:tc>
          <w:tcPr>
            <w:tcW w:w="1422" w:type="dxa"/>
          </w:tcPr>
          <w:p w14:paraId="42AA442B" w14:textId="77777777" w:rsidR="00064255" w:rsidRPr="00A40EC5" w:rsidRDefault="00064255" w:rsidP="00B64DE1">
            <w:pPr>
              <w:spacing w:line="276" w:lineRule="auto"/>
              <w:jc w:val="center"/>
              <w:rPr>
                <w:b/>
              </w:rPr>
            </w:pPr>
            <w:r w:rsidRPr="00A40EC5">
              <w:rPr>
                <w:b/>
              </w:rPr>
              <w:t>Вартість послуг за договором</w:t>
            </w:r>
          </w:p>
        </w:tc>
      </w:tr>
      <w:tr w:rsidR="00064255" w:rsidRPr="00A40EC5" w14:paraId="010C2C6D" w14:textId="77777777" w:rsidTr="00B64DE1">
        <w:trPr>
          <w:trHeight w:val="563"/>
        </w:trPr>
        <w:tc>
          <w:tcPr>
            <w:tcW w:w="539" w:type="dxa"/>
          </w:tcPr>
          <w:p w14:paraId="137CE231" w14:textId="77777777" w:rsidR="00064255" w:rsidRPr="00A40EC5" w:rsidRDefault="00064255" w:rsidP="00064255">
            <w:pPr>
              <w:numPr>
                <w:ilvl w:val="0"/>
                <w:numId w:val="9"/>
              </w:numPr>
              <w:pBdr>
                <w:top w:val="nil"/>
                <w:left w:val="nil"/>
                <w:bottom w:val="nil"/>
                <w:right w:val="nil"/>
                <w:between w:val="nil"/>
              </w:pBdr>
              <w:spacing w:line="276" w:lineRule="auto"/>
            </w:pPr>
          </w:p>
        </w:tc>
        <w:tc>
          <w:tcPr>
            <w:tcW w:w="6402" w:type="dxa"/>
          </w:tcPr>
          <w:p w14:paraId="38FE3670" w14:textId="77777777" w:rsidR="00064255" w:rsidRPr="00A40EC5" w:rsidRDefault="00064255" w:rsidP="00B64DE1">
            <w:pPr>
              <w:spacing w:line="276" w:lineRule="auto"/>
              <w:rPr>
                <w:b/>
              </w:rPr>
            </w:pPr>
            <w:r w:rsidRPr="00A40EC5">
              <w:t>Зовнішній огляд стану ліній трансляції, розподільчих і монтажних коробок, дротів електроживлення і заземлення, гучномовців і складових частин комплексу оповіщення</w:t>
            </w:r>
          </w:p>
        </w:tc>
        <w:tc>
          <w:tcPr>
            <w:tcW w:w="1843" w:type="dxa"/>
          </w:tcPr>
          <w:p w14:paraId="0B7B28DA" w14:textId="77777777" w:rsidR="00064255" w:rsidRPr="00A40EC5" w:rsidRDefault="00064255" w:rsidP="00B64DE1">
            <w:pPr>
              <w:spacing w:line="276" w:lineRule="auto"/>
              <w:jc w:val="center"/>
              <w:rPr>
                <w:b/>
              </w:rPr>
            </w:pPr>
            <w:r w:rsidRPr="00A40EC5">
              <w:t>Р1</w:t>
            </w:r>
          </w:p>
        </w:tc>
        <w:tc>
          <w:tcPr>
            <w:tcW w:w="1422" w:type="dxa"/>
          </w:tcPr>
          <w:p w14:paraId="0EDAF596" w14:textId="77777777" w:rsidR="00064255" w:rsidRPr="00A40EC5" w:rsidRDefault="00064255" w:rsidP="00B64DE1">
            <w:pPr>
              <w:spacing w:line="276" w:lineRule="auto"/>
              <w:jc w:val="center"/>
            </w:pPr>
          </w:p>
        </w:tc>
      </w:tr>
      <w:tr w:rsidR="00064255" w:rsidRPr="00A40EC5" w14:paraId="7731F70C" w14:textId="77777777" w:rsidTr="00B64DE1">
        <w:trPr>
          <w:trHeight w:val="563"/>
        </w:trPr>
        <w:tc>
          <w:tcPr>
            <w:tcW w:w="539" w:type="dxa"/>
          </w:tcPr>
          <w:p w14:paraId="4B10F62A" w14:textId="77777777" w:rsidR="00064255" w:rsidRPr="00A40EC5" w:rsidRDefault="00064255" w:rsidP="00064255">
            <w:pPr>
              <w:numPr>
                <w:ilvl w:val="0"/>
                <w:numId w:val="9"/>
              </w:numPr>
              <w:pBdr>
                <w:top w:val="nil"/>
                <w:left w:val="nil"/>
                <w:bottom w:val="nil"/>
                <w:right w:val="nil"/>
                <w:between w:val="nil"/>
              </w:pBdr>
              <w:spacing w:line="276" w:lineRule="auto"/>
              <w:ind w:left="0" w:firstLine="0"/>
            </w:pPr>
          </w:p>
        </w:tc>
        <w:tc>
          <w:tcPr>
            <w:tcW w:w="6402" w:type="dxa"/>
          </w:tcPr>
          <w:p w14:paraId="64C0754F" w14:textId="77777777" w:rsidR="00064255" w:rsidRPr="00A40EC5" w:rsidRDefault="00064255" w:rsidP="00B64DE1">
            <w:pPr>
              <w:spacing w:line="276" w:lineRule="auto"/>
              <w:rPr>
                <w:b/>
              </w:rPr>
            </w:pPr>
            <w:r w:rsidRPr="00A40EC5">
              <w:t>Контроль робочого положення вимикачів, перемикачів, тумблерів, справності світлових індикаторів, присутність пломб на приладах, що входять до складу системи оповіщення (джерело повідомлень, підсилювач, блок комутації тощо)</w:t>
            </w:r>
          </w:p>
        </w:tc>
        <w:tc>
          <w:tcPr>
            <w:tcW w:w="1843" w:type="dxa"/>
          </w:tcPr>
          <w:p w14:paraId="46614B04" w14:textId="77777777" w:rsidR="00064255" w:rsidRPr="00A40EC5" w:rsidRDefault="00064255" w:rsidP="00B64DE1">
            <w:pPr>
              <w:spacing w:line="276" w:lineRule="auto"/>
              <w:jc w:val="center"/>
              <w:rPr>
                <w:b/>
              </w:rPr>
            </w:pPr>
            <w:r w:rsidRPr="00A40EC5">
              <w:t>Р1</w:t>
            </w:r>
          </w:p>
        </w:tc>
        <w:tc>
          <w:tcPr>
            <w:tcW w:w="1422" w:type="dxa"/>
          </w:tcPr>
          <w:p w14:paraId="1D87A0D6" w14:textId="77777777" w:rsidR="00064255" w:rsidRPr="00A40EC5" w:rsidRDefault="00064255" w:rsidP="00B64DE1">
            <w:pPr>
              <w:spacing w:line="276" w:lineRule="auto"/>
              <w:jc w:val="center"/>
            </w:pPr>
          </w:p>
        </w:tc>
      </w:tr>
      <w:tr w:rsidR="00064255" w:rsidRPr="00A40EC5" w14:paraId="2E047D95" w14:textId="77777777" w:rsidTr="00B64DE1">
        <w:trPr>
          <w:trHeight w:val="334"/>
        </w:trPr>
        <w:tc>
          <w:tcPr>
            <w:tcW w:w="539" w:type="dxa"/>
          </w:tcPr>
          <w:p w14:paraId="52DF883C" w14:textId="77777777" w:rsidR="00064255" w:rsidRPr="00A40EC5" w:rsidRDefault="00064255" w:rsidP="00064255">
            <w:pPr>
              <w:numPr>
                <w:ilvl w:val="0"/>
                <w:numId w:val="9"/>
              </w:numPr>
              <w:pBdr>
                <w:top w:val="nil"/>
                <w:left w:val="nil"/>
                <w:bottom w:val="nil"/>
                <w:right w:val="nil"/>
                <w:between w:val="nil"/>
              </w:pBdr>
              <w:spacing w:line="276" w:lineRule="auto"/>
              <w:ind w:left="0" w:firstLine="0"/>
            </w:pPr>
          </w:p>
        </w:tc>
        <w:tc>
          <w:tcPr>
            <w:tcW w:w="6402" w:type="dxa"/>
          </w:tcPr>
          <w:p w14:paraId="647A4FD2" w14:textId="77777777" w:rsidR="00064255" w:rsidRPr="00A40EC5" w:rsidRDefault="00064255" w:rsidP="00B64DE1">
            <w:pPr>
              <w:spacing w:line="276" w:lineRule="auto"/>
              <w:rPr>
                <w:b/>
              </w:rPr>
            </w:pPr>
            <w:r w:rsidRPr="00A40EC5">
              <w:t>Протирка від пилу пристрої, що входять до складу системи оповіщення</w:t>
            </w:r>
          </w:p>
        </w:tc>
        <w:tc>
          <w:tcPr>
            <w:tcW w:w="1843" w:type="dxa"/>
          </w:tcPr>
          <w:p w14:paraId="435505F4" w14:textId="77777777" w:rsidR="00064255" w:rsidRPr="00A40EC5" w:rsidRDefault="00064255" w:rsidP="00B64DE1">
            <w:pPr>
              <w:spacing w:line="276" w:lineRule="auto"/>
              <w:jc w:val="center"/>
              <w:rPr>
                <w:b/>
              </w:rPr>
            </w:pPr>
            <w:r w:rsidRPr="00A40EC5">
              <w:t>Р1</w:t>
            </w:r>
          </w:p>
        </w:tc>
        <w:tc>
          <w:tcPr>
            <w:tcW w:w="1422" w:type="dxa"/>
          </w:tcPr>
          <w:p w14:paraId="2FD2333D" w14:textId="77777777" w:rsidR="00064255" w:rsidRPr="00A40EC5" w:rsidRDefault="00064255" w:rsidP="00B64DE1">
            <w:pPr>
              <w:spacing w:line="276" w:lineRule="auto"/>
              <w:jc w:val="center"/>
            </w:pPr>
          </w:p>
        </w:tc>
      </w:tr>
      <w:tr w:rsidR="00064255" w:rsidRPr="00A40EC5" w14:paraId="0C380A0D" w14:textId="77777777" w:rsidTr="00B64DE1">
        <w:trPr>
          <w:trHeight w:val="563"/>
        </w:trPr>
        <w:tc>
          <w:tcPr>
            <w:tcW w:w="539" w:type="dxa"/>
          </w:tcPr>
          <w:p w14:paraId="7D528F79" w14:textId="77777777" w:rsidR="00064255" w:rsidRPr="00A40EC5" w:rsidRDefault="00064255" w:rsidP="00064255">
            <w:pPr>
              <w:numPr>
                <w:ilvl w:val="0"/>
                <w:numId w:val="9"/>
              </w:numPr>
              <w:pBdr>
                <w:top w:val="nil"/>
                <w:left w:val="nil"/>
                <w:bottom w:val="nil"/>
                <w:right w:val="nil"/>
                <w:between w:val="nil"/>
              </w:pBdr>
              <w:spacing w:line="276" w:lineRule="auto"/>
              <w:ind w:left="0" w:firstLine="0"/>
            </w:pPr>
          </w:p>
        </w:tc>
        <w:tc>
          <w:tcPr>
            <w:tcW w:w="6402" w:type="dxa"/>
          </w:tcPr>
          <w:p w14:paraId="635706B2" w14:textId="77777777" w:rsidR="00064255" w:rsidRPr="00A40EC5" w:rsidRDefault="00064255" w:rsidP="00B64DE1">
            <w:pPr>
              <w:spacing w:line="276" w:lineRule="auto"/>
              <w:rPr>
                <w:b/>
              </w:rPr>
            </w:pPr>
            <w:r w:rsidRPr="00A40EC5">
              <w:t>Перевірка справності плавких запобіжників, номінальні значення напруги в електричних мережах основного і резервного джерела живлення, а також у електричних мережах, що з’єднують джерело повідомлення з оповіщувачами</w:t>
            </w:r>
          </w:p>
        </w:tc>
        <w:tc>
          <w:tcPr>
            <w:tcW w:w="1843" w:type="dxa"/>
          </w:tcPr>
          <w:p w14:paraId="1CA8D0AE" w14:textId="77777777" w:rsidR="00064255" w:rsidRPr="00A40EC5" w:rsidRDefault="00064255" w:rsidP="00B64DE1">
            <w:pPr>
              <w:spacing w:line="276" w:lineRule="auto"/>
              <w:jc w:val="center"/>
              <w:rPr>
                <w:b/>
              </w:rPr>
            </w:pPr>
            <w:r w:rsidRPr="00A40EC5">
              <w:t>Р1</w:t>
            </w:r>
          </w:p>
        </w:tc>
        <w:tc>
          <w:tcPr>
            <w:tcW w:w="1422" w:type="dxa"/>
          </w:tcPr>
          <w:p w14:paraId="135A59E9" w14:textId="77777777" w:rsidR="00064255" w:rsidRPr="00A40EC5" w:rsidRDefault="00064255" w:rsidP="00B64DE1">
            <w:pPr>
              <w:spacing w:line="276" w:lineRule="auto"/>
              <w:jc w:val="center"/>
            </w:pPr>
          </w:p>
        </w:tc>
      </w:tr>
      <w:tr w:rsidR="00064255" w:rsidRPr="00A40EC5" w14:paraId="6C00C613" w14:textId="77777777" w:rsidTr="00B64DE1">
        <w:trPr>
          <w:trHeight w:val="563"/>
        </w:trPr>
        <w:tc>
          <w:tcPr>
            <w:tcW w:w="539" w:type="dxa"/>
          </w:tcPr>
          <w:p w14:paraId="5CE6565C" w14:textId="77777777" w:rsidR="00064255" w:rsidRPr="00A40EC5" w:rsidRDefault="00064255" w:rsidP="00064255">
            <w:pPr>
              <w:numPr>
                <w:ilvl w:val="0"/>
                <w:numId w:val="9"/>
              </w:numPr>
              <w:pBdr>
                <w:top w:val="nil"/>
                <w:left w:val="nil"/>
                <w:bottom w:val="nil"/>
                <w:right w:val="nil"/>
                <w:between w:val="nil"/>
              </w:pBdr>
              <w:spacing w:line="276" w:lineRule="auto"/>
              <w:ind w:left="0" w:firstLine="0"/>
            </w:pPr>
          </w:p>
        </w:tc>
        <w:tc>
          <w:tcPr>
            <w:tcW w:w="6402" w:type="dxa"/>
          </w:tcPr>
          <w:p w14:paraId="0B8BE5C3" w14:textId="77777777" w:rsidR="00064255" w:rsidRPr="00A40EC5" w:rsidRDefault="00064255" w:rsidP="00B64DE1">
            <w:pPr>
              <w:spacing w:line="276" w:lineRule="auto"/>
              <w:rPr>
                <w:b/>
              </w:rPr>
            </w:pPr>
            <w:r w:rsidRPr="00A40EC5">
              <w:t>Перевірка автоматичного ввімкнення резервного живлення систем оповіщення у разі зникнення основного</w:t>
            </w:r>
          </w:p>
        </w:tc>
        <w:tc>
          <w:tcPr>
            <w:tcW w:w="1843" w:type="dxa"/>
          </w:tcPr>
          <w:p w14:paraId="10FA1141" w14:textId="77777777" w:rsidR="00064255" w:rsidRPr="00A40EC5" w:rsidRDefault="00064255" w:rsidP="00B64DE1">
            <w:pPr>
              <w:spacing w:line="276" w:lineRule="auto"/>
              <w:jc w:val="center"/>
              <w:rPr>
                <w:b/>
              </w:rPr>
            </w:pPr>
            <w:r w:rsidRPr="00A40EC5">
              <w:t>Р1</w:t>
            </w:r>
          </w:p>
        </w:tc>
        <w:tc>
          <w:tcPr>
            <w:tcW w:w="1422" w:type="dxa"/>
          </w:tcPr>
          <w:p w14:paraId="6474B2EB" w14:textId="77777777" w:rsidR="00064255" w:rsidRPr="00A40EC5" w:rsidRDefault="00064255" w:rsidP="00B64DE1">
            <w:pPr>
              <w:spacing w:line="276" w:lineRule="auto"/>
              <w:jc w:val="center"/>
            </w:pPr>
          </w:p>
        </w:tc>
      </w:tr>
      <w:tr w:rsidR="00064255" w:rsidRPr="00A40EC5" w14:paraId="34365299" w14:textId="77777777" w:rsidTr="00B64DE1">
        <w:trPr>
          <w:trHeight w:val="563"/>
        </w:trPr>
        <w:tc>
          <w:tcPr>
            <w:tcW w:w="539" w:type="dxa"/>
          </w:tcPr>
          <w:p w14:paraId="74BBA589" w14:textId="77777777" w:rsidR="00064255" w:rsidRPr="00A40EC5" w:rsidRDefault="00064255" w:rsidP="00064255">
            <w:pPr>
              <w:numPr>
                <w:ilvl w:val="0"/>
                <w:numId w:val="9"/>
              </w:numPr>
              <w:pBdr>
                <w:top w:val="nil"/>
                <w:left w:val="nil"/>
                <w:bottom w:val="nil"/>
                <w:right w:val="nil"/>
                <w:between w:val="nil"/>
              </w:pBdr>
              <w:spacing w:line="276" w:lineRule="auto"/>
              <w:ind w:left="0" w:firstLine="0"/>
            </w:pPr>
          </w:p>
        </w:tc>
        <w:tc>
          <w:tcPr>
            <w:tcW w:w="6402" w:type="dxa"/>
          </w:tcPr>
          <w:p w14:paraId="5DCA627E" w14:textId="77777777" w:rsidR="00064255" w:rsidRPr="00A40EC5" w:rsidRDefault="00064255" w:rsidP="00B64DE1">
            <w:pPr>
              <w:spacing w:line="276" w:lineRule="auto"/>
            </w:pPr>
            <w:r w:rsidRPr="00A40EC5">
              <w:t xml:space="preserve">Перевірка працездатності системи оповіщення в режимах "Пожежа" та "Несправність" шляхом імітації спрацьовування оповіщувачів та порушень електричних мереж, що з’єднують джерело повідомлення з оповіщувачами. При цьому необхідно контролювати: </w:t>
            </w:r>
          </w:p>
          <w:p w14:paraId="38316101" w14:textId="77777777" w:rsidR="00064255" w:rsidRPr="00A40EC5" w:rsidRDefault="00064255" w:rsidP="00B64DE1">
            <w:pPr>
              <w:spacing w:line="276" w:lineRule="auto"/>
            </w:pPr>
            <w:r w:rsidRPr="00A40EC5">
              <w:t xml:space="preserve">- спрацювання світлових індикаторів "Пожежа" або "Несправність" на приладі джерела повідомлення; </w:t>
            </w:r>
          </w:p>
          <w:p w14:paraId="5963260C" w14:textId="77777777" w:rsidR="00064255" w:rsidRPr="00A40EC5" w:rsidRDefault="00064255" w:rsidP="00B64DE1">
            <w:pPr>
              <w:spacing w:line="276" w:lineRule="auto"/>
            </w:pPr>
            <w:r w:rsidRPr="00A40EC5">
              <w:t xml:space="preserve">- спрацювання світлових, звукових та </w:t>
            </w:r>
            <w:proofErr w:type="spellStart"/>
            <w:r w:rsidRPr="00A40EC5">
              <w:t>мовних</w:t>
            </w:r>
            <w:proofErr w:type="spellEnd"/>
            <w:r w:rsidRPr="00A40EC5">
              <w:t xml:space="preserve"> оповіщувачів у приміщеннях об’єкта, що захищається; </w:t>
            </w:r>
          </w:p>
          <w:p w14:paraId="4BB78D86" w14:textId="77777777" w:rsidR="00064255" w:rsidRPr="00A40EC5" w:rsidRDefault="00064255" w:rsidP="00B64DE1">
            <w:pPr>
              <w:spacing w:line="276" w:lineRule="auto"/>
            </w:pPr>
            <w:r w:rsidRPr="00A40EC5">
              <w:t xml:space="preserve">- якість повідомлень, що передаються (написи на світлових табло повинні легко </w:t>
            </w:r>
            <w:proofErr w:type="spellStart"/>
            <w:r w:rsidRPr="00A40EC5">
              <w:t>читатись</w:t>
            </w:r>
            <w:proofErr w:type="spellEnd"/>
            <w:r w:rsidRPr="00A40EC5">
              <w:t xml:space="preserve">, а </w:t>
            </w:r>
            <w:proofErr w:type="spellStart"/>
            <w:r w:rsidRPr="00A40EC5">
              <w:t>мовні</w:t>
            </w:r>
            <w:proofErr w:type="spellEnd"/>
            <w:r w:rsidRPr="00A40EC5">
              <w:t xml:space="preserve"> повідомлення бути достатньої гучності та виразні); </w:t>
            </w:r>
          </w:p>
          <w:p w14:paraId="5BBD2E7C" w14:textId="77777777" w:rsidR="00064255" w:rsidRPr="00A40EC5" w:rsidRDefault="00064255" w:rsidP="00B64DE1">
            <w:pPr>
              <w:spacing w:line="276" w:lineRule="auto"/>
            </w:pPr>
            <w:r w:rsidRPr="00A40EC5">
              <w:t xml:space="preserve"> - можливість зупинки передавання оповіщення та переходу в режим передавання повідомлення через мікрофон; </w:t>
            </w:r>
          </w:p>
          <w:p w14:paraId="03AD3EF7" w14:textId="77777777" w:rsidR="00064255" w:rsidRPr="00A40EC5" w:rsidRDefault="00064255" w:rsidP="00B64DE1">
            <w:pPr>
              <w:spacing w:line="276" w:lineRule="auto"/>
              <w:rPr>
                <w:b/>
              </w:rPr>
            </w:pPr>
            <w:r w:rsidRPr="00A40EC5">
              <w:lastRenderedPageBreak/>
              <w:t>- відповідність номеру оповіщення про евакуацію номеру зони об'єкта, що захищаються, від якої надійшов сигнал про пожежу.</w:t>
            </w:r>
          </w:p>
        </w:tc>
        <w:tc>
          <w:tcPr>
            <w:tcW w:w="1843" w:type="dxa"/>
          </w:tcPr>
          <w:p w14:paraId="28553D22" w14:textId="77777777" w:rsidR="00064255" w:rsidRPr="00A40EC5" w:rsidRDefault="00064255" w:rsidP="00B64DE1">
            <w:pPr>
              <w:spacing w:line="276" w:lineRule="auto"/>
              <w:jc w:val="center"/>
              <w:rPr>
                <w:b/>
              </w:rPr>
            </w:pPr>
            <w:r w:rsidRPr="00A40EC5">
              <w:lastRenderedPageBreak/>
              <w:t>Р2</w:t>
            </w:r>
          </w:p>
        </w:tc>
        <w:tc>
          <w:tcPr>
            <w:tcW w:w="1422" w:type="dxa"/>
          </w:tcPr>
          <w:p w14:paraId="69170C0E" w14:textId="77777777" w:rsidR="00064255" w:rsidRPr="00A40EC5" w:rsidRDefault="00064255" w:rsidP="00B64DE1">
            <w:pPr>
              <w:spacing w:line="276" w:lineRule="auto"/>
              <w:jc w:val="center"/>
            </w:pPr>
          </w:p>
        </w:tc>
      </w:tr>
      <w:tr w:rsidR="00064255" w:rsidRPr="00A40EC5" w14:paraId="4341E0D5" w14:textId="77777777" w:rsidTr="00B64DE1">
        <w:trPr>
          <w:trHeight w:val="563"/>
        </w:trPr>
        <w:tc>
          <w:tcPr>
            <w:tcW w:w="539" w:type="dxa"/>
          </w:tcPr>
          <w:p w14:paraId="230B856F" w14:textId="77777777" w:rsidR="00064255" w:rsidRPr="00A40EC5" w:rsidRDefault="00064255" w:rsidP="00064255">
            <w:pPr>
              <w:numPr>
                <w:ilvl w:val="0"/>
                <w:numId w:val="9"/>
              </w:numPr>
              <w:pBdr>
                <w:top w:val="nil"/>
                <w:left w:val="nil"/>
                <w:bottom w:val="nil"/>
                <w:right w:val="nil"/>
                <w:between w:val="nil"/>
              </w:pBdr>
              <w:spacing w:after="120" w:line="276" w:lineRule="auto"/>
              <w:ind w:left="0" w:firstLine="0"/>
            </w:pPr>
          </w:p>
        </w:tc>
        <w:tc>
          <w:tcPr>
            <w:tcW w:w="6402" w:type="dxa"/>
          </w:tcPr>
          <w:p w14:paraId="0C0AC29A" w14:textId="77777777" w:rsidR="00064255" w:rsidRPr="00A40EC5" w:rsidRDefault="00064255" w:rsidP="00B64DE1">
            <w:pPr>
              <w:spacing w:after="120" w:line="276" w:lineRule="auto"/>
              <w:rPr>
                <w:b/>
              </w:rPr>
            </w:pPr>
            <w:r w:rsidRPr="00A40EC5">
              <w:t xml:space="preserve">Перевірка з’єднань всіх доступних випадковому доторканню металевих неструмопровідних частин приладів, що входять до складу системи оповіщення з їх </w:t>
            </w:r>
            <w:proofErr w:type="spellStart"/>
            <w:r w:rsidRPr="00A40EC5">
              <w:t>затискачем</w:t>
            </w:r>
            <w:proofErr w:type="spellEnd"/>
            <w:r w:rsidRPr="00A40EC5">
              <w:t xml:space="preserve"> "заземлення"</w:t>
            </w:r>
          </w:p>
        </w:tc>
        <w:tc>
          <w:tcPr>
            <w:tcW w:w="1843" w:type="dxa"/>
          </w:tcPr>
          <w:p w14:paraId="13D8482B" w14:textId="77777777" w:rsidR="00064255" w:rsidRPr="00A40EC5" w:rsidRDefault="00064255" w:rsidP="00B64DE1">
            <w:pPr>
              <w:spacing w:after="120" w:line="276" w:lineRule="auto"/>
              <w:jc w:val="center"/>
              <w:rPr>
                <w:b/>
              </w:rPr>
            </w:pPr>
            <w:r w:rsidRPr="00A40EC5">
              <w:t>Р3</w:t>
            </w:r>
          </w:p>
        </w:tc>
        <w:tc>
          <w:tcPr>
            <w:tcW w:w="1422" w:type="dxa"/>
          </w:tcPr>
          <w:p w14:paraId="6B555244" w14:textId="77777777" w:rsidR="00064255" w:rsidRPr="00A40EC5" w:rsidRDefault="00064255" w:rsidP="00B64DE1">
            <w:pPr>
              <w:spacing w:after="120" w:line="276" w:lineRule="auto"/>
              <w:jc w:val="center"/>
            </w:pPr>
          </w:p>
        </w:tc>
      </w:tr>
      <w:tr w:rsidR="00064255" w:rsidRPr="00A40EC5" w14:paraId="230181B7" w14:textId="77777777" w:rsidTr="00B64DE1">
        <w:trPr>
          <w:trHeight w:val="563"/>
        </w:trPr>
        <w:tc>
          <w:tcPr>
            <w:tcW w:w="539" w:type="dxa"/>
          </w:tcPr>
          <w:p w14:paraId="515B1508" w14:textId="77777777" w:rsidR="00064255" w:rsidRPr="00A40EC5" w:rsidRDefault="00064255" w:rsidP="00064255">
            <w:pPr>
              <w:numPr>
                <w:ilvl w:val="0"/>
                <w:numId w:val="9"/>
              </w:numPr>
              <w:pBdr>
                <w:top w:val="nil"/>
                <w:left w:val="nil"/>
                <w:bottom w:val="nil"/>
                <w:right w:val="nil"/>
                <w:between w:val="nil"/>
              </w:pBdr>
              <w:spacing w:after="120" w:line="276" w:lineRule="auto"/>
              <w:ind w:left="0" w:firstLine="0"/>
            </w:pPr>
          </w:p>
        </w:tc>
        <w:tc>
          <w:tcPr>
            <w:tcW w:w="6402" w:type="dxa"/>
          </w:tcPr>
          <w:p w14:paraId="2E42C2F4" w14:textId="77777777" w:rsidR="00064255" w:rsidRPr="00A40EC5" w:rsidRDefault="00064255" w:rsidP="00B64DE1">
            <w:pPr>
              <w:spacing w:after="120" w:line="276" w:lineRule="auto"/>
            </w:pPr>
            <w:r w:rsidRPr="00A40EC5">
              <w:t>Занесення результатів виконаних робіт у журнал реєстрації</w:t>
            </w:r>
          </w:p>
        </w:tc>
        <w:tc>
          <w:tcPr>
            <w:tcW w:w="1843" w:type="dxa"/>
          </w:tcPr>
          <w:p w14:paraId="523DC575" w14:textId="77777777" w:rsidR="00064255" w:rsidRPr="00A40EC5" w:rsidRDefault="00064255" w:rsidP="00B64DE1">
            <w:pPr>
              <w:spacing w:after="120" w:line="276" w:lineRule="auto"/>
              <w:jc w:val="center"/>
            </w:pPr>
            <w:r w:rsidRPr="00A40EC5">
              <w:t>Р1</w:t>
            </w:r>
          </w:p>
        </w:tc>
        <w:tc>
          <w:tcPr>
            <w:tcW w:w="1422" w:type="dxa"/>
          </w:tcPr>
          <w:p w14:paraId="26CD09E6" w14:textId="77777777" w:rsidR="00064255" w:rsidRPr="00A40EC5" w:rsidRDefault="00064255" w:rsidP="00B64DE1">
            <w:pPr>
              <w:spacing w:after="120" w:line="276" w:lineRule="auto"/>
              <w:jc w:val="center"/>
            </w:pPr>
          </w:p>
        </w:tc>
      </w:tr>
      <w:tr w:rsidR="00064255" w:rsidRPr="00A40EC5" w14:paraId="3FAC3A55" w14:textId="77777777" w:rsidTr="00B64DE1">
        <w:trPr>
          <w:trHeight w:val="563"/>
        </w:trPr>
        <w:tc>
          <w:tcPr>
            <w:tcW w:w="539" w:type="dxa"/>
          </w:tcPr>
          <w:p w14:paraId="0BDA1610" w14:textId="77777777" w:rsidR="00064255" w:rsidRPr="00A40EC5" w:rsidRDefault="00064255" w:rsidP="00064255">
            <w:pPr>
              <w:numPr>
                <w:ilvl w:val="0"/>
                <w:numId w:val="9"/>
              </w:numPr>
              <w:pBdr>
                <w:top w:val="nil"/>
                <w:left w:val="nil"/>
                <w:bottom w:val="nil"/>
                <w:right w:val="nil"/>
                <w:between w:val="nil"/>
              </w:pBdr>
              <w:spacing w:after="120" w:line="276" w:lineRule="auto"/>
              <w:ind w:left="0" w:firstLine="0"/>
            </w:pPr>
          </w:p>
        </w:tc>
        <w:tc>
          <w:tcPr>
            <w:tcW w:w="6402" w:type="dxa"/>
          </w:tcPr>
          <w:p w14:paraId="488D095A" w14:textId="77777777" w:rsidR="00064255" w:rsidRPr="00A40EC5" w:rsidRDefault="00064255" w:rsidP="00B64DE1">
            <w:pPr>
              <w:spacing w:after="120" w:line="276" w:lineRule="auto"/>
            </w:pPr>
            <w:r w:rsidRPr="005A2435">
              <w:t>Усунення та ре</w:t>
            </w:r>
            <w:r w:rsidRPr="00A40EC5">
              <w:t>монт дефектів у тому числі з заміною обладнання (виконання монтажних робіт), виявлених в процесі огляду</w:t>
            </w:r>
          </w:p>
        </w:tc>
        <w:tc>
          <w:tcPr>
            <w:tcW w:w="1843" w:type="dxa"/>
          </w:tcPr>
          <w:p w14:paraId="65AC9B9B" w14:textId="77777777" w:rsidR="00064255" w:rsidRPr="00A40EC5" w:rsidRDefault="00064255" w:rsidP="00B64DE1">
            <w:pPr>
              <w:spacing w:after="120" w:line="276" w:lineRule="auto"/>
              <w:jc w:val="center"/>
            </w:pPr>
            <w:r w:rsidRPr="00A40EC5">
              <w:t>Р1</w:t>
            </w:r>
          </w:p>
        </w:tc>
        <w:tc>
          <w:tcPr>
            <w:tcW w:w="1422" w:type="dxa"/>
          </w:tcPr>
          <w:p w14:paraId="29DA8850" w14:textId="77777777" w:rsidR="00064255" w:rsidRPr="00A40EC5" w:rsidRDefault="00064255" w:rsidP="00B64DE1">
            <w:pPr>
              <w:spacing w:after="120" w:line="276" w:lineRule="auto"/>
              <w:jc w:val="center"/>
            </w:pPr>
          </w:p>
        </w:tc>
      </w:tr>
    </w:tbl>
    <w:p w14:paraId="4D469D7A" w14:textId="77777777" w:rsidR="00064255" w:rsidRPr="00A40EC5" w:rsidRDefault="00064255" w:rsidP="00064255">
      <w:pPr>
        <w:shd w:val="clear" w:color="auto" w:fill="FFFFFF"/>
        <w:spacing w:line="276" w:lineRule="auto"/>
        <w:rPr>
          <w:b/>
        </w:rPr>
      </w:pPr>
      <w:bookmarkStart w:id="11" w:name="_Hlk214550552"/>
    </w:p>
    <w:p w14:paraId="29143FEB" w14:textId="77777777" w:rsidR="00064255" w:rsidRPr="00A40EC5" w:rsidRDefault="00064255" w:rsidP="00064255">
      <w:pPr>
        <w:shd w:val="clear" w:color="auto" w:fill="FFFFFF"/>
        <w:spacing w:line="276" w:lineRule="auto"/>
        <w:rPr>
          <w:b/>
        </w:rPr>
      </w:pPr>
    </w:p>
    <w:p w14:paraId="08E4D1BF" w14:textId="77777777" w:rsidR="00064255" w:rsidRPr="00A40EC5" w:rsidRDefault="00064255" w:rsidP="00064255">
      <w:pPr>
        <w:pBdr>
          <w:top w:val="nil"/>
          <w:left w:val="nil"/>
          <w:bottom w:val="nil"/>
          <w:right w:val="nil"/>
          <w:between w:val="nil"/>
        </w:pBdr>
        <w:shd w:val="clear" w:color="auto" w:fill="FFFFFF"/>
        <w:spacing w:line="276" w:lineRule="auto"/>
        <w:rPr>
          <w:b/>
        </w:rPr>
      </w:pPr>
      <w:bookmarkStart w:id="12" w:name="_Hlk214550574"/>
      <w:bookmarkEnd w:id="11"/>
      <w:r w:rsidRPr="00A40EC5">
        <w:rPr>
          <w:b/>
        </w:rPr>
        <w:t>3.</w:t>
      </w:r>
      <w:r>
        <w:rPr>
          <w:b/>
        </w:rPr>
        <w:t>1</w:t>
      </w:r>
      <w:r w:rsidRPr="00A40EC5">
        <w:rPr>
          <w:b/>
        </w:rPr>
        <w:t>.</w:t>
      </w:r>
      <w:r>
        <w:rPr>
          <w:b/>
        </w:rPr>
        <w:t>3</w:t>
      </w:r>
      <w:r w:rsidRPr="00A40EC5">
        <w:rPr>
          <w:b/>
        </w:rPr>
        <w:t>.Система автоматичного газового пожежогасіння</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6404"/>
        <w:gridCol w:w="1843"/>
        <w:gridCol w:w="1422"/>
      </w:tblGrid>
      <w:tr w:rsidR="00064255" w:rsidRPr="00A40EC5" w14:paraId="579D7A08" w14:textId="77777777" w:rsidTr="00B64DE1">
        <w:trPr>
          <w:trHeight w:val="563"/>
        </w:trPr>
        <w:tc>
          <w:tcPr>
            <w:tcW w:w="537" w:type="dxa"/>
          </w:tcPr>
          <w:bookmarkEnd w:id="12"/>
          <w:p w14:paraId="4D4F48C7" w14:textId="77777777" w:rsidR="00064255" w:rsidRPr="00A40EC5" w:rsidRDefault="00064255" w:rsidP="00B64DE1">
            <w:pPr>
              <w:spacing w:line="276" w:lineRule="auto"/>
            </w:pPr>
            <w:r w:rsidRPr="00A40EC5">
              <w:t>№ з/п</w:t>
            </w:r>
          </w:p>
        </w:tc>
        <w:tc>
          <w:tcPr>
            <w:tcW w:w="6404" w:type="dxa"/>
          </w:tcPr>
          <w:p w14:paraId="75A7E390" w14:textId="77777777" w:rsidR="00064255" w:rsidRPr="00A40EC5" w:rsidRDefault="00064255" w:rsidP="00B64DE1">
            <w:pPr>
              <w:spacing w:line="276" w:lineRule="auto"/>
              <w:jc w:val="center"/>
              <w:rPr>
                <w:b/>
              </w:rPr>
            </w:pPr>
            <w:r w:rsidRPr="00A40EC5">
              <w:rPr>
                <w:b/>
              </w:rPr>
              <w:t>Перелік робіт</w:t>
            </w:r>
          </w:p>
        </w:tc>
        <w:tc>
          <w:tcPr>
            <w:tcW w:w="1843" w:type="dxa"/>
          </w:tcPr>
          <w:p w14:paraId="44D21362" w14:textId="77777777" w:rsidR="00064255" w:rsidRPr="00A40EC5" w:rsidRDefault="00064255" w:rsidP="00B64DE1">
            <w:pPr>
              <w:spacing w:line="276" w:lineRule="auto"/>
              <w:jc w:val="center"/>
              <w:rPr>
                <w:b/>
              </w:rPr>
            </w:pPr>
            <w:r w:rsidRPr="00A40EC5">
              <w:rPr>
                <w:b/>
              </w:rPr>
              <w:t>Періодичність</w:t>
            </w:r>
          </w:p>
        </w:tc>
        <w:tc>
          <w:tcPr>
            <w:tcW w:w="1422" w:type="dxa"/>
          </w:tcPr>
          <w:p w14:paraId="4A3E6B0C" w14:textId="77777777" w:rsidR="00064255" w:rsidRPr="00A40EC5" w:rsidRDefault="00064255" w:rsidP="00B64DE1">
            <w:pPr>
              <w:spacing w:line="276" w:lineRule="auto"/>
              <w:jc w:val="center"/>
              <w:rPr>
                <w:b/>
              </w:rPr>
            </w:pPr>
            <w:r w:rsidRPr="00A40EC5">
              <w:rPr>
                <w:b/>
              </w:rPr>
              <w:t>Вартість послуг за договором</w:t>
            </w:r>
          </w:p>
        </w:tc>
      </w:tr>
      <w:tr w:rsidR="00064255" w:rsidRPr="00A40EC5" w14:paraId="0026C82A" w14:textId="77777777" w:rsidTr="00B64DE1">
        <w:trPr>
          <w:trHeight w:val="563"/>
        </w:trPr>
        <w:tc>
          <w:tcPr>
            <w:tcW w:w="537" w:type="dxa"/>
          </w:tcPr>
          <w:p w14:paraId="4F5F7A78" w14:textId="77777777" w:rsidR="00064255" w:rsidRPr="00A40EC5" w:rsidRDefault="00064255" w:rsidP="00064255">
            <w:pPr>
              <w:numPr>
                <w:ilvl w:val="0"/>
                <w:numId w:val="11"/>
              </w:numPr>
              <w:pBdr>
                <w:top w:val="nil"/>
                <w:left w:val="nil"/>
                <w:bottom w:val="nil"/>
                <w:right w:val="nil"/>
                <w:between w:val="nil"/>
              </w:pBdr>
              <w:spacing w:line="276" w:lineRule="auto"/>
            </w:pPr>
          </w:p>
        </w:tc>
        <w:tc>
          <w:tcPr>
            <w:tcW w:w="6404" w:type="dxa"/>
          </w:tcPr>
          <w:p w14:paraId="1CEA2736" w14:textId="77777777" w:rsidR="00064255" w:rsidRPr="00A40EC5" w:rsidRDefault="00064255" w:rsidP="00B64DE1">
            <w:pPr>
              <w:spacing w:line="276" w:lineRule="auto"/>
              <w:rPr>
                <w:b/>
              </w:rPr>
            </w:pPr>
            <w:r w:rsidRPr="00A40EC5">
              <w:t>Контроль положення вимикачів, тумблерів, а індикаторів, наявність пломб на ППКП</w:t>
            </w:r>
          </w:p>
        </w:tc>
        <w:tc>
          <w:tcPr>
            <w:tcW w:w="1843" w:type="dxa"/>
          </w:tcPr>
          <w:p w14:paraId="5DEEFF62" w14:textId="77777777" w:rsidR="00064255" w:rsidRPr="00A40EC5" w:rsidRDefault="00064255" w:rsidP="00B64DE1">
            <w:pPr>
              <w:spacing w:line="276" w:lineRule="auto"/>
              <w:jc w:val="center"/>
            </w:pPr>
            <w:r w:rsidRPr="00A40EC5">
              <w:t>Р1</w:t>
            </w:r>
          </w:p>
        </w:tc>
        <w:tc>
          <w:tcPr>
            <w:tcW w:w="1422" w:type="dxa"/>
          </w:tcPr>
          <w:p w14:paraId="34C8385B" w14:textId="77777777" w:rsidR="00064255" w:rsidRPr="00A40EC5" w:rsidRDefault="00064255" w:rsidP="00B64DE1">
            <w:pPr>
              <w:spacing w:line="276" w:lineRule="auto"/>
              <w:jc w:val="center"/>
            </w:pPr>
          </w:p>
        </w:tc>
      </w:tr>
      <w:tr w:rsidR="00064255" w:rsidRPr="00A40EC5" w14:paraId="2F295CBD" w14:textId="77777777" w:rsidTr="00B64DE1">
        <w:trPr>
          <w:trHeight w:val="563"/>
        </w:trPr>
        <w:tc>
          <w:tcPr>
            <w:tcW w:w="537" w:type="dxa"/>
          </w:tcPr>
          <w:p w14:paraId="6AD9A336" w14:textId="77777777" w:rsidR="00064255" w:rsidRPr="00A40EC5" w:rsidRDefault="00064255" w:rsidP="00064255">
            <w:pPr>
              <w:numPr>
                <w:ilvl w:val="0"/>
                <w:numId w:val="11"/>
              </w:numPr>
              <w:pBdr>
                <w:top w:val="nil"/>
                <w:left w:val="nil"/>
                <w:bottom w:val="nil"/>
                <w:right w:val="nil"/>
                <w:between w:val="nil"/>
              </w:pBdr>
              <w:spacing w:line="276" w:lineRule="auto"/>
              <w:ind w:left="0" w:firstLine="0"/>
            </w:pPr>
          </w:p>
        </w:tc>
        <w:tc>
          <w:tcPr>
            <w:tcW w:w="6404" w:type="dxa"/>
          </w:tcPr>
          <w:p w14:paraId="3A57320D" w14:textId="77777777" w:rsidR="00064255" w:rsidRPr="00A40EC5" w:rsidRDefault="00064255" w:rsidP="00B64DE1">
            <w:pPr>
              <w:spacing w:line="276" w:lineRule="auto"/>
              <w:rPr>
                <w:b/>
              </w:rPr>
            </w:pPr>
            <w:r w:rsidRPr="00A40EC5">
              <w:t>Зовнішній огляд складових частин установки на відсутність пошкоджень, корозії, бруду. течі, міцності кріплення, наявність пломб тощо</w:t>
            </w:r>
          </w:p>
        </w:tc>
        <w:tc>
          <w:tcPr>
            <w:tcW w:w="1843" w:type="dxa"/>
          </w:tcPr>
          <w:p w14:paraId="3E27E015" w14:textId="77777777" w:rsidR="00064255" w:rsidRPr="00A40EC5" w:rsidRDefault="00064255" w:rsidP="00B64DE1">
            <w:pPr>
              <w:spacing w:line="276" w:lineRule="auto"/>
              <w:jc w:val="center"/>
            </w:pPr>
            <w:r w:rsidRPr="00A40EC5">
              <w:t>Р1</w:t>
            </w:r>
          </w:p>
        </w:tc>
        <w:tc>
          <w:tcPr>
            <w:tcW w:w="1422" w:type="dxa"/>
          </w:tcPr>
          <w:p w14:paraId="1ACC6AC9" w14:textId="77777777" w:rsidR="00064255" w:rsidRPr="00A40EC5" w:rsidRDefault="00064255" w:rsidP="00B64DE1">
            <w:pPr>
              <w:spacing w:line="276" w:lineRule="auto"/>
              <w:jc w:val="center"/>
            </w:pPr>
          </w:p>
        </w:tc>
      </w:tr>
      <w:tr w:rsidR="00064255" w:rsidRPr="00A40EC5" w14:paraId="29EF324A" w14:textId="77777777" w:rsidTr="00B64DE1">
        <w:trPr>
          <w:trHeight w:val="563"/>
        </w:trPr>
        <w:tc>
          <w:tcPr>
            <w:tcW w:w="537" w:type="dxa"/>
          </w:tcPr>
          <w:p w14:paraId="60D78F95" w14:textId="77777777" w:rsidR="00064255" w:rsidRPr="00A40EC5" w:rsidRDefault="00064255" w:rsidP="00064255">
            <w:pPr>
              <w:numPr>
                <w:ilvl w:val="0"/>
                <w:numId w:val="11"/>
              </w:numPr>
              <w:pBdr>
                <w:top w:val="nil"/>
                <w:left w:val="nil"/>
                <w:bottom w:val="nil"/>
                <w:right w:val="nil"/>
                <w:between w:val="nil"/>
              </w:pBdr>
              <w:spacing w:line="276" w:lineRule="auto"/>
              <w:ind w:left="0" w:firstLine="0"/>
            </w:pPr>
          </w:p>
        </w:tc>
        <w:tc>
          <w:tcPr>
            <w:tcW w:w="6404" w:type="dxa"/>
          </w:tcPr>
          <w:p w14:paraId="48AC2790" w14:textId="77777777" w:rsidR="00064255" w:rsidRPr="00A40EC5" w:rsidRDefault="00064255" w:rsidP="00B64DE1">
            <w:pPr>
              <w:spacing w:line="276" w:lineRule="auto"/>
              <w:rPr>
                <w:b/>
              </w:rPr>
            </w:pPr>
            <w:r w:rsidRPr="00A40EC5">
              <w:t xml:space="preserve">Контроль робочого положення </w:t>
            </w:r>
            <w:proofErr w:type="spellStart"/>
            <w:r w:rsidRPr="00A40EC5">
              <w:t>запiрної</w:t>
            </w:r>
            <w:proofErr w:type="spellEnd"/>
            <w:r w:rsidRPr="00A40EC5">
              <w:t xml:space="preserve"> арматури, тиску в балонах і </w:t>
            </w:r>
            <w:proofErr w:type="spellStart"/>
            <w:r w:rsidRPr="00A40EC5">
              <w:t>т.д</w:t>
            </w:r>
            <w:proofErr w:type="spellEnd"/>
            <w:r w:rsidRPr="00A40EC5">
              <w:t>.</w:t>
            </w:r>
          </w:p>
        </w:tc>
        <w:tc>
          <w:tcPr>
            <w:tcW w:w="1843" w:type="dxa"/>
          </w:tcPr>
          <w:p w14:paraId="0F769063" w14:textId="77777777" w:rsidR="00064255" w:rsidRPr="00A40EC5" w:rsidRDefault="00064255" w:rsidP="00B64DE1">
            <w:pPr>
              <w:spacing w:line="276" w:lineRule="auto"/>
              <w:jc w:val="center"/>
            </w:pPr>
            <w:r w:rsidRPr="00A40EC5">
              <w:t>Р1</w:t>
            </w:r>
          </w:p>
        </w:tc>
        <w:tc>
          <w:tcPr>
            <w:tcW w:w="1422" w:type="dxa"/>
          </w:tcPr>
          <w:p w14:paraId="528DEDF8" w14:textId="77777777" w:rsidR="00064255" w:rsidRPr="00A40EC5" w:rsidRDefault="00064255" w:rsidP="00B64DE1">
            <w:pPr>
              <w:spacing w:line="276" w:lineRule="auto"/>
              <w:jc w:val="center"/>
            </w:pPr>
          </w:p>
        </w:tc>
      </w:tr>
      <w:tr w:rsidR="00064255" w:rsidRPr="00A40EC5" w14:paraId="3C43BE9A" w14:textId="77777777" w:rsidTr="00B64DE1">
        <w:trPr>
          <w:trHeight w:val="563"/>
        </w:trPr>
        <w:tc>
          <w:tcPr>
            <w:tcW w:w="537" w:type="dxa"/>
          </w:tcPr>
          <w:p w14:paraId="586909A3" w14:textId="77777777" w:rsidR="00064255" w:rsidRPr="00A40EC5" w:rsidRDefault="00064255" w:rsidP="00064255">
            <w:pPr>
              <w:numPr>
                <w:ilvl w:val="0"/>
                <w:numId w:val="11"/>
              </w:numPr>
              <w:pBdr>
                <w:top w:val="nil"/>
                <w:left w:val="nil"/>
                <w:bottom w:val="nil"/>
                <w:right w:val="nil"/>
                <w:between w:val="nil"/>
              </w:pBdr>
              <w:spacing w:line="276" w:lineRule="auto"/>
              <w:ind w:left="0" w:firstLine="0"/>
            </w:pPr>
          </w:p>
        </w:tc>
        <w:tc>
          <w:tcPr>
            <w:tcW w:w="6404" w:type="dxa"/>
          </w:tcPr>
          <w:p w14:paraId="50A39A5D" w14:textId="77777777" w:rsidR="00064255" w:rsidRPr="00A40EC5" w:rsidRDefault="00064255" w:rsidP="00B64DE1">
            <w:pPr>
              <w:spacing w:line="276" w:lineRule="auto"/>
              <w:rPr>
                <w:b/>
              </w:rPr>
            </w:pPr>
            <w:r w:rsidRPr="00A40EC5">
              <w:t>Контроль основного та резервного джерел живлення і перевірка автоматичного переключення живлення з робочого вводу на резервний</w:t>
            </w:r>
          </w:p>
        </w:tc>
        <w:tc>
          <w:tcPr>
            <w:tcW w:w="1843" w:type="dxa"/>
          </w:tcPr>
          <w:p w14:paraId="2F65CE0F" w14:textId="77777777" w:rsidR="00064255" w:rsidRPr="00A40EC5" w:rsidRDefault="00064255" w:rsidP="00B64DE1">
            <w:pPr>
              <w:spacing w:line="276" w:lineRule="auto"/>
              <w:jc w:val="center"/>
            </w:pPr>
            <w:r w:rsidRPr="00A40EC5">
              <w:t>Р1</w:t>
            </w:r>
          </w:p>
        </w:tc>
        <w:tc>
          <w:tcPr>
            <w:tcW w:w="1422" w:type="dxa"/>
          </w:tcPr>
          <w:p w14:paraId="6F9EDAFB" w14:textId="77777777" w:rsidR="00064255" w:rsidRPr="00A40EC5" w:rsidRDefault="00064255" w:rsidP="00B64DE1">
            <w:pPr>
              <w:spacing w:line="276" w:lineRule="auto"/>
              <w:jc w:val="center"/>
            </w:pPr>
          </w:p>
        </w:tc>
      </w:tr>
      <w:tr w:rsidR="00064255" w:rsidRPr="00A40EC5" w14:paraId="39DFF3FC" w14:textId="77777777" w:rsidTr="00B64DE1">
        <w:trPr>
          <w:trHeight w:val="563"/>
        </w:trPr>
        <w:tc>
          <w:tcPr>
            <w:tcW w:w="537" w:type="dxa"/>
          </w:tcPr>
          <w:p w14:paraId="0DF3F7AF" w14:textId="77777777" w:rsidR="00064255" w:rsidRPr="00A40EC5" w:rsidRDefault="00064255" w:rsidP="00064255">
            <w:pPr>
              <w:numPr>
                <w:ilvl w:val="0"/>
                <w:numId w:val="11"/>
              </w:numPr>
              <w:pBdr>
                <w:top w:val="nil"/>
                <w:left w:val="nil"/>
                <w:bottom w:val="nil"/>
                <w:right w:val="nil"/>
                <w:between w:val="nil"/>
              </w:pBdr>
              <w:spacing w:line="276" w:lineRule="auto"/>
              <w:ind w:left="0" w:firstLine="0"/>
            </w:pPr>
          </w:p>
        </w:tc>
        <w:tc>
          <w:tcPr>
            <w:tcW w:w="6404" w:type="dxa"/>
          </w:tcPr>
          <w:p w14:paraId="6371B0F7" w14:textId="77777777" w:rsidR="00064255" w:rsidRPr="00A40EC5" w:rsidRDefault="00064255" w:rsidP="00B64DE1">
            <w:pPr>
              <w:spacing w:line="276" w:lineRule="auto"/>
              <w:rPr>
                <w:b/>
              </w:rPr>
            </w:pPr>
            <w:r w:rsidRPr="00A40EC5">
              <w:t>Контроль кількості вогнегасної речовини</w:t>
            </w:r>
          </w:p>
        </w:tc>
        <w:tc>
          <w:tcPr>
            <w:tcW w:w="1843" w:type="dxa"/>
          </w:tcPr>
          <w:p w14:paraId="1B9EDD02" w14:textId="77777777" w:rsidR="00064255" w:rsidRPr="00A40EC5" w:rsidRDefault="00064255" w:rsidP="00B64DE1">
            <w:pPr>
              <w:spacing w:line="276" w:lineRule="auto"/>
              <w:jc w:val="center"/>
            </w:pPr>
            <w:r w:rsidRPr="00A40EC5">
              <w:t>Р2</w:t>
            </w:r>
          </w:p>
        </w:tc>
        <w:tc>
          <w:tcPr>
            <w:tcW w:w="1422" w:type="dxa"/>
          </w:tcPr>
          <w:p w14:paraId="38915112" w14:textId="77777777" w:rsidR="00064255" w:rsidRPr="00A40EC5" w:rsidRDefault="00064255" w:rsidP="00B64DE1">
            <w:pPr>
              <w:spacing w:line="276" w:lineRule="auto"/>
              <w:jc w:val="center"/>
            </w:pPr>
          </w:p>
        </w:tc>
      </w:tr>
      <w:tr w:rsidR="00064255" w:rsidRPr="00A40EC5" w14:paraId="31043E8B" w14:textId="77777777" w:rsidTr="00B64DE1">
        <w:trPr>
          <w:trHeight w:val="563"/>
        </w:trPr>
        <w:tc>
          <w:tcPr>
            <w:tcW w:w="537" w:type="dxa"/>
          </w:tcPr>
          <w:p w14:paraId="5F9FD938" w14:textId="77777777" w:rsidR="00064255" w:rsidRPr="00A40EC5" w:rsidRDefault="00064255" w:rsidP="00064255">
            <w:pPr>
              <w:numPr>
                <w:ilvl w:val="0"/>
                <w:numId w:val="11"/>
              </w:numPr>
              <w:pBdr>
                <w:top w:val="nil"/>
                <w:left w:val="nil"/>
                <w:bottom w:val="nil"/>
                <w:right w:val="nil"/>
                <w:between w:val="nil"/>
              </w:pBdr>
              <w:spacing w:line="276" w:lineRule="auto"/>
              <w:ind w:left="0" w:firstLine="0"/>
            </w:pPr>
          </w:p>
        </w:tc>
        <w:tc>
          <w:tcPr>
            <w:tcW w:w="6404" w:type="dxa"/>
          </w:tcPr>
          <w:p w14:paraId="125D2EE9" w14:textId="77777777" w:rsidR="00064255" w:rsidRPr="00A40EC5" w:rsidRDefault="00064255" w:rsidP="00B64DE1">
            <w:pPr>
              <w:spacing w:line="276" w:lineRule="auto"/>
              <w:rPr>
                <w:b/>
              </w:rPr>
            </w:pPr>
            <w:r w:rsidRPr="00A40EC5">
              <w:t xml:space="preserve">Перевірка працездатності складових частин установки </w:t>
            </w:r>
          </w:p>
        </w:tc>
        <w:tc>
          <w:tcPr>
            <w:tcW w:w="1843" w:type="dxa"/>
          </w:tcPr>
          <w:p w14:paraId="1BDD53E6" w14:textId="77777777" w:rsidR="00064255" w:rsidRPr="00A40EC5" w:rsidRDefault="00064255" w:rsidP="00B64DE1">
            <w:pPr>
              <w:spacing w:line="276" w:lineRule="auto"/>
              <w:jc w:val="center"/>
            </w:pPr>
            <w:r w:rsidRPr="00A40EC5">
              <w:t>Р2</w:t>
            </w:r>
          </w:p>
        </w:tc>
        <w:tc>
          <w:tcPr>
            <w:tcW w:w="1422" w:type="dxa"/>
          </w:tcPr>
          <w:p w14:paraId="14E85B53" w14:textId="77777777" w:rsidR="00064255" w:rsidRPr="00A40EC5" w:rsidRDefault="00064255" w:rsidP="00B64DE1">
            <w:pPr>
              <w:spacing w:line="276" w:lineRule="auto"/>
              <w:jc w:val="center"/>
            </w:pPr>
          </w:p>
        </w:tc>
      </w:tr>
      <w:tr w:rsidR="00064255" w:rsidRPr="00A40EC5" w14:paraId="155E9E2F" w14:textId="77777777" w:rsidTr="00B64DE1">
        <w:trPr>
          <w:trHeight w:val="563"/>
        </w:trPr>
        <w:tc>
          <w:tcPr>
            <w:tcW w:w="537" w:type="dxa"/>
          </w:tcPr>
          <w:p w14:paraId="0AE0279A" w14:textId="77777777" w:rsidR="00064255" w:rsidRPr="00A40EC5" w:rsidRDefault="00064255" w:rsidP="00064255">
            <w:pPr>
              <w:numPr>
                <w:ilvl w:val="0"/>
                <w:numId w:val="11"/>
              </w:numPr>
              <w:pBdr>
                <w:top w:val="nil"/>
                <w:left w:val="nil"/>
                <w:bottom w:val="nil"/>
                <w:right w:val="nil"/>
                <w:between w:val="nil"/>
              </w:pBdr>
              <w:spacing w:line="276" w:lineRule="auto"/>
              <w:ind w:left="0" w:firstLine="0"/>
            </w:pPr>
          </w:p>
        </w:tc>
        <w:tc>
          <w:tcPr>
            <w:tcW w:w="6404" w:type="dxa"/>
          </w:tcPr>
          <w:p w14:paraId="545BEEE6" w14:textId="77777777" w:rsidR="00064255" w:rsidRPr="00A40EC5" w:rsidRDefault="00064255" w:rsidP="00B64DE1">
            <w:pPr>
              <w:spacing w:line="276" w:lineRule="auto"/>
              <w:rPr>
                <w:b/>
              </w:rPr>
            </w:pPr>
            <w:r w:rsidRPr="00A40EC5">
              <w:t>Перевірка працездатності установки в ручному (місцевому, дистанційному) і автоматичному режимах</w:t>
            </w:r>
          </w:p>
        </w:tc>
        <w:tc>
          <w:tcPr>
            <w:tcW w:w="1843" w:type="dxa"/>
          </w:tcPr>
          <w:p w14:paraId="65E8D0FC" w14:textId="77777777" w:rsidR="00064255" w:rsidRPr="00A40EC5" w:rsidRDefault="00064255" w:rsidP="00B64DE1">
            <w:pPr>
              <w:spacing w:line="276" w:lineRule="auto"/>
              <w:jc w:val="center"/>
            </w:pPr>
            <w:r w:rsidRPr="00A40EC5">
              <w:t>Р2</w:t>
            </w:r>
          </w:p>
        </w:tc>
        <w:tc>
          <w:tcPr>
            <w:tcW w:w="1422" w:type="dxa"/>
          </w:tcPr>
          <w:p w14:paraId="2FA62ED0" w14:textId="77777777" w:rsidR="00064255" w:rsidRPr="00A40EC5" w:rsidRDefault="00064255" w:rsidP="00B64DE1">
            <w:pPr>
              <w:spacing w:line="276" w:lineRule="auto"/>
              <w:jc w:val="center"/>
            </w:pPr>
          </w:p>
        </w:tc>
      </w:tr>
      <w:tr w:rsidR="00064255" w:rsidRPr="00A40EC5" w14:paraId="72E729D8" w14:textId="77777777" w:rsidTr="00B64DE1">
        <w:trPr>
          <w:trHeight w:val="563"/>
        </w:trPr>
        <w:tc>
          <w:tcPr>
            <w:tcW w:w="537" w:type="dxa"/>
          </w:tcPr>
          <w:p w14:paraId="69E72286" w14:textId="77777777" w:rsidR="00064255" w:rsidRPr="00A40EC5" w:rsidRDefault="00064255" w:rsidP="00064255">
            <w:pPr>
              <w:numPr>
                <w:ilvl w:val="0"/>
                <w:numId w:val="11"/>
              </w:numPr>
              <w:pBdr>
                <w:top w:val="nil"/>
                <w:left w:val="nil"/>
                <w:bottom w:val="nil"/>
                <w:right w:val="nil"/>
                <w:between w:val="nil"/>
              </w:pBdr>
              <w:spacing w:line="276" w:lineRule="auto"/>
              <w:ind w:left="0" w:firstLine="0"/>
            </w:pPr>
          </w:p>
        </w:tc>
        <w:tc>
          <w:tcPr>
            <w:tcW w:w="6404" w:type="dxa"/>
          </w:tcPr>
          <w:p w14:paraId="63246A62" w14:textId="77777777" w:rsidR="00064255" w:rsidRPr="00A40EC5" w:rsidRDefault="00064255" w:rsidP="00B64DE1">
            <w:pPr>
              <w:spacing w:line="276" w:lineRule="auto"/>
            </w:pPr>
            <w:r w:rsidRPr="005A2435">
              <w:t>Усунення та ремонт</w:t>
            </w:r>
            <w:r w:rsidRPr="00A40EC5">
              <w:t xml:space="preserve"> дефектів у тому числі з заміною обладнання (виконання монтажних робіт), виявлених в процесі огляду</w:t>
            </w:r>
          </w:p>
        </w:tc>
        <w:tc>
          <w:tcPr>
            <w:tcW w:w="1843" w:type="dxa"/>
          </w:tcPr>
          <w:p w14:paraId="07122D89" w14:textId="77777777" w:rsidR="00064255" w:rsidRPr="00A40EC5" w:rsidRDefault="00064255" w:rsidP="00B64DE1">
            <w:pPr>
              <w:spacing w:line="276" w:lineRule="auto"/>
              <w:jc w:val="center"/>
            </w:pPr>
            <w:r w:rsidRPr="00A40EC5">
              <w:t>Р1</w:t>
            </w:r>
          </w:p>
        </w:tc>
        <w:tc>
          <w:tcPr>
            <w:tcW w:w="1422" w:type="dxa"/>
          </w:tcPr>
          <w:p w14:paraId="5F69A4E1" w14:textId="77777777" w:rsidR="00064255" w:rsidRPr="00A40EC5" w:rsidRDefault="00064255" w:rsidP="00B64DE1">
            <w:pPr>
              <w:spacing w:line="276" w:lineRule="auto"/>
              <w:jc w:val="center"/>
            </w:pPr>
          </w:p>
        </w:tc>
      </w:tr>
    </w:tbl>
    <w:p w14:paraId="293D4911" w14:textId="77777777" w:rsidR="00064255" w:rsidRPr="00A40EC5" w:rsidRDefault="00064255" w:rsidP="00064255">
      <w:pPr>
        <w:pBdr>
          <w:top w:val="nil"/>
          <w:left w:val="nil"/>
          <w:bottom w:val="nil"/>
          <w:right w:val="nil"/>
          <w:between w:val="nil"/>
        </w:pBdr>
        <w:shd w:val="clear" w:color="auto" w:fill="FFFFFF"/>
        <w:spacing w:line="276" w:lineRule="auto"/>
        <w:rPr>
          <w:b/>
          <w:u w:val="single"/>
        </w:rPr>
      </w:pPr>
      <w:bookmarkStart w:id="13" w:name="_Hlk214550587"/>
    </w:p>
    <w:p w14:paraId="2F28E5EC" w14:textId="77777777" w:rsidR="00064255" w:rsidRPr="00A40EC5" w:rsidRDefault="00064255" w:rsidP="00064255">
      <w:pPr>
        <w:pBdr>
          <w:top w:val="nil"/>
          <w:left w:val="nil"/>
          <w:bottom w:val="nil"/>
          <w:right w:val="nil"/>
          <w:between w:val="nil"/>
        </w:pBdr>
        <w:shd w:val="clear" w:color="auto" w:fill="FFFFFF"/>
        <w:spacing w:line="276" w:lineRule="auto"/>
        <w:rPr>
          <w:b/>
        </w:rPr>
      </w:pPr>
      <w:r w:rsidRPr="00A40EC5">
        <w:rPr>
          <w:b/>
        </w:rPr>
        <w:t>3.</w:t>
      </w:r>
      <w:r>
        <w:rPr>
          <w:b/>
        </w:rPr>
        <w:t>1</w:t>
      </w:r>
      <w:r w:rsidRPr="00A40EC5">
        <w:rPr>
          <w:b/>
        </w:rPr>
        <w:t>.</w:t>
      </w:r>
      <w:r>
        <w:rPr>
          <w:b/>
        </w:rPr>
        <w:t>4</w:t>
      </w:r>
      <w:r w:rsidRPr="00A40EC5">
        <w:rPr>
          <w:b/>
        </w:rPr>
        <w:t>.Система внутрішнього протипожежного водопроводу</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6404"/>
        <w:gridCol w:w="1843"/>
        <w:gridCol w:w="1422"/>
      </w:tblGrid>
      <w:tr w:rsidR="00064255" w:rsidRPr="00A40EC5" w14:paraId="1862B213" w14:textId="77777777" w:rsidTr="00B64DE1">
        <w:trPr>
          <w:trHeight w:val="563"/>
        </w:trPr>
        <w:tc>
          <w:tcPr>
            <w:tcW w:w="537" w:type="dxa"/>
            <w:vAlign w:val="center"/>
          </w:tcPr>
          <w:bookmarkEnd w:id="13"/>
          <w:p w14:paraId="4F0952EB" w14:textId="77777777" w:rsidR="00064255" w:rsidRPr="00A40EC5" w:rsidRDefault="00064255" w:rsidP="00B64DE1">
            <w:pPr>
              <w:spacing w:line="276" w:lineRule="auto"/>
              <w:jc w:val="center"/>
              <w:rPr>
                <w:b/>
                <w:bCs/>
              </w:rPr>
            </w:pPr>
            <w:r w:rsidRPr="00A40EC5">
              <w:rPr>
                <w:b/>
                <w:bCs/>
              </w:rPr>
              <w:t>№ з/п</w:t>
            </w:r>
          </w:p>
        </w:tc>
        <w:tc>
          <w:tcPr>
            <w:tcW w:w="6404" w:type="dxa"/>
            <w:vAlign w:val="center"/>
          </w:tcPr>
          <w:p w14:paraId="33BEE673" w14:textId="77777777" w:rsidR="00064255" w:rsidRPr="00A40EC5" w:rsidRDefault="00064255" w:rsidP="00B64DE1">
            <w:pPr>
              <w:spacing w:line="276" w:lineRule="auto"/>
              <w:jc w:val="center"/>
              <w:rPr>
                <w:b/>
              </w:rPr>
            </w:pPr>
            <w:r w:rsidRPr="00A40EC5">
              <w:rPr>
                <w:b/>
              </w:rPr>
              <w:t>Перелік робіт</w:t>
            </w:r>
          </w:p>
        </w:tc>
        <w:tc>
          <w:tcPr>
            <w:tcW w:w="1843" w:type="dxa"/>
            <w:vAlign w:val="center"/>
          </w:tcPr>
          <w:p w14:paraId="3D9BA4E4" w14:textId="77777777" w:rsidR="00064255" w:rsidRPr="00A40EC5" w:rsidRDefault="00064255" w:rsidP="00B64DE1">
            <w:pPr>
              <w:spacing w:line="276" w:lineRule="auto"/>
              <w:jc w:val="center"/>
              <w:rPr>
                <w:b/>
              </w:rPr>
            </w:pPr>
            <w:r w:rsidRPr="00A40EC5">
              <w:rPr>
                <w:b/>
              </w:rPr>
              <w:t>Періодичність</w:t>
            </w:r>
          </w:p>
        </w:tc>
        <w:tc>
          <w:tcPr>
            <w:tcW w:w="1422" w:type="dxa"/>
          </w:tcPr>
          <w:p w14:paraId="171193E0" w14:textId="77777777" w:rsidR="00064255" w:rsidRPr="00A40EC5" w:rsidRDefault="00064255" w:rsidP="00B64DE1">
            <w:pPr>
              <w:spacing w:line="276" w:lineRule="auto"/>
              <w:jc w:val="center"/>
              <w:rPr>
                <w:b/>
              </w:rPr>
            </w:pPr>
            <w:r w:rsidRPr="00A40EC5">
              <w:rPr>
                <w:b/>
              </w:rPr>
              <w:t>Вартість послуг за договором</w:t>
            </w:r>
          </w:p>
        </w:tc>
      </w:tr>
      <w:tr w:rsidR="00064255" w:rsidRPr="00A40EC5" w14:paraId="083CD710" w14:textId="77777777" w:rsidTr="00B64DE1">
        <w:trPr>
          <w:trHeight w:val="563"/>
        </w:trPr>
        <w:tc>
          <w:tcPr>
            <w:tcW w:w="537" w:type="dxa"/>
            <w:vAlign w:val="center"/>
          </w:tcPr>
          <w:p w14:paraId="1D563123" w14:textId="77777777" w:rsidR="00064255" w:rsidRPr="00A40EC5" w:rsidRDefault="00064255" w:rsidP="00B64DE1">
            <w:pPr>
              <w:pBdr>
                <w:top w:val="nil"/>
                <w:left w:val="nil"/>
                <w:bottom w:val="nil"/>
                <w:right w:val="nil"/>
                <w:between w:val="nil"/>
              </w:pBdr>
              <w:spacing w:line="276" w:lineRule="auto"/>
              <w:jc w:val="center"/>
            </w:pPr>
            <w:r w:rsidRPr="00A40EC5">
              <w:t>1</w:t>
            </w:r>
          </w:p>
        </w:tc>
        <w:tc>
          <w:tcPr>
            <w:tcW w:w="6404" w:type="dxa"/>
          </w:tcPr>
          <w:p w14:paraId="0EA7C1F7" w14:textId="77777777" w:rsidR="00064255" w:rsidRPr="00A40EC5" w:rsidRDefault="00064255" w:rsidP="00B64DE1">
            <w:pPr>
              <w:spacing w:line="276" w:lineRule="auto"/>
              <w:rPr>
                <w:b/>
              </w:rPr>
            </w:pPr>
            <w:r w:rsidRPr="00A40EC5">
              <w:t>Огляд монтажу та механічного стану ДППК (датчика положення пожежного крана): відсутність пошкоджень, корозії, деформацій</w:t>
            </w:r>
          </w:p>
        </w:tc>
        <w:tc>
          <w:tcPr>
            <w:tcW w:w="1843" w:type="dxa"/>
            <w:vAlign w:val="center"/>
          </w:tcPr>
          <w:p w14:paraId="54C8E7B0" w14:textId="77777777" w:rsidR="00064255" w:rsidRPr="00A40EC5" w:rsidRDefault="00064255" w:rsidP="00B64DE1">
            <w:pPr>
              <w:spacing w:line="276" w:lineRule="auto"/>
              <w:jc w:val="center"/>
            </w:pPr>
            <w:r w:rsidRPr="00A40EC5">
              <w:t>Р1</w:t>
            </w:r>
          </w:p>
        </w:tc>
        <w:tc>
          <w:tcPr>
            <w:tcW w:w="1422" w:type="dxa"/>
          </w:tcPr>
          <w:p w14:paraId="3A6D254D" w14:textId="77777777" w:rsidR="00064255" w:rsidRPr="00A40EC5" w:rsidRDefault="00064255" w:rsidP="00B64DE1">
            <w:pPr>
              <w:spacing w:line="276" w:lineRule="auto"/>
              <w:jc w:val="center"/>
            </w:pPr>
          </w:p>
        </w:tc>
      </w:tr>
      <w:tr w:rsidR="00064255" w:rsidRPr="00A40EC5" w14:paraId="1B575081" w14:textId="77777777" w:rsidTr="00B64DE1">
        <w:trPr>
          <w:trHeight w:val="563"/>
        </w:trPr>
        <w:tc>
          <w:tcPr>
            <w:tcW w:w="537" w:type="dxa"/>
            <w:vAlign w:val="center"/>
          </w:tcPr>
          <w:p w14:paraId="21133D5B" w14:textId="77777777" w:rsidR="00064255" w:rsidRPr="00A40EC5" w:rsidRDefault="00064255" w:rsidP="00B64DE1">
            <w:pPr>
              <w:pBdr>
                <w:top w:val="nil"/>
                <w:left w:val="nil"/>
                <w:bottom w:val="nil"/>
                <w:right w:val="nil"/>
                <w:between w:val="nil"/>
              </w:pBdr>
              <w:spacing w:line="276" w:lineRule="auto"/>
              <w:jc w:val="center"/>
            </w:pPr>
            <w:r w:rsidRPr="00A40EC5">
              <w:t>2</w:t>
            </w:r>
          </w:p>
        </w:tc>
        <w:tc>
          <w:tcPr>
            <w:tcW w:w="6404" w:type="dxa"/>
          </w:tcPr>
          <w:p w14:paraId="7A259CE7" w14:textId="77777777" w:rsidR="00064255" w:rsidRPr="00A40EC5" w:rsidRDefault="00064255" w:rsidP="00B64DE1">
            <w:pPr>
              <w:spacing w:line="276" w:lineRule="auto"/>
              <w:rPr>
                <w:b/>
              </w:rPr>
            </w:pPr>
            <w:r w:rsidRPr="00A40EC5">
              <w:t xml:space="preserve">Перевірка правильності встановлення ДППК згідно з </w:t>
            </w:r>
            <w:proofErr w:type="spellStart"/>
            <w:r w:rsidRPr="00A40EC5">
              <w:t>проєктом</w:t>
            </w:r>
            <w:proofErr w:type="spellEnd"/>
            <w:r w:rsidRPr="00A40EC5">
              <w:t xml:space="preserve"> та інструкцією виробника</w:t>
            </w:r>
          </w:p>
        </w:tc>
        <w:tc>
          <w:tcPr>
            <w:tcW w:w="1843" w:type="dxa"/>
            <w:vAlign w:val="center"/>
          </w:tcPr>
          <w:p w14:paraId="100149C0" w14:textId="77777777" w:rsidR="00064255" w:rsidRPr="00A40EC5" w:rsidRDefault="00064255" w:rsidP="00B64DE1">
            <w:pPr>
              <w:spacing w:line="276" w:lineRule="auto"/>
              <w:jc w:val="center"/>
            </w:pPr>
            <w:r w:rsidRPr="00A40EC5">
              <w:t>Р1</w:t>
            </w:r>
          </w:p>
        </w:tc>
        <w:tc>
          <w:tcPr>
            <w:tcW w:w="1422" w:type="dxa"/>
          </w:tcPr>
          <w:p w14:paraId="1C76F9BC" w14:textId="77777777" w:rsidR="00064255" w:rsidRPr="00A40EC5" w:rsidRDefault="00064255" w:rsidP="00B64DE1">
            <w:pPr>
              <w:spacing w:line="276" w:lineRule="auto"/>
              <w:jc w:val="center"/>
            </w:pPr>
          </w:p>
        </w:tc>
      </w:tr>
      <w:tr w:rsidR="00064255" w:rsidRPr="00A40EC5" w14:paraId="1545F2A5" w14:textId="77777777" w:rsidTr="00B64DE1">
        <w:trPr>
          <w:trHeight w:val="563"/>
        </w:trPr>
        <w:tc>
          <w:tcPr>
            <w:tcW w:w="537" w:type="dxa"/>
            <w:vAlign w:val="center"/>
          </w:tcPr>
          <w:p w14:paraId="7FB828F8" w14:textId="77777777" w:rsidR="00064255" w:rsidRPr="00A40EC5" w:rsidRDefault="00064255" w:rsidP="00B64DE1">
            <w:pPr>
              <w:pBdr>
                <w:top w:val="nil"/>
                <w:left w:val="nil"/>
                <w:bottom w:val="nil"/>
                <w:right w:val="nil"/>
                <w:between w:val="nil"/>
              </w:pBdr>
              <w:spacing w:line="276" w:lineRule="auto"/>
              <w:jc w:val="center"/>
            </w:pPr>
            <w:r w:rsidRPr="00A40EC5">
              <w:lastRenderedPageBreak/>
              <w:t>3</w:t>
            </w:r>
          </w:p>
        </w:tc>
        <w:tc>
          <w:tcPr>
            <w:tcW w:w="6404" w:type="dxa"/>
          </w:tcPr>
          <w:p w14:paraId="5708B691" w14:textId="77777777" w:rsidR="00064255" w:rsidRPr="00A40EC5" w:rsidRDefault="00064255" w:rsidP="00B64DE1">
            <w:pPr>
              <w:spacing w:line="276" w:lineRule="auto"/>
              <w:rPr>
                <w:b/>
              </w:rPr>
            </w:pPr>
            <w:r w:rsidRPr="00A40EC5">
              <w:t>Перевірка надійності механічного зв’язку ДППК з вентилем (правильність роботи важеля/</w:t>
            </w:r>
            <w:proofErr w:type="spellStart"/>
            <w:r w:rsidRPr="00A40EC5">
              <w:t>штовхачя</w:t>
            </w:r>
            <w:proofErr w:type="spellEnd"/>
            <w:r w:rsidRPr="00A40EC5">
              <w:t>/мікроперемикача)</w:t>
            </w:r>
          </w:p>
        </w:tc>
        <w:tc>
          <w:tcPr>
            <w:tcW w:w="1843" w:type="dxa"/>
            <w:vAlign w:val="center"/>
          </w:tcPr>
          <w:p w14:paraId="0450B7EA" w14:textId="77777777" w:rsidR="00064255" w:rsidRPr="00A40EC5" w:rsidRDefault="00064255" w:rsidP="00B64DE1">
            <w:pPr>
              <w:spacing w:line="276" w:lineRule="auto"/>
              <w:jc w:val="center"/>
            </w:pPr>
            <w:r w:rsidRPr="00A40EC5">
              <w:t>Р1</w:t>
            </w:r>
          </w:p>
        </w:tc>
        <w:tc>
          <w:tcPr>
            <w:tcW w:w="1422" w:type="dxa"/>
          </w:tcPr>
          <w:p w14:paraId="27AC3A51" w14:textId="77777777" w:rsidR="00064255" w:rsidRPr="00A40EC5" w:rsidRDefault="00064255" w:rsidP="00B64DE1">
            <w:pPr>
              <w:spacing w:line="276" w:lineRule="auto"/>
              <w:jc w:val="center"/>
            </w:pPr>
          </w:p>
        </w:tc>
      </w:tr>
      <w:tr w:rsidR="00064255" w:rsidRPr="00A40EC5" w14:paraId="1E13F071" w14:textId="77777777" w:rsidTr="00B64DE1">
        <w:trPr>
          <w:trHeight w:val="266"/>
        </w:trPr>
        <w:tc>
          <w:tcPr>
            <w:tcW w:w="537" w:type="dxa"/>
            <w:vAlign w:val="center"/>
          </w:tcPr>
          <w:p w14:paraId="377A66C7" w14:textId="77777777" w:rsidR="00064255" w:rsidRPr="00A40EC5" w:rsidRDefault="00064255" w:rsidP="00B64DE1">
            <w:pPr>
              <w:pBdr>
                <w:top w:val="nil"/>
                <w:left w:val="nil"/>
                <w:bottom w:val="nil"/>
                <w:right w:val="nil"/>
                <w:between w:val="nil"/>
              </w:pBdr>
              <w:spacing w:line="276" w:lineRule="auto"/>
              <w:jc w:val="center"/>
            </w:pPr>
            <w:r w:rsidRPr="00A40EC5">
              <w:t>4</w:t>
            </w:r>
          </w:p>
        </w:tc>
        <w:tc>
          <w:tcPr>
            <w:tcW w:w="6404" w:type="dxa"/>
          </w:tcPr>
          <w:p w14:paraId="6DC5BB07" w14:textId="77777777" w:rsidR="00064255" w:rsidRPr="00A40EC5" w:rsidRDefault="00064255" w:rsidP="00B64DE1">
            <w:pPr>
              <w:spacing w:line="276" w:lineRule="auto"/>
              <w:rPr>
                <w:b/>
              </w:rPr>
            </w:pPr>
            <w:r w:rsidRPr="00A40EC5">
              <w:t>Огляд кабелю, що підключає ДППК до шлейфу АПС: цілісність, ізоляція, маркування, відсутність обривів або коротких замикань</w:t>
            </w:r>
          </w:p>
        </w:tc>
        <w:tc>
          <w:tcPr>
            <w:tcW w:w="1843" w:type="dxa"/>
            <w:vAlign w:val="center"/>
          </w:tcPr>
          <w:p w14:paraId="55A4FA78" w14:textId="77777777" w:rsidR="00064255" w:rsidRPr="00A40EC5" w:rsidRDefault="00064255" w:rsidP="00B64DE1">
            <w:pPr>
              <w:spacing w:line="276" w:lineRule="auto"/>
              <w:jc w:val="center"/>
            </w:pPr>
            <w:r w:rsidRPr="00A40EC5">
              <w:t>Р1</w:t>
            </w:r>
          </w:p>
        </w:tc>
        <w:tc>
          <w:tcPr>
            <w:tcW w:w="1422" w:type="dxa"/>
          </w:tcPr>
          <w:p w14:paraId="3529C268" w14:textId="77777777" w:rsidR="00064255" w:rsidRPr="00A40EC5" w:rsidRDefault="00064255" w:rsidP="00B64DE1">
            <w:pPr>
              <w:spacing w:line="276" w:lineRule="auto"/>
              <w:jc w:val="center"/>
            </w:pPr>
          </w:p>
        </w:tc>
      </w:tr>
      <w:tr w:rsidR="00064255" w:rsidRPr="00A40EC5" w14:paraId="3AC7C9B1" w14:textId="77777777" w:rsidTr="00B64DE1">
        <w:trPr>
          <w:trHeight w:val="266"/>
        </w:trPr>
        <w:tc>
          <w:tcPr>
            <w:tcW w:w="537" w:type="dxa"/>
            <w:vAlign w:val="center"/>
          </w:tcPr>
          <w:p w14:paraId="7DFBDEA9" w14:textId="77777777" w:rsidR="00064255" w:rsidRPr="00A40EC5" w:rsidRDefault="00064255" w:rsidP="00B64DE1">
            <w:pPr>
              <w:pBdr>
                <w:top w:val="nil"/>
                <w:left w:val="nil"/>
                <w:bottom w:val="nil"/>
                <w:right w:val="nil"/>
                <w:between w:val="nil"/>
              </w:pBdr>
              <w:spacing w:line="276" w:lineRule="auto"/>
              <w:jc w:val="center"/>
            </w:pPr>
            <w:r w:rsidRPr="00A40EC5">
              <w:t>5</w:t>
            </w:r>
          </w:p>
        </w:tc>
        <w:tc>
          <w:tcPr>
            <w:tcW w:w="6404" w:type="dxa"/>
          </w:tcPr>
          <w:p w14:paraId="429A01C4" w14:textId="77777777" w:rsidR="00064255" w:rsidRPr="00A40EC5" w:rsidRDefault="00064255" w:rsidP="00B64DE1">
            <w:pPr>
              <w:spacing w:line="276" w:lineRule="auto"/>
              <w:rPr>
                <w:b/>
              </w:rPr>
            </w:pPr>
            <w:r w:rsidRPr="00A40EC5">
              <w:t>Перевірка контактних з’єднань ДППК: надійність затяжки, відсутність окислення та підгоряння</w:t>
            </w:r>
          </w:p>
        </w:tc>
        <w:tc>
          <w:tcPr>
            <w:tcW w:w="1843" w:type="dxa"/>
            <w:vAlign w:val="center"/>
          </w:tcPr>
          <w:p w14:paraId="29428629" w14:textId="77777777" w:rsidR="00064255" w:rsidRPr="00A40EC5" w:rsidRDefault="00064255" w:rsidP="00B64DE1">
            <w:pPr>
              <w:spacing w:line="276" w:lineRule="auto"/>
              <w:jc w:val="center"/>
            </w:pPr>
            <w:r w:rsidRPr="00A40EC5">
              <w:t>Р1</w:t>
            </w:r>
          </w:p>
        </w:tc>
        <w:tc>
          <w:tcPr>
            <w:tcW w:w="1422" w:type="dxa"/>
          </w:tcPr>
          <w:p w14:paraId="78219115" w14:textId="77777777" w:rsidR="00064255" w:rsidRPr="00A40EC5" w:rsidRDefault="00064255" w:rsidP="00B64DE1">
            <w:pPr>
              <w:spacing w:line="276" w:lineRule="auto"/>
              <w:jc w:val="center"/>
            </w:pPr>
          </w:p>
        </w:tc>
      </w:tr>
      <w:tr w:rsidR="00064255" w:rsidRPr="00A40EC5" w14:paraId="6EDC64D9" w14:textId="77777777" w:rsidTr="00B64DE1">
        <w:trPr>
          <w:trHeight w:val="266"/>
        </w:trPr>
        <w:tc>
          <w:tcPr>
            <w:tcW w:w="537" w:type="dxa"/>
            <w:vAlign w:val="center"/>
          </w:tcPr>
          <w:p w14:paraId="1D9156E8" w14:textId="77777777" w:rsidR="00064255" w:rsidRPr="00A40EC5" w:rsidRDefault="00064255" w:rsidP="00B64DE1">
            <w:pPr>
              <w:pBdr>
                <w:top w:val="nil"/>
                <w:left w:val="nil"/>
                <w:bottom w:val="nil"/>
                <w:right w:val="nil"/>
                <w:between w:val="nil"/>
              </w:pBdr>
              <w:spacing w:line="276" w:lineRule="auto"/>
              <w:jc w:val="center"/>
            </w:pPr>
            <w:r w:rsidRPr="00A40EC5">
              <w:t>6</w:t>
            </w:r>
          </w:p>
        </w:tc>
        <w:tc>
          <w:tcPr>
            <w:tcW w:w="6404" w:type="dxa"/>
          </w:tcPr>
          <w:p w14:paraId="6BBFC052" w14:textId="77777777" w:rsidR="00064255" w:rsidRPr="00A40EC5" w:rsidRDefault="00064255" w:rsidP="00B64DE1">
            <w:pPr>
              <w:spacing w:line="276" w:lineRule="auto"/>
              <w:rPr>
                <w:b/>
              </w:rPr>
            </w:pPr>
            <w:r w:rsidRPr="00A40EC5">
              <w:t>Функціональний тест: повільне відкривання вентиля пожежного крана з контролем формування сигналу «ПК відкрито» на ППКП</w:t>
            </w:r>
          </w:p>
        </w:tc>
        <w:tc>
          <w:tcPr>
            <w:tcW w:w="1843" w:type="dxa"/>
            <w:vAlign w:val="center"/>
          </w:tcPr>
          <w:p w14:paraId="3641F2EA" w14:textId="77777777" w:rsidR="00064255" w:rsidRPr="00A40EC5" w:rsidRDefault="00064255" w:rsidP="00B64DE1">
            <w:pPr>
              <w:spacing w:line="276" w:lineRule="auto"/>
              <w:jc w:val="center"/>
            </w:pPr>
            <w:r w:rsidRPr="00A40EC5">
              <w:t>Р1</w:t>
            </w:r>
          </w:p>
        </w:tc>
        <w:tc>
          <w:tcPr>
            <w:tcW w:w="1422" w:type="dxa"/>
          </w:tcPr>
          <w:p w14:paraId="1B10CEDB" w14:textId="77777777" w:rsidR="00064255" w:rsidRPr="00A40EC5" w:rsidRDefault="00064255" w:rsidP="00B64DE1">
            <w:pPr>
              <w:spacing w:line="276" w:lineRule="auto"/>
              <w:jc w:val="center"/>
            </w:pPr>
          </w:p>
        </w:tc>
      </w:tr>
      <w:tr w:rsidR="00064255" w:rsidRPr="00A40EC5" w14:paraId="0AF56549" w14:textId="77777777" w:rsidTr="00B64DE1">
        <w:trPr>
          <w:trHeight w:val="266"/>
        </w:trPr>
        <w:tc>
          <w:tcPr>
            <w:tcW w:w="537" w:type="dxa"/>
            <w:vAlign w:val="center"/>
          </w:tcPr>
          <w:p w14:paraId="1815C901" w14:textId="77777777" w:rsidR="00064255" w:rsidRPr="00A40EC5" w:rsidRDefault="00064255" w:rsidP="00B64DE1">
            <w:pPr>
              <w:pBdr>
                <w:top w:val="nil"/>
                <w:left w:val="nil"/>
                <w:bottom w:val="nil"/>
                <w:right w:val="nil"/>
                <w:between w:val="nil"/>
              </w:pBdr>
              <w:spacing w:line="276" w:lineRule="auto"/>
              <w:jc w:val="center"/>
            </w:pPr>
            <w:r w:rsidRPr="00A40EC5">
              <w:t>7</w:t>
            </w:r>
          </w:p>
        </w:tc>
        <w:tc>
          <w:tcPr>
            <w:tcW w:w="6404" w:type="dxa"/>
          </w:tcPr>
          <w:p w14:paraId="16CCDBB2" w14:textId="77777777" w:rsidR="00064255" w:rsidRPr="00A40EC5" w:rsidRDefault="00064255" w:rsidP="00B64DE1">
            <w:pPr>
              <w:spacing w:line="276" w:lineRule="auto"/>
              <w:rPr>
                <w:b/>
              </w:rPr>
            </w:pPr>
            <w:r w:rsidRPr="00A40EC5">
              <w:t>Функціональний тест: закривання вентиля з контролем формування сигналу «ПК закрито» на ППКП</w:t>
            </w:r>
          </w:p>
        </w:tc>
        <w:tc>
          <w:tcPr>
            <w:tcW w:w="1843" w:type="dxa"/>
            <w:vAlign w:val="center"/>
          </w:tcPr>
          <w:p w14:paraId="4C14F535" w14:textId="77777777" w:rsidR="00064255" w:rsidRPr="00A40EC5" w:rsidRDefault="00064255" w:rsidP="00B64DE1">
            <w:pPr>
              <w:spacing w:line="276" w:lineRule="auto"/>
              <w:jc w:val="center"/>
            </w:pPr>
            <w:r w:rsidRPr="00A40EC5">
              <w:t>Р1</w:t>
            </w:r>
          </w:p>
        </w:tc>
        <w:tc>
          <w:tcPr>
            <w:tcW w:w="1422" w:type="dxa"/>
          </w:tcPr>
          <w:p w14:paraId="5B0FDF46" w14:textId="77777777" w:rsidR="00064255" w:rsidRPr="00A40EC5" w:rsidRDefault="00064255" w:rsidP="00B64DE1">
            <w:pPr>
              <w:spacing w:line="276" w:lineRule="auto"/>
              <w:jc w:val="center"/>
            </w:pPr>
          </w:p>
        </w:tc>
      </w:tr>
      <w:tr w:rsidR="00064255" w:rsidRPr="00A40EC5" w14:paraId="26DC166E" w14:textId="77777777" w:rsidTr="00B64DE1">
        <w:trPr>
          <w:trHeight w:val="266"/>
        </w:trPr>
        <w:tc>
          <w:tcPr>
            <w:tcW w:w="537" w:type="dxa"/>
            <w:vAlign w:val="center"/>
          </w:tcPr>
          <w:p w14:paraId="033B67BB" w14:textId="77777777" w:rsidR="00064255" w:rsidRPr="00A40EC5" w:rsidRDefault="00064255" w:rsidP="00B64DE1">
            <w:pPr>
              <w:pBdr>
                <w:top w:val="nil"/>
                <w:left w:val="nil"/>
                <w:bottom w:val="nil"/>
                <w:right w:val="nil"/>
                <w:between w:val="nil"/>
              </w:pBdr>
              <w:spacing w:line="276" w:lineRule="auto"/>
              <w:jc w:val="center"/>
            </w:pPr>
            <w:r w:rsidRPr="00A40EC5">
              <w:t>8</w:t>
            </w:r>
          </w:p>
        </w:tc>
        <w:tc>
          <w:tcPr>
            <w:tcW w:w="6404" w:type="dxa"/>
          </w:tcPr>
          <w:p w14:paraId="19072BFB" w14:textId="77777777" w:rsidR="00064255" w:rsidRPr="00A40EC5" w:rsidRDefault="00064255" w:rsidP="00B64DE1">
            <w:pPr>
              <w:spacing w:line="276" w:lineRule="auto"/>
              <w:rPr>
                <w:b/>
              </w:rPr>
            </w:pPr>
            <w:r w:rsidRPr="00A40EC5">
              <w:t>Перевірка відповідності переходів «</w:t>
            </w:r>
            <w:proofErr w:type="spellStart"/>
            <w:r w:rsidRPr="00A40EC5">
              <w:t>відкр</w:t>
            </w:r>
            <w:proofErr w:type="spellEnd"/>
            <w:r w:rsidRPr="00A40EC5">
              <w:t>./</w:t>
            </w:r>
            <w:proofErr w:type="spellStart"/>
            <w:r w:rsidRPr="00A40EC5">
              <w:t>закр</w:t>
            </w:r>
            <w:proofErr w:type="spellEnd"/>
            <w:r w:rsidRPr="00A40EC5">
              <w:t>.» фактичному положенню вентиля (звірка фізичного стану з індикацією на приладі)</w:t>
            </w:r>
          </w:p>
        </w:tc>
        <w:tc>
          <w:tcPr>
            <w:tcW w:w="1843" w:type="dxa"/>
            <w:vAlign w:val="center"/>
          </w:tcPr>
          <w:p w14:paraId="432EF4C2" w14:textId="77777777" w:rsidR="00064255" w:rsidRPr="00A40EC5" w:rsidRDefault="00064255" w:rsidP="00B64DE1">
            <w:pPr>
              <w:spacing w:line="276" w:lineRule="auto"/>
              <w:jc w:val="center"/>
            </w:pPr>
            <w:r w:rsidRPr="00A40EC5">
              <w:t>Р1</w:t>
            </w:r>
          </w:p>
        </w:tc>
        <w:tc>
          <w:tcPr>
            <w:tcW w:w="1422" w:type="dxa"/>
          </w:tcPr>
          <w:p w14:paraId="7B708646" w14:textId="77777777" w:rsidR="00064255" w:rsidRPr="00A40EC5" w:rsidRDefault="00064255" w:rsidP="00B64DE1">
            <w:pPr>
              <w:spacing w:line="276" w:lineRule="auto"/>
              <w:jc w:val="center"/>
            </w:pPr>
          </w:p>
        </w:tc>
      </w:tr>
      <w:tr w:rsidR="00064255" w:rsidRPr="00A40EC5" w14:paraId="484B5B75" w14:textId="77777777" w:rsidTr="00B64DE1">
        <w:trPr>
          <w:trHeight w:val="266"/>
        </w:trPr>
        <w:tc>
          <w:tcPr>
            <w:tcW w:w="537" w:type="dxa"/>
            <w:vAlign w:val="center"/>
          </w:tcPr>
          <w:p w14:paraId="64553C1F" w14:textId="77777777" w:rsidR="00064255" w:rsidRPr="00A40EC5" w:rsidRDefault="00064255" w:rsidP="00B64DE1">
            <w:pPr>
              <w:pBdr>
                <w:top w:val="nil"/>
                <w:left w:val="nil"/>
                <w:bottom w:val="nil"/>
                <w:right w:val="nil"/>
                <w:between w:val="nil"/>
              </w:pBdr>
              <w:spacing w:line="276" w:lineRule="auto"/>
              <w:jc w:val="center"/>
            </w:pPr>
            <w:r w:rsidRPr="00A40EC5">
              <w:t>9</w:t>
            </w:r>
          </w:p>
        </w:tc>
        <w:tc>
          <w:tcPr>
            <w:tcW w:w="6404" w:type="dxa"/>
          </w:tcPr>
          <w:p w14:paraId="34F05A03" w14:textId="77777777" w:rsidR="00064255" w:rsidRPr="00A40EC5" w:rsidRDefault="00064255" w:rsidP="00B64DE1">
            <w:pPr>
              <w:spacing w:line="276" w:lineRule="auto"/>
              <w:rPr>
                <w:b/>
              </w:rPr>
            </w:pPr>
            <w:r w:rsidRPr="00A40EC5">
              <w:t>Вимірювання параметрів шлейфу ДППК: опір, стан у нормі / тривозі / несправності</w:t>
            </w:r>
          </w:p>
        </w:tc>
        <w:tc>
          <w:tcPr>
            <w:tcW w:w="1843" w:type="dxa"/>
            <w:vAlign w:val="center"/>
          </w:tcPr>
          <w:p w14:paraId="03B9FC63" w14:textId="77777777" w:rsidR="00064255" w:rsidRPr="00A40EC5" w:rsidRDefault="00064255" w:rsidP="00B64DE1">
            <w:pPr>
              <w:spacing w:line="276" w:lineRule="auto"/>
              <w:jc w:val="center"/>
            </w:pPr>
            <w:r w:rsidRPr="00A40EC5">
              <w:t>Р2</w:t>
            </w:r>
          </w:p>
        </w:tc>
        <w:tc>
          <w:tcPr>
            <w:tcW w:w="1422" w:type="dxa"/>
          </w:tcPr>
          <w:p w14:paraId="11140688" w14:textId="77777777" w:rsidR="00064255" w:rsidRPr="00A40EC5" w:rsidRDefault="00064255" w:rsidP="00B64DE1">
            <w:pPr>
              <w:spacing w:line="276" w:lineRule="auto"/>
              <w:jc w:val="center"/>
            </w:pPr>
          </w:p>
        </w:tc>
      </w:tr>
      <w:tr w:rsidR="00064255" w:rsidRPr="00A40EC5" w14:paraId="2AC8919F" w14:textId="77777777" w:rsidTr="00B64DE1">
        <w:trPr>
          <w:trHeight w:val="266"/>
        </w:trPr>
        <w:tc>
          <w:tcPr>
            <w:tcW w:w="537" w:type="dxa"/>
            <w:vAlign w:val="center"/>
          </w:tcPr>
          <w:p w14:paraId="0E007F5C" w14:textId="77777777" w:rsidR="00064255" w:rsidRPr="00A40EC5" w:rsidRDefault="00064255" w:rsidP="00B64DE1">
            <w:pPr>
              <w:pBdr>
                <w:top w:val="nil"/>
                <w:left w:val="nil"/>
                <w:bottom w:val="nil"/>
                <w:right w:val="nil"/>
                <w:between w:val="nil"/>
              </w:pBdr>
              <w:spacing w:line="276" w:lineRule="auto"/>
              <w:jc w:val="center"/>
            </w:pPr>
            <w:r w:rsidRPr="00A40EC5">
              <w:t>10</w:t>
            </w:r>
          </w:p>
        </w:tc>
        <w:tc>
          <w:tcPr>
            <w:tcW w:w="6404" w:type="dxa"/>
          </w:tcPr>
          <w:p w14:paraId="44229675" w14:textId="77777777" w:rsidR="00064255" w:rsidRPr="00A40EC5" w:rsidRDefault="00064255" w:rsidP="00B64DE1">
            <w:pPr>
              <w:spacing w:line="276" w:lineRule="auto"/>
              <w:rPr>
                <w:b/>
              </w:rPr>
            </w:pPr>
            <w:r w:rsidRPr="00A40EC5">
              <w:t>Перевірка логіки роботи ДППК у складі системи АПС: коректність відображення зони, адреси та повідомлень</w:t>
            </w:r>
          </w:p>
        </w:tc>
        <w:tc>
          <w:tcPr>
            <w:tcW w:w="1843" w:type="dxa"/>
            <w:vAlign w:val="center"/>
          </w:tcPr>
          <w:p w14:paraId="7DF2DC85" w14:textId="77777777" w:rsidR="00064255" w:rsidRPr="00A40EC5" w:rsidRDefault="00064255" w:rsidP="00B64DE1">
            <w:pPr>
              <w:spacing w:line="276" w:lineRule="auto"/>
              <w:jc w:val="center"/>
            </w:pPr>
            <w:r w:rsidRPr="00A40EC5">
              <w:t>Р2</w:t>
            </w:r>
          </w:p>
        </w:tc>
        <w:tc>
          <w:tcPr>
            <w:tcW w:w="1422" w:type="dxa"/>
          </w:tcPr>
          <w:p w14:paraId="6902C83C" w14:textId="77777777" w:rsidR="00064255" w:rsidRPr="00A40EC5" w:rsidRDefault="00064255" w:rsidP="00B64DE1">
            <w:pPr>
              <w:spacing w:line="276" w:lineRule="auto"/>
              <w:jc w:val="center"/>
            </w:pPr>
          </w:p>
        </w:tc>
      </w:tr>
      <w:tr w:rsidR="00064255" w:rsidRPr="00A40EC5" w14:paraId="28A4F658" w14:textId="77777777" w:rsidTr="00B64DE1">
        <w:trPr>
          <w:trHeight w:val="266"/>
        </w:trPr>
        <w:tc>
          <w:tcPr>
            <w:tcW w:w="537" w:type="dxa"/>
            <w:vAlign w:val="center"/>
          </w:tcPr>
          <w:p w14:paraId="6B8742D9" w14:textId="77777777" w:rsidR="00064255" w:rsidRPr="00A40EC5" w:rsidRDefault="00064255" w:rsidP="00B64DE1">
            <w:pPr>
              <w:pBdr>
                <w:top w:val="nil"/>
                <w:left w:val="nil"/>
                <w:bottom w:val="nil"/>
                <w:right w:val="nil"/>
                <w:between w:val="nil"/>
              </w:pBdr>
              <w:spacing w:line="276" w:lineRule="auto"/>
              <w:jc w:val="center"/>
            </w:pPr>
            <w:r w:rsidRPr="00A40EC5">
              <w:t>11</w:t>
            </w:r>
          </w:p>
        </w:tc>
        <w:tc>
          <w:tcPr>
            <w:tcW w:w="6404" w:type="dxa"/>
          </w:tcPr>
          <w:p w14:paraId="3F1C609D" w14:textId="77777777" w:rsidR="00064255" w:rsidRPr="00A40EC5" w:rsidRDefault="00064255" w:rsidP="00B64DE1">
            <w:pPr>
              <w:spacing w:line="276" w:lineRule="auto"/>
              <w:rPr>
                <w:b/>
              </w:rPr>
            </w:pPr>
            <w:r w:rsidRPr="00A40EC5">
              <w:t xml:space="preserve">Перевірка взаємодії ДППК з алгоритмами пожежної автоматики (за </w:t>
            </w:r>
            <w:proofErr w:type="spellStart"/>
            <w:r w:rsidRPr="00A40EC5">
              <w:t>проєктом</w:t>
            </w:r>
            <w:proofErr w:type="spellEnd"/>
            <w:r w:rsidRPr="00A40EC5">
              <w:t>): запуск СОП, передача сигналу на ПЦС тощо</w:t>
            </w:r>
          </w:p>
        </w:tc>
        <w:tc>
          <w:tcPr>
            <w:tcW w:w="1843" w:type="dxa"/>
            <w:vAlign w:val="center"/>
          </w:tcPr>
          <w:p w14:paraId="3EB34286" w14:textId="77777777" w:rsidR="00064255" w:rsidRPr="00A40EC5" w:rsidRDefault="00064255" w:rsidP="00B64DE1">
            <w:pPr>
              <w:spacing w:line="276" w:lineRule="auto"/>
              <w:jc w:val="center"/>
            </w:pPr>
            <w:r w:rsidRPr="00A40EC5">
              <w:t>Р3</w:t>
            </w:r>
          </w:p>
        </w:tc>
        <w:tc>
          <w:tcPr>
            <w:tcW w:w="1422" w:type="dxa"/>
          </w:tcPr>
          <w:p w14:paraId="7E0BE033" w14:textId="77777777" w:rsidR="00064255" w:rsidRPr="00A40EC5" w:rsidRDefault="00064255" w:rsidP="00B64DE1">
            <w:pPr>
              <w:spacing w:line="276" w:lineRule="auto"/>
              <w:jc w:val="center"/>
            </w:pPr>
          </w:p>
        </w:tc>
      </w:tr>
      <w:tr w:rsidR="00064255" w:rsidRPr="00A40EC5" w14:paraId="19A35376" w14:textId="77777777" w:rsidTr="00B64DE1">
        <w:trPr>
          <w:trHeight w:val="266"/>
        </w:trPr>
        <w:tc>
          <w:tcPr>
            <w:tcW w:w="537" w:type="dxa"/>
            <w:vAlign w:val="center"/>
          </w:tcPr>
          <w:p w14:paraId="5B8B6482" w14:textId="77777777" w:rsidR="00064255" w:rsidRPr="00A40EC5" w:rsidRDefault="00064255" w:rsidP="00B64DE1">
            <w:pPr>
              <w:pBdr>
                <w:top w:val="nil"/>
                <w:left w:val="nil"/>
                <w:bottom w:val="nil"/>
                <w:right w:val="nil"/>
                <w:between w:val="nil"/>
              </w:pBdr>
              <w:spacing w:line="276" w:lineRule="auto"/>
              <w:jc w:val="center"/>
            </w:pPr>
            <w:r w:rsidRPr="00A40EC5">
              <w:t>12</w:t>
            </w:r>
          </w:p>
        </w:tc>
        <w:tc>
          <w:tcPr>
            <w:tcW w:w="6404" w:type="dxa"/>
          </w:tcPr>
          <w:p w14:paraId="0D9BC791" w14:textId="77777777" w:rsidR="00064255" w:rsidRPr="00A40EC5" w:rsidRDefault="00064255" w:rsidP="00B64DE1">
            <w:pPr>
              <w:spacing w:line="276" w:lineRule="auto"/>
              <w:rPr>
                <w:b/>
              </w:rPr>
            </w:pPr>
            <w:r w:rsidRPr="00A40EC5">
              <w:t>Очищення датчика та рухомих частин вентиля від пилу, корозії, забруднень</w:t>
            </w:r>
          </w:p>
        </w:tc>
        <w:tc>
          <w:tcPr>
            <w:tcW w:w="1843" w:type="dxa"/>
            <w:vAlign w:val="center"/>
          </w:tcPr>
          <w:p w14:paraId="2C43AE37" w14:textId="77777777" w:rsidR="00064255" w:rsidRPr="00A40EC5" w:rsidRDefault="00064255" w:rsidP="00B64DE1">
            <w:pPr>
              <w:spacing w:line="276" w:lineRule="auto"/>
              <w:jc w:val="center"/>
            </w:pPr>
            <w:r w:rsidRPr="00A40EC5">
              <w:t>Р1</w:t>
            </w:r>
          </w:p>
        </w:tc>
        <w:tc>
          <w:tcPr>
            <w:tcW w:w="1422" w:type="dxa"/>
          </w:tcPr>
          <w:p w14:paraId="3B7F31B9" w14:textId="77777777" w:rsidR="00064255" w:rsidRPr="00A40EC5" w:rsidRDefault="00064255" w:rsidP="00B64DE1">
            <w:pPr>
              <w:spacing w:line="276" w:lineRule="auto"/>
              <w:jc w:val="center"/>
            </w:pPr>
          </w:p>
        </w:tc>
      </w:tr>
      <w:tr w:rsidR="00064255" w:rsidRPr="00A40EC5" w14:paraId="6530C7D4" w14:textId="77777777" w:rsidTr="00B64DE1">
        <w:trPr>
          <w:trHeight w:val="266"/>
        </w:trPr>
        <w:tc>
          <w:tcPr>
            <w:tcW w:w="537" w:type="dxa"/>
            <w:vAlign w:val="center"/>
          </w:tcPr>
          <w:p w14:paraId="29C593C2" w14:textId="77777777" w:rsidR="00064255" w:rsidRPr="00A40EC5" w:rsidRDefault="00064255" w:rsidP="00B64DE1">
            <w:pPr>
              <w:pBdr>
                <w:top w:val="nil"/>
                <w:left w:val="nil"/>
                <w:bottom w:val="nil"/>
                <w:right w:val="nil"/>
                <w:between w:val="nil"/>
              </w:pBdr>
              <w:spacing w:line="276" w:lineRule="auto"/>
              <w:jc w:val="center"/>
            </w:pPr>
            <w:r w:rsidRPr="00A40EC5">
              <w:t>13</w:t>
            </w:r>
          </w:p>
        </w:tc>
        <w:tc>
          <w:tcPr>
            <w:tcW w:w="6404" w:type="dxa"/>
          </w:tcPr>
          <w:p w14:paraId="1BC254AB" w14:textId="77777777" w:rsidR="00064255" w:rsidRPr="00A40EC5" w:rsidRDefault="00064255" w:rsidP="00B64DE1">
            <w:pPr>
              <w:spacing w:line="276" w:lineRule="auto"/>
              <w:rPr>
                <w:b/>
              </w:rPr>
            </w:pPr>
            <w:r w:rsidRPr="00A40EC5">
              <w:t>Визначення технічного стану ДППК, аналіз ознак зносу, прийняття рішення щодо заміни (за потреби)</w:t>
            </w:r>
          </w:p>
        </w:tc>
        <w:tc>
          <w:tcPr>
            <w:tcW w:w="1843" w:type="dxa"/>
            <w:vAlign w:val="center"/>
          </w:tcPr>
          <w:p w14:paraId="0936D9C6" w14:textId="77777777" w:rsidR="00064255" w:rsidRPr="00A40EC5" w:rsidRDefault="00064255" w:rsidP="00B64DE1">
            <w:pPr>
              <w:spacing w:line="276" w:lineRule="auto"/>
              <w:jc w:val="center"/>
            </w:pPr>
            <w:r w:rsidRPr="00A40EC5">
              <w:t>Р2</w:t>
            </w:r>
          </w:p>
        </w:tc>
        <w:tc>
          <w:tcPr>
            <w:tcW w:w="1422" w:type="dxa"/>
          </w:tcPr>
          <w:p w14:paraId="184D3682" w14:textId="77777777" w:rsidR="00064255" w:rsidRPr="00A40EC5" w:rsidRDefault="00064255" w:rsidP="00B64DE1">
            <w:pPr>
              <w:spacing w:line="276" w:lineRule="auto"/>
              <w:jc w:val="center"/>
            </w:pPr>
          </w:p>
        </w:tc>
      </w:tr>
      <w:tr w:rsidR="00064255" w:rsidRPr="00A40EC5" w14:paraId="563EAABA" w14:textId="77777777" w:rsidTr="00B64DE1">
        <w:trPr>
          <w:trHeight w:val="266"/>
        </w:trPr>
        <w:tc>
          <w:tcPr>
            <w:tcW w:w="537" w:type="dxa"/>
            <w:vAlign w:val="center"/>
          </w:tcPr>
          <w:p w14:paraId="1B6F0F79" w14:textId="77777777" w:rsidR="00064255" w:rsidRPr="00A40EC5" w:rsidRDefault="00064255" w:rsidP="00B64DE1">
            <w:pPr>
              <w:pBdr>
                <w:top w:val="nil"/>
                <w:left w:val="nil"/>
                <w:bottom w:val="nil"/>
                <w:right w:val="nil"/>
                <w:between w:val="nil"/>
              </w:pBdr>
              <w:spacing w:line="276" w:lineRule="auto"/>
              <w:jc w:val="center"/>
            </w:pPr>
            <w:r w:rsidRPr="00A40EC5">
              <w:t>14</w:t>
            </w:r>
          </w:p>
        </w:tc>
        <w:tc>
          <w:tcPr>
            <w:tcW w:w="6404" w:type="dxa"/>
          </w:tcPr>
          <w:p w14:paraId="0EB14750" w14:textId="77777777" w:rsidR="00064255" w:rsidRPr="00A40EC5" w:rsidRDefault="00064255" w:rsidP="00B64DE1">
            <w:pPr>
              <w:spacing w:line="276" w:lineRule="auto"/>
              <w:rPr>
                <w:b/>
              </w:rPr>
            </w:pPr>
            <w:r w:rsidRPr="00A40EC5">
              <w:t>Перекочування пожежного рукава для запобігання заломам та злипанню</w:t>
            </w:r>
          </w:p>
        </w:tc>
        <w:tc>
          <w:tcPr>
            <w:tcW w:w="1843" w:type="dxa"/>
            <w:vAlign w:val="center"/>
          </w:tcPr>
          <w:p w14:paraId="42097DF0" w14:textId="77777777" w:rsidR="00064255" w:rsidRPr="00A40EC5" w:rsidRDefault="00064255" w:rsidP="00B64DE1">
            <w:pPr>
              <w:spacing w:line="276" w:lineRule="auto"/>
              <w:jc w:val="center"/>
            </w:pPr>
            <w:r w:rsidRPr="00A40EC5">
              <w:t>Р4</w:t>
            </w:r>
          </w:p>
        </w:tc>
        <w:tc>
          <w:tcPr>
            <w:tcW w:w="1422" w:type="dxa"/>
          </w:tcPr>
          <w:p w14:paraId="01312AAC" w14:textId="77777777" w:rsidR="00064255" w:rsidRPr="00A40EC5" w:rsidRDefault="00064255" w:rsidP="00B64DE1">
            <w:pPr>
              <w:spacing w:line="276" w:lineRule="auto"/>
              <w:jc w:val="center"/>
            </w:pPr>
          </w:p>
        </w:tc>
      </w:tr>
      <w:tr w:rsidR="00064255" w:rsidRPr="00A40EC5" w14:paraId="6B687249" w14:textId="77777777" w:rsidTr="00B64DE1">
        <w:trPr>
          <w:trHeight w:val="266"/>
        </w:trPr>
        <w:tc>
          <w:tcPr>
            <w:tcW w:w="537" w:type="dxa"/>
            <w:vAlign w:val="center"/>
          </w:tcPr>
          <w:p w14:paraId="3D287BC9" w14:textId="77777777" w:rsidR="00064255" w:rsidRPr="00A40EC5" w:rsidRDefault="00064255" w:rsidP="00B64DE1">
            <w:pPr>
              <w:pBdr>
                <w:top w:val="nil"/>
                <w:left w:val="nil"/>
                <w:bottom w:val="nil"/>
                <w:right w:val="nil"/>
                <w:between w:val="nil"/>
              </w:pBdr>
              <w:spacing w:line="276" w:lineRule="auto"/>
              <w:jc w:val="center"/>
            </w:pPr>
            <w:r w:rsidRPr="00A40EC5">
              <w:t>15</w:t>
            </w:r>
          </w:p>
        </w:tc>
        <w:tc>
          <w:tcPr>
            <w:tcW w:w="6404" w:type="dxa"/>
          </w:tcPr>
          <w:p w14:paraId="5521A7A2" w14:textId="77777777" w:rsidR="00064255" w:rsidRPr="00A40EC5" w:rsidRDefault="00064255" w:rsidP="00B64DE1">
            <w:pPr>
              <w:spacing w:line="276" w:lineRule="auto"/>
              <w:rPr>
                <w:b/>
              </w:rPr>
            </w:pPr>
            <w:r w:rsidRPr="00A40EC5">
              <w:t>Внесення результатів технічного обслуговування до журналу, фіксація дефектів та проведених робіт</w:t>
            </w:r>
          </w:p>
        </w:tc>
        <w:tc>
          <w:tcPr>
            <w:tcW w:w="1843" w:type="dxa"/>
            <w:vAlign w:val="center"/>
          </w:tcPr>
          <w:p w14:paraId="0728D4FC" w14:textId="77777777" w:rsidR="00064255" w:rsidRPr="00A40EC5" w:rsidRDefault="00064255" w:rsidP="00B64DE1">
            <w:pPr>
              <w:spacing w:line="276" w:lineRule="auto"/>
              <w:jc w:val="center"/>
            </w:pPr>
            <w:r w:rsidRPr="00A40EC5">
              <w:t>Р1</w:t>
            </w:r>
          </w:p>
        </w:tc>
        <w:tc>
          <w:tcPr>
            <w:tcW w:w="1422" w:type="dxa"/>
          </w:tcPr>
          <w:p w14:paraId="447F86F0" w14:textId="77777777" w:rsidR="00064255" w:rsidRPr="00A40EC5" w:rsidRDefault="00064255" w:rsidP="00B64DE1">
            <w:pPr>
              <w:spacing w:line="276" w:lineRule="auto"/>
              <w:jc w:val="center"/>
            </w:pPr>
          </w:p>
        </w:tc>
      </w:tr>
      <w:tr w:rsidR="00064255" w:rsidRPr="00A40EC5" w14:paraId="14420422" w14:textId="77777777" w:rsidTr="00B64DE1">
        <w:trPr>
          <w:trHeight w:val="266"/>
        </w:trPr>
        <w:tc>
          <w:tcPr>
            <w:tcW w:w="537" w:type="dxa"/>
            <w:vAlign w:val="center"/>
          </w:tcPr>
          <w:p w14:paraId="20F55734" w14:textId="77777777" w:rsidR="00064255" w:rsidRPr="00A40EC5" w:rsidRDefault="00064255" w:rsidP="00B64DE1">
            <w:pPr>
              <w:pBdr>
                <w:top w:val="nil"/>
                <w:left w:val="nil"/>
                <w:bottom w:val="nil"/>
                <w:right w:val="nil"/>
                <w:between w:val="nil"/>
              </w:pBdr>
              <w:spacing w:line="276" w:lineRule="auto"/>
              <w:jc w:val="center"/>
            </w:pPr>
            <w:r w:rsidRPr="00A40EC5">
              <w:t>16</w:t>
            </w:r>
          </w:p>
        </w:tc>
        <w:tc>
          <w:tcPr>
            <w:tcW w:w="6404" w:type="dxa"/>
          </w:tcPr>
          <w:p w14:paraId="7F1F22F4" w14:textId="77777777" w:rsidR="00064255" w:rsidRPr="00A40EC5" w:rsidRDefault="00064255" w:rsidP="00B64DE1">
            <w:pPr>
              <w:spacing w:line="276" w:lineRule="auto"/>
              <w:rPr>
                <w:b/>
              </w:rPr>
            </w:pPr>
            <w:r w:rsidRPr="00A40EC5">
              <w:t>Усунення дефектів ДППК та вузла пожежного крана згідно договору (ремонт, заміна датчика, кабелю, елементів вентиля)</w:t>
            </w:r>
          </w:p>
        </w:tc>
        <w:tc>
          <w:tcPr>
            <w:tcW w:w="1843" w:type="dxa"/>
            <w:vAlign w:val="center"/>
          </w:tcPr>
          <w:p w14:paraId="688CEC44" w14:textId="77777777" w:rsidR="00064255" w:rsidRPr="00A40EC5" w:rsidRDefault="00064255" w:rsidP="00B64DE1">
            <w:pPr>
              <w:spacing w:line="276" w:lineRule="auto"/>
              <w:jc w:val="center"/>
            </w:pPr>
            <w:r w:rsidRPr="00A40EC5">
              <w:t>За необхідності</w:t>
            </w:r>
          </w:p>
        </w:tc>
        <w:tc>
          <w:tcPr>
            <w:tcW w:w="1422" w:type="dxa"/>
          </w:tcPr>
          <w:p w14:paraId="0150CFD6" w14:textId="77777777" w:rsidR="00064255" w:rsidRPr="00A40EC5" w:rsidRDefault="00064255" w:rsidP="00B64DE1">
            <w:pPr>
              <w:spacing w:line="276" w:lineRule="auto"/>
              <w:jc w:val="center"/>
            </w:pPr>
          </w:p>
        </w:tc>
      </w:tr>
      <w:tr w:rsidR="00064255" w:rsidRPr="00A40EC5" w14:paraId="796A5126" w14:textId="77777777" w:rsidTr="00B64DE1">
        <w:trPr>
          <w:trHeight w:val="266"/>
        </w:trPr>
        <w:tc>
          <w:tcPr>
            <w:tcW w:w="537" w:type="dxa"/>
            <w:vAlign w:val="center"/>
          </w:tcPr>
          <w:p w14:paraId="43A55974" w14:textId="77777777" w:rsidR="00064255" w:rsidRPr="00A40EC5" w:rsidRDefault="00064255" w:rsidP="00B64DE1">
            <w:pPr>
              <w:pBdr>
                <w:top w:val="nil"/>
                <w:left w:val="nil"/>
                <w:bottom w:val="nil"/>
                <w:right w:val="nil"/>
                <w:between w:val="nil"/>
              </w:pBdr>
              <w:spacing w:line="276" w:lineRule="auto"/>
              <w:jc w:val="center"/>
            </w:pPr>
            <w:r w:rsidRPr="00A40EC5">
              <w:t>17</w:t>
            </w:r>
          </w:p>
        </w:tc>
        <w:tc>
          <w:tcPr>
            <w:tcW w:w="6404" w:type="dxa"/>
          </w:tcPr>
          <w:p w14:paraId="396598F6" w14:textId="77777777" w:rsidR="00064255" w:rsidRPr="00A40EC5" w:rsidRDefault="00064255" w:rsidP="00B64DE1">
            <w:pPr>
              <w:spacing w:line="276" w:lineRule="auto"/>
              <w:rPr>
                <w:b/>
              </w:rPr>
            </w:pPr>
            <w:r w:rsidRPr="00A40EC5">
              <w:t>Перевірка тиску води в пожежному водопроводі</w:t>
            </w:r>
          </w:p>
        </w:tc>
        <w:tc>
          <w:tcPr>
            <w:tcW w:w="1843" w:type="dxa"/>
            <w:vAlign w:val="center"/>
          </w:tcPr>
          <w:p w14:paraId="09A9E10C" w14:textId="77777777" w:rsidR="00064255" w:rsidRPr="00A40EC5" w:rsidRDefault="00064255" w:rsidP="00B64DE1">
            <w:pPr>
              <w:spacing w:line="276" w:lineRule="auto"/>
              <w:jc w:val="center"/>
            </w:pPr>
            <w:r w:rsidRPr="00A40EC5">
              <w:t>Р4</w:t>
            </w:r>
          </w:p>
        </w:tc>
        <w:tc>
          <w:tcPr>
            <w:tcW w:w="1422" w:type="dxa"/>
          </w:tcPr>
          <w:p w14:paraId="552B4E5E" w14:textId="77777777" w:rsidR="00064255" w:rsidRPr="00A40EC5" w:rsidRDefault="00064255" w:rsidP="00B64DE1">
            <w:pPr>
              <w:spacing w:line="276" w:lineRule="auto"/>
              <w:jc w:val="center"/>
            </w:pPr>
          </w:p>
        </w:tc>
      </w:tr>
    </w:tbl>
    <w:p w14:paraId="7EB8194F" w14:textId="77777777" w:rsidR="00064255" w:rsidRPr="00A40EC5" w:rsidRDefault="00064255" w:rsidP="00064255">
      <w:pPr>
        <w:widowControl w:val="0"/>
        <w:spacing w:after="120"/>
        <w:jc w:val="both"/>
      </w:pPr>
    </w:p>
    <w:p w14:paraId="77AFEB4D" w14:textId="77777777" w:rsidR="00064255" w:rsidRPr="00B621CC" w:rsidRDefault="00064255" w:rsidP="00064255">
      <w:pPr>
        <w:jc w:val="both"/>
      </w:pPr>
      <w:bookmarkStart w:id="14" w:name="_Hlk214550680"/>
      <w:r>
        <w:rPr>
          <w:b/>
          <w:bCs/>
        </w:rPr>
        <w:t>4</w:t>
      </w:r>
      <w:r w:rsidRPr="00B621CC">
        <w:rPr>
          <w:b/>
          <w:bCs/>
        </w:rPr>
        <w:t>.Вимоги до матеріалів, інструментів та контрольно-вимірювальних приладів (КВП)</w:t>
      </w:r>
    </w:p>
    <w:bookmarkEnd w:id="14"/>
    <w:p w14:paraId="32E2CFB3" w14:textId="77777777" w:rsidR="00064255" w:rsidRPr="00B621CC" w:rsidRDefault="00064255" w:rsidP="00064255">
      <w:pPr>
        <w:jc w:val="both"/>
      </w:pPr>
      <w:r>
        <w:rPr>
          <w:b/>
          <w:bCs/>
        </w:rPr>
        <w:t>4</w:t>
      </w:r>
      <w:r w:rsidRPr="00B621CC">
        <w:rPr>
          <w:b/>
          <w:bCs/>
        </w:rPr>
        <w:t>.1. Загальні вимоги до матеріалів та комплектуючих</w:t>
      </w:r>
      <w:r w:rsidRPr="00B621CC">
        <w:t xml:space="preserve"> </w:t>
      </w:r>
    </w:p>
    <w:p w14:paraId="4246E111" w14:textId="77777777" w:rsidR="00064255" w:rsidRPr="00B621CC" w:rsidRDefault="00064255" w:rsidP="00064255">
      <w:pPr>
        <w:jc w:val="both"/>
      </w:pPr>
      <w:r>
        <w:t>4</w:t>
      </w:r>
      <w:r w:rsidRPr="00B621CC">
        <w:t>.1.1. Усі матеріали, запасні частини та комплектуючі, що використовуються Підрядником під час виконання робіт, повинні відповідати:</w:t>
      </w:r>
    </w:p>
    <w:p w14:paraId="34351741" w14:textId="77777777" w:rsidR="00064255" w:rsidRPr="00B621CC" w:rsidRDefault="00064255" w:rsidP="00064255">
      <w:pPr>
        <w:jc w:val="both"/>
      </w:pPr>
      <w:r w:rsidRPr="00B621CC">
        <w:t>-вимогам чинних ДСТУ, ДБН, ДСТУ EN, Технічних регламентів;</w:t>
      </w:r>
    </w:p>
    <w:p w14:paraId="73C9D66D" w14:textId="77777777" w:rsidR="00064255" w:rsidRPr="00B621CC" w:rsidRDefault="00064255" w:rsidP="00064255">
      <w:pPr>
        <w:jc w:val="both"/>
      </w:pPr>
      <w:r w:rsidRPr="00B621CC">
        <w:t>-вимогам виробника обладнання;</w:t>
      </w:r>
    </w:p>
    <w:p w14:paraId="21340E2F" w14:textId="77777777" w:rsidR="00064255" w:rsidRPr="00B621CC" w:rsidRDefault="00064255" w:rsidP="00064255">
      <w:pPr>
        <w:jc w:val="both"/>
      </w:pPr>
      <w:r w:rsidRPr="00B621CC">
        <w:t>-вимогам пожежної, електричної та технічної безпеки.</w:t>
      </w:r>
    </w:p>
    <w:p w14:paraId="6510DAD8" w14:textId="77777777" w:rsidR="00064255" w:rsidRPr="00B621CC" w:rsidRDefault="00064255" w:rsidP="00064255">
      <w:pPr>
        <w:jc w:val="both"/>
      </w:pPr>
      <w:r>
        <w:t>4</w:t>
      </w:r>
      <w:r w:rsidRPr="00B621CC">
        <w:t xml:space="preserve">.1.2. Матеріали повинні бути </w:t>
      </w:r>
      <w:r w:rsidRPr="00B621CC">
        <w:rPr>
          <w:b/>
          <w:bCs/>
        </w:rPr>
        <w:t>новими</w:t>
      </w:r>
      <w:r w:rsidRPr="00B621CC">
        <w:t>, такими, що не були у використанні, не підлягали ремонту чи відновленню.</w:t>
      </w:r>
    </w:p>
    <w:p w14:paraId="52A86C08" w14:textId="77777777" w:rsidR="00064255" w:rsidRPr="00B621CC" w:rsidRDefault="00064255" w:rsidP="00064255">
      <w:pPr>
        <w:jc w:val="both"/>
      </w:pPr>
      <w:r>
        <w:t>4</w:t>
      </w:r>
      <w:r w:rsidRPr="00B621CC">
        <w:t>.1.3. Усі матеріали повинні мати:</w:t>
      </w:r>
    </w:p>
    <w:p w14:paraId="22454766" w14:textId="77777777" w:rsidR="00064255" w:rsidRPr="00B621CC" w:rsidRDefault="00064255" w:rsidP="00064255">
      <w:pPr>
        <w:jc w:val="both"/>
      </w:pPr>
      <w:r w:rsidRPr="00B621CC">
        <w:t>-паспорт або технічний опис;</w:t>
      </w:r>
    </w:p>
    <w:p w14:paraId="56D0DB63" w14:textId="77777777" w:rsidR="00064255" w:rsidRPr="00B621CC" w:rsidRDefault="00064255" w:rsidP="00064255">
      <w:pPr>
        <w:jc w:val="both"/>
      </w:pPr>
      <w:r w:rsidRPr="00B621CC">
        <w:t>-сертифікат відповідності (якщо підлягає сертифікації);</w:t>
      </w:r>
    </w:p>
    <w:p w14:paraId="257D3BCF" w14:textId="77777777" w:rsidR="00064255" w:rsidRPr="00B621CC" w:rsidRDefault="00064255" w:rsidP="00064255">
      <w:pPr>
        <w:jc w:val="both"/>
      </w:pPr>
      <w:r w:rsidRPr="00B621CC">
        <w:t>-гарантію виробника (за наявності).</w:t>
      </w:r>
    </w:p>
    <w:p w14:paraId="506C3BAE" w14:textId="77777777" w:rsidR="00064255" w:rsidRPr="00B621CC" w:rsidRDefault="00064255" w:rsidP="00064255">
      <w:pPr>
        <w:jc w:val="both"/>
      </w:pPr>
      <w:r>
        <w:lastRenderedPageBreak/>
        <w:t>4</w:t>
      </w:r>
      <w:r w:rsidRPr="00B621CC">
        <w:t xml:space="preserve">.1.4. Використання неоригінальних або аналогічних матеріалів допускається </w:t>
      </w:r>
      <w:r w:rsidRPr="00B621CC">
        <w:rPr>
          <w:b/>
          <w:bCs/>
        </w:rPr>
        <w:t>лише за погодженням із Замовником</w:t>
      </w:r>
      <w:r w:rsidRPr="00B621CC">
        <w:t xml:space="preserve"> та </w:t>
      </w:r>
      <w:r w:rsidRPr="00B621CC">
        <w:rPr>
          <w:b/>
          <w:bCs/>
        </w:rPr>
        <w:t>тільки, якщо вони не погіршують характеристики системи</w:t>
      </w:r>
      <w:r w:rsidRPr="00B621CC">
        <w:t>.</w:t>
      </w:r>
    </w:p>
    <w:p w14:paraId="633A66FD" w14:textId="77777777" w:rsidR="00064255" w:rsidRPr="00B621CC" w:rsidRDefault="00064255" w:rsidP="00064255">
      <w:pPr>
        <w:jc w:val="both"/>
      </w:pPr>
      <w:r>
        <w:t>4</w:t>
      </w:r>
      <w:r w:rsidRPr="00B621CC">
        <w:t>.1.5. Усі роботи з використанням матеріалів повинні відповідати технології та рекомендаціям виробника обладнання.</w:t>
      </w:r>
    </w:p>
    <w:p w14:paraId="528DDD83" w14:textId="77777777" w:rsidR="00064255" w:rsidRPr="00A40EC5" w:rsidRDefault="00064255" w:rsidP="00064255"/>
    <w:p w14:paraId="2777D01F" w14:textId="77777777" w:rsidR="00064255" w:rsidRPr="00B621CC" w:rsidRDefault="00064255" w:rsidP="00064255">
      <w:pPr>
        <w:jc w:val="both"/>
      </w:pPr>
      <w:r>
        <w:rPr>
          <w:b/>
          <w:bCs/>
        </w:rPr>
        <w:t>4</w:t>
      </w:r>
      <w:r w:rsidRPr="00B621CC">
        <w:rPr>
          <w:b/>
          <w:bCs/>
        </w:rPr>
        <w:t>.2. Вимоги до інструментів та обладнання Підрядника</w:t>
      </w:r>
    </w:p>
    <w:p w14:paraId="3A77ED75" w14:textId="77777777" w:rsidR="00064255" w:rsidRPr="00B621CC" w:rsidRDefault="00064255" w:rsidP="00064255">
      <w:pPr>
        <w:jc w:val="both"/>
      </w:pPr>
      <w:r>
        <w:t>4</w:t>
      </w:r>
      <w:r w:rsidRPr="00B621CC">
        <w:t>.2.1. Інструменти, обладнання та технічні засоби Підрядника повинні забезпечувати:</w:t>
      </w:r>
    </w:p>
    <w:p w14:paraId="25DD8430" w14:textId="77777777" w:rsidR="00064255" w:rsidRPr="00A40EC5" w:rsidRDefault="00064255" w:rsidP="00064255">
      <w:r w:rsidRPr="00A40EC5">
        <w:t>-безпечне виконання робіт;</w:t>
      </w:r>
    </w:p>
    <w:p w14:paraId="3E24E161" w14:textId="77777777" w:rsidR="00064255" w:rsidRPr="00A40EC5" w:rsidRDefault="00064255" w:rsidP="00064255">
      <w:r w:rsidRPr="00A40EC5">
        <w:t>-точність вимірювань та тестів;</w:t>
      </w:r>
    </w:p>
    <w:p w14:paraId="27E72C11" w14:textId="77777777" w:rsidR="00064255" w:rsidRPr="00A40EC5" w:rsidRDefault="00064255" w:rsidP="00064255">
      <w:r w:rsidRPr="00A40EC5">
        <w:t>-можливість роботи у важкодоступних місцях;</w:t>
      </w:r>
    </w:p>
    <w:p w14:paraId="6A925C3E" w14:textId="77777777" w:rsidR="00064255" w:rsidRPr="00A40EC5" w:rsidRDefault="00064255" w:rsidP="00064255">
      <w:r w:rsidRPr="00A40EC5">
        <w:t>-відповідність регламентам обслуговування систем (АПС, оповіщення, вентиляція, автоматика, пожежогасіння).</w:t>
      </w:r>
    </w:p>
    <w:p w14:paraId="0BE9AF16" w14:textId="77777777" w:rsidR="00064255" w:rsidRPr="00A40EC5" w:rsidRDefault="00064255" w:rsidP="00064255">
      <w:r>
        <w:t>4</w:t>
      </w:r>
      <w:r w:rsidRPr="00A40EC5">
        <w:t>.2.</w:t>
      </w:r>
      <w:r>
        <w:t>2</w:t>
      </w:r>
      <w:r w:rsidRPr="00A40EC5">
        <w:t xml:space="preserve">. Інструменти та обладнання повинні забезпечувати </w:t>
      </w:r>
      <w:r w:rsidRPr="00A40EC5">
        <w:rPr>
          <w:rStyle w:val="af6"/>
          <w:rFonts w:eastAsia="Calibri"/>
        </w:rPr>
        <w:t>повну автономність роботи</w:t>
      </w:r>
      <w:r w:rsidRPr="00A40EC5">
        <w:t xml:space="preserve"> Підрядника на об’єкті (без залучення інструментів Замовника).</w:t>
      </w:r>
    </w:p>
    <w:p w14:paraId="1EEE9C70" w14:textId="77777777" w:rsidR="00064255" w:rsidRPr="00A40EC5" w:rsidRDefault="00064255" w:rsidP="00064255"/>
    <w:p w14:paraId="42F42611" w14:textId="77777777" w:rsidR="00064255" w:rsidRPr="00B621CC" w:rsidRDefault="00064255" w:rsidP="00064255">
      <w:pPr>
        <w:jc w:val="both"/>
      </w:pPr>
      <w:r>
        <w:rPr>
          <w:b/>
          <w:bCs/>
        </w:rPr>
        <w:t>4</w:t>
      </w:r>
      <w:r w:rsidRPr="00B621CC">
        <w:rPr>
          <w:b/>
          <w:bCs/>
        </w:rPr>
        <w:t xml:space="preserve">.3. </w:t>
      </w:r>
      <w:bookmarkStart w:id="15" w:name="_Hlk216723668"/>
      <w:r w:rsidRPr="00B621CC">
        <w:rPr>
          <w:b/>
          <w:bCs/>
        </w:rPr>
        <w:t>Вимоги до контрольно-вимірювальних приладів (КВП)</w:t>
      </w:r>
      <w:bookmarkEnd w:id="15"/>
    </w:p>
    <w:p w14:paraId="2B65288D" w14:textId="77777777" w:rsidR="00064255" w:rsidRPr="00B621CC" w:rsidRDefault="00064255" w:rsidP="00064255">
      <w:pPr>
        <w:jc w:val="both"/>
      </w:pPr>
      <w:r>
        <w:t>4</w:t>
      </w:r>
      <w:r w:rsidRPr="00B621CC">
        <w:t>.3.1. Усі КВП, що використовуються підрядником, повинні відповідати:</w:t>
      </w:r>
    </w:p>
    <w:p w14:paraId="62D182E9" w14:textId="77777777" w:rsidR="00064255" w:rsidRPr="00B621CC" w:rsidRDefault="00064255" w:rsidP="00064255">
      <w:pPr>
        <w:jc w:val="both"/>
      </w:pPr>
      <w:r w:rsidRPr="00B621CC">
        <w:t>-Закону України «Про метрологію та метрологічну діяльність»;</w:t>
      </w:r>
    </w:p>
    <w:p w14:paraId="1A980EBF" w14:textId="77777777" w:rsidR="00064255" w:rsidRPr="00B621CC" w:rsidRDefault="00064255" w:rsidP="00064255">
      <w:pPr>
        <w:jc w:val="both"/>
      </w:pPr>
      <w:r w:rsidRPr="00B621CC">
        <w:t>-вимогам технічних регламентів;</w:t>
      </w:r>
    </w:p>
    <w:p w14:paraId="567A70A7" w14:textId="77777777" w:rsidR="00064255" w:rsidRPr="00B621CC" w:rsidRDefault="00064255" w:rsidP="00064255">
      <w:pPr>
        <w:jc w:val="both"/>
      </w:pPr>
      <w:r w:rsidRPr="00B621CC">
        <w:t>-стандартам для відповідного типу вимірювань.</w:t>
      </w:r>
    </w:p>
    <w:p w14:paraId="3240AA82" w14:textId="77777777" w:rsidR="00064255" w:rsidRPr="00B621CC" w:rsidRDefault="00064255" w:rsidP="00064255">
      <w:r>
        <w:t>4</w:t>
      </w:r>
      <w:r w:rsidRPr="00B621CC">
        <w:t>.3.</w:t>
      </w:r>
      <w:r>
        <w:t>2</w:t>
      </w:r>
      <w:r w:rsidRPr="00B621CC">
        <w:t xml:space="preserve">. Усі КВП повинні застосовуватися </w:t>
      </w:r>
      <w:r w:rsidRPr="00B621CC">
        <w:rPr>
          <w:b/>
          <w:bCs/>
        </w:rPr>
        <w:t>відповідно до інструкцій виробника</w:t>
      </w:r>
      <w:r w:rsidRPr="00B621CC">
        <w:t>, із дотриманням умов експлуатації та техніки безпеки.</w:t>
      </w:r>
    </w:p>
    <w:p w14:paraId="75DA1005" w14:textId="77777777" w:rsidR="00064255" w:rsidRPr="00B621CC" w:rsidRDefault="00064255" w:rsidP="00064255">
      <w:r>
        <w:t>4</w:t>
      </w:r>
      <w:r w:rsidRPr="00B621CC">
        <w:t>.3.</w:t>
      </w:r>
      <w:r>
        <w:t>3</w:t>
      </w:r>
      <w:r w:rsidRPr="00B621CC">
        <w:t>. У разі закінчення строку повірки або виявлення дефекту під час роботи, підрядник зобов’язаний зупинити використання приладу та замінити його іншим, що має чинні дозвільні документи.</w:t>
      </w:r>
    </w:p>
    <w:p w14:paraId="49A58501" w14:textId="77777777" w:rsidR="00064255" w:rsidRPr="00B621CC" w:rsidRDefault="00064255" w:rsidP="00064255">
      <w:pPr>
        <w:jc w:val="both"/>
      </w:pPr>
    </w:p>
    <w:p w14:paraId="6DEC547F" w14:textId="77777777" w:rsidR="00064255" w:rsidRPr="00A03916" w:rsidRDefault="00064255" w:rsidP="00064255">
      <w:pPr>
        <w:rPr>
          <w:b/>
          <w:bCs/>
        </w:rPr>
      </w:pPr>
      <w:bookmarkStart w:id="16" w:name="_Hlk216682889"/>
      <w:r>
        <w:rPr>
          <w:b/>
          <w:bCs/>
        </w:rPr>
        <w:t>4</w:t>
      </w:r>
      <w:r w:rsidRPr="00A03916">
        <w:rPr>
          <w:b/>
          <w:bCs/>
        </w:rPr>
        <w:t>.4. Запасні частини та витратні матеріали</w:t>
      </w:r>
    </w:p>
    <w:bookmarkEnd w:id="16"/>
    <w:p w14:paraId="1E7283E0" w14:textId="77777777" w:rsidR="00064255" w:rsidRPr="00B621CC" w:rsidRDefault="00064255" w:rsidP="00064255">
      <w:r>
        <w:t>4</w:t>
      </w:r>
      <w:r w:rsidRPr="00B621CC">
        <w:t>.4.</w:t>
      </w:r>
      <w:r>
        <w:t>1</w:t>
      </w:r>
      <w:r w:rsidRPr="00B621CC">
        <w:t>. Усі замінені матеріали повинні бути узгоджені із Замовником (крім аварійних випадків, коли діяти необхідно негайно).</w:t>
      </w:r>
    </w:p>
    <w:p w14:paraId="2A39E60B" w14:textId="77777777" w:rsidR="00064255" w:rsidRPr="00B621CC" w:rsidRDefault="00064255" w:rsidP="00064255">
      <w:r>
        <w:t>4</w:t>
      </w:r>
      <w:r w:rsidRPr="00B621CC">
        <w:t>.4.</w:t>
      </w:r>
      <w:r>
        <w:t>2</w:t>
      </w:r>
      <w:r w:rsidRPr="00B621CC">
        <w:t>. Матеріали та обладнання, встановлені під час ремонту або ТО, передаються у власність Замовника (якщо інше не визначено договором).</w:t>
      </w:r>
    </w:p>
    <w:p w14:paraId="0A3AFA48" w14:textId="77777777" w:rsidR="00064255" w:rsidRPr="00B621CC" w:rsidRDefault="00064255" w:rsidP="00064255">
      <w:pPr>
        <w:jc w:val="both"/>
      </w:pPr>
    </w:p>
    <w:p w14:paraId="13A05E2C" w14:textId="77777777" w:rsidR="00064255" w:rsidRPr="00B621CC" w:rsidRDefault="00064255" w:rsidP="00064255">
      <w:r>
        <w:rPr>
          <w:b/>
          <w:bCs/>
        </w:rPr>
        <w:t>4</w:t>
      </w:r>
      <w:r w:rsidRPr="00B621CC">
        <w:rPr>
          <w:b/>
          <w:bCs/>
        </w:rPr>
        <w:t>.5. Вимоги до безпечного застосування матеріалів та приладів</w:t>
      </w:r>
    </w:p>
    <w:p w14:paraId="0A497270" w14:textId="77777777" w:rsidR="00064255" w:rsidRPr="00B621CC" w:rsidRDefault="00064255" w:rsidP="00064255">
      <w:r>
        <w:t>4</w:t>
      </w:r>
      <w:r w:rsidRPr="00B621CC">
        <w:t>.5.1. Усі роботи повинні виконуватись із застосуванням інструментів, захищених від ураження електричним струмом (встановлена категорія).</w:t>
      </w:r>
    </w:p>
    <w:p w14:paraId="3EB7EBDC" w14:textId="77777777" w:rsidR="00064255" w:rsidRPr="00B621CC" w:rsidRDefault="00064255" w:rsidP="00064255">
      <w:r>
        <w:t>4</w:t>
      </w:r>
      <w:r w:rsidRPr="00B621CC">
        <w:t>.5.2. Забороняється використання пошкоджених, несправних або неперевірених інструментів.</w:t>
      </w:r>
    </w:p>
    <w:p w14:paraId="30E0211A" w14:textId="77777777" w:rsidR="00064255" w:rsidRPr="00B621CC" w:rsidRDefault="00064255" w:rsidP="00064255">
      <w:r>
        <w:t>4</w:t>
      </w:r>
      <w:r w:rsidRPr="00B621CC">
        <w:t>.5.3. Підрядник зобов’язаний забезпечити свій персонал ЗІЗ:</w:t>
      </w:r>
    </w:p>
    <w:p w14:paraId="2162B58B" w14:textId="77777777" w:rsidR="00064255" w:rsidRPr="00B621CC" w:rsidRDefault="00064255" w:rsidP="00064255">
      <w:r w:rsidRPr="00B621CC">
        <w:t>-діелектричні рукавиці;</w:t>
      </w:r>
    </w:p>
    <w:p w14:paraId="62DB59D4" w14:textId="77777777" w:rsidR="00064255" w:rsidRPr="00B621CC" w:rsidRDefault="00064255" w:rsidP="00064255">
      <w:r w:rsidRPr="00B621CC">
        <w:t>-захисні окуляри;</w:t>
      </w:r>
    </w:p>
    <w:p w14:paraId="14120D09" w14:textId="77777777" w:rsidR="00064255" w:rsidRPr="00B621CC" w:rsidRDefault="00064255" w:rsidP="00064255">
      <w:r w:rsidRPr="00B621CC">
        <w:t>-каски;</w:t>
      </w:r>
    </w:p>
    <w:p w14:paraId="138ABEC8" w14:textId="77777777" w:rsidR="00064255" w:rsidRPr="00B621CC" w:rsidRDefault="00064255" w:rsidP="00064255">
      <w:r w:rsidRPr="00B621CC">
        <w:t>-захисний одяг;</w:t>
      </w:r>
    </w:p>
    <w:p w14:paraId="4CC5AE16" w14:textId="77777777" w:rsidR="00064255" w:rsidRPr="00B621CC" w:rsidRDefault="00064255" w:rsidP="00064255">
      <w:r w:rsidRPr="00B621CC">
        <w:t>-інші ЗІЗ відповідно до вимог охорони праці.</w:t>
      </w:r>
    </w:p>
    <w:p w14:paraId="56B45B02" w14:textId="77777777" w:rsidR="00064255" w:rsidRPr="00A40EC5" w:rsidRDefault="00064255" w:rsidP="00064255"/>
    <w:p w14:paraId="60142D79" w14:textId="77777777" w:rsidR="00064255" w:rsidRPr="00A40EC5" w:rsidRDefault="00064255" w:rsidP="00064255"/>
    <w:p w14:paraId="01215B52" w14:textId="77777777" w:rsidR="00064255" w:rsidRPr="00A40EC5" w:rsidRDefault="00064255" w:rsidP="00064255"/>
    <w:p w14:paraId="77B8FC87" w14:textId="77777777" w:rsidR="00064255" w:rsidRPr="00B621CC" w:rsidRDefault="00064255" w:rsidP="00064255">
      <w:pPr>
        <w:jc w:val="both"/>
      </w:pPr>
      <w:bookmarkStart w:id="17" w:name="_Hlk214550646"/>
      <w:r>
        <w:rPr>
          <w:b/>
          <w:bCs/>
        </w:rPr>
        <w:t>5</w:t>
      </w:r>
      <w:r w:rsidRPr="00B621CC">
        <w:rPr>
          <w:b/>
          <w:bCs/>
        </w:rPr>
        <w:t xml:space="preserve">.Порядок реагування на аварії </w:t>
      </w:r>
      <w:bookmarkEnd w:id="17"/>
    </w:p>
    <w:p w14:paraId="0EBCB98A" w14:textId="77777777" w:rsidR="00064255" w:rsidRPr="00B621CC" w:rsidRDefault="00064255" w:rsidP="00064255">
      <w:pPr>
        <w:jc w:val="both"/>
      </w:pPr>
      <w:r>
        <w:rPr>
          <w:b/>
          <w:bCs/>
        </w:rPr>
        <w:t>5</w:t>
      </w:r>
      <w:r w:rsidRPr="00B621CC">
        <w:rPr>
          <w:b/>
          <w:bCs/>
        </w:rPr>
        <w:t>.1. Загальні положення</w:t>
      </w:r>
    </w:p>
    <w:p w14:paraId="792690C3" w14:textId="77777777" w:rsidR="00064255" w:rsidRPr="00B621CC" w:rsidRDefault="00064255" w:rsidP="00064255">
      <w:pPr>
        <w:jc w:val="both"/>
      </w:pPr>
      <w:r>
        <w:t>5</w:t>
      </w:r>
      <w:r w:rsidRPr="00B621CC">
        <w:t>.1.1. Підрядник забезпечує цілодобове (24/7) чергування та готовність до реагування на аварійні ситуації та критичні відмови в роботі систем, що входять до предмету договору.</w:t>
      </w:r>
    </w:p>
    <w:p w14:paraId="578C7A6E" w14:textId="77777777" w:rsidR="00064255" w:rsidRPr="00B621CC" w:rsidRDefault="00064255" w:rsidP="00064255">
      <w:pPr>
        <w:jc w:val="both"/>
      </w:pPr>
      <w:r>
        <w:t>5</w:t>
      </w:r>
      <w:r w:rsidRPr="00B621CC">
        <w:t>.1.2. Підрядник зобов’язаний гарантувати підтримку працездатності систем у режимах, що забезпечують безпеку, безперервність функціонування та відповідність нормативним вимогам.</w:t>
      </w:r>
    </w:p>
    <w:p w14:paraId="4341B5E3" w14:textId="77777777" w:rsidR="00064255" w:rsidRPr="00B621CC" w:rsidRDefault="00064255" w:rsidP="00064255">
      <w:pPr>
        <w:jc w:val="both"/>
      </w:pPr>
      <w:r>
        <w:t>5</w:t>
      </w:r>
      <w:r w:rsidRPr="00B621CC">
        <w:t>.1.3. Усі аварії класифікуються за рівнями критичності, що визначають допустимі строки реагування та відновлення.</w:t>
      </w:r>
    </w:p>
    <w:p w14:paraId="4AEB9CD5" w14:textId="77777777" w:rsidR="00064255" w:rsidRPr="00B621CC" w:rsidRDefault="00064255" w:rsidP="00064255">
      <w:pPr>
        <w:jc w:val="both"/>
      </w:pPr>
      <w:r>
        <w:rPr>
          <w:b/>
          <w:bCs/>
        </w:rPr>
        <w:t>5</w:t>
      </w:r>
      <w:r w:rsidRPr="00B621CC">
        <w:rPr>
          <w:b/>
          <w:bCs/>
        </w:rPr>
        <w:t>.2. Класифікація аварій</w:t>
      </w:r>
    </w:p>
    <w:p w14:paraId="4BEC6946" w14:textId="77777777" w:rsidR="00064255" w:rsidRDefault="00064255" w:rsidP="00064255">
      <w:r>
        <w:rPr>
          <w:b/>
          <w:bCs/>
        </w:rPr>
        <w:t>5</w:t>
      </w:r>
      <w:r w:rsidRPr="00B621CC">
        <w:rPr>
          <w:b/>
          <w:bCs/>
        </w:rPr>
        <w:t>.2.1. Критичні аварії</w:t>
      </w:r>
      <w:r w:rsidRPr="00A40EC5">
        <w:t xml:space="preserve"> </w:t>
      </w:r>
    </w:p>
    <w:p w14:paraId="478F90B9" w14:textId="77777777" w:rsidR="00064255" w:rsidRPr="00A40EC5" w:rsidRDefault="00064255" w:rsidP="00064255">
      <w:r w:rsidRPr="00A40EC5">
        <w:t>Події, що призводять або можуть призвести до:</w:t>
      </w:r>
    </w:p>
    <w:p w14:paraId="69AFF16E" w14:textId="77777777" w:rsidR="00064255" w:rsidRPr="00A40EC5" w:rsidRDefault="00064255" w:rsidP="00064255">
      <w:r w:rsidRPr="00A40EC5">
        <w:lastRenderedPageBreak/>
        <w:t>-повної зупинки системи пожежного захисту (АПС, оповіщення, пожежогасіння);</w:t>
      </w:r>
    </w:p>
    <w:p w14:paraId="1DCDFC34" w14:textId="77777777" w:rsidR="00064255" w:rsidRPr="00A40EC5" w:rsidRDefault="00064255" w:rsidP="00064255">
      <w:r w:rsidRPr="00A40EC5">
        <w:t>-втрати працездатності інженерних систем, що впливають на безпеку людей;</w:t>
      </w:r>
    </w:p>
    <w:p w14:paraId="0251184F" w14:textId="77777777" w:rsidR="00064255" w:rsidRPr="00A40EC5" w:rsidRDefault="00064255" w:rsidP="00064255">
      <w:r w:rsidRPr="00A40EC5">
        <w:t>-неможливості подати сигнал “ПОЖЕЖА” або “НЕСПРАВНІСТЬ”;</w:t>
      </w:r>
    </w:p>
    <w:p w14:paraId="7C1E31C3" w14:textId="77777777" w:rsidR="00064255" w:rsidRPr="00A40EC5" w:rsidRDefault="00064255" w:rsidP="00064255">
      <w:r w:rsidRPr="00A40EC5">
        <w:t>-зникнення зв’язку з центральним обладнанням;</w:t>
      </w:r>
    </w:p>
    <w:p w14:paraId="2D680658" w14:textId="77777777" w:rsidR="00064255" w:rsidRPr="00A40EC5" w:rsidRDefault="00064255" w:rsidP="00064255">
      <w:r w:rsidRPr="00A40EC5">
        <w:t>-відмови резервування (живлення 24В, АКБ, UPS);</w:t>
      </w:r>
    </w:p>
    <w:p w14:paraId="0AC83C28" w14:textId="77777777" w:rsidR="00064255" w:rsidRPr="00A40EC5" w:rsidRDefault="00064255" w:rsidP="00064255">
      <w:r w:rsidRPr="00A40EC5">
        <w:t>-збоїв, які ставлять під загрозу роботу лікарні.</w:t>
      </w:r>
    </w:p>
    <w:p w14:paraId="3EB88A5F" w14:textId="77777777" w:rsidR="00064255" w:rsidRPr="00A40EC5" w:rsidRDefault="00064255" w:rsidP="00064255">
      <w:r w:rsidRPr="00A40EC5">
        <w:rPr>
          <w:rStyle w:val="af6"/>
          <w:rFonts w:eastAsia="Calibri"/>
        </w:rPr>
        <w:t>Строк реакції:</w:t>
      </w:r>
      <w:r w:rsidRPr="00A40EC5">
        <w:t xml:space="preserve"> не більше 30 хвилин </w:t>
      </w:r>
      <w:r w:rsidRPr="00A40EC5">
        <w:br/>
      </w:r>
      <w:r w:rsidRPr="00A40EC5">
        <w:rPr>
          <w:rStyle w:val="af6"/>
          <w:rFonts w:eastAsia="Calibri"/>
        </w:rPr>
        <w:t>Строк прибуття на об’єкт:</w:t>
      </w:r>
      <w:r w:rsidRPr="00A40EC5">
        <w:t xml:space="preserve"> не більше 1 годин </w:t>
      </w:r>
      <w:r w:rsidRPr="00A40EC5">
        <w:br/>
      </w:r>
      <w:r w:rsidRPr="00A40EC5">
        <w:rPr>
          <w:rStyle w:val="af6"/>
          <w:rFonts w:eastAsia="Calibri"/>
        </w:rPr>
        <w:t>Строк локалізації / тимчасового відновлення:</w:t>
      </w:r>
      <w:r w:rsidRPr="00A40EC5">
        <w:t xml:space="preserve"> не більше </w:t>
      </w:r>
      <w:r>
        <w:t>4</w:t>
      </w:r>
      <w:r w:rsidRPr="00A40EC5">
        <w:t xml:space="preserve"> годин</w:t>
      </w:r>
      <w:r>
        <w:t xml:space="preserve">, </w:t>
      </w:r>
      <w:r w:rsidRPr="00B621CC">
        <w:t xml:space="preserve">крім випадків очікування унікальних </w:t>
      </w:r>
      <w:r w:rsidRPr="00DE47FC">
        <w:t>запчастин або форс-мажору</w:t>
      </w:r>
      <w:r w:rsidRPr="00DE47FC">
        <w:br/>
      </w:r>
      <w:r w:rsidRPr="00DE47FC">
        <w:rPr>
          <w:rStyle w:val="af6"/>
          <w:rFonts w:eastAsia="Calibri"/>
        </w:rPr>
        <w:t>Повне відновлення:</w:t>
      </w:r>
      <w:r w:rsidRPr="00DE47FC">
        <w:t xml:space="preserve"> у максимально короткі строки, погоджені із Замовником (залежно від наявності запасних частин), крім випадків очікування унікальних запчастин або форс-мажору</w:t>
      </w:r>
    </w:p>
    <w:p w14:paraId="48A12F0F" w14:textId="77777777" w:rsidR="00064255" w:rsidRPr="00A40EC5" w:rsidRDefault="00064255" w:rsidP="00064255"/>
    <w:p w14:paraId="6A973667" w14:textId="77777777" w:rsidR="00064255" w:rsidRPr="00A40EC5" w:rsidRDefault="00064255" w:rsidP="00064255">
      <w:r>
        <w:rPr>
          <w:rStyle w:val="af6"/>
          <w:rFonts w:eastAsia="Calibri"/>
        </w:rPr>
        <w:t>5</w:t>
      </w:r>
      <w:r w:rsidRPr="00A40EC5">
        <w:rPr>
          <w:rStyle w:val="af6"/>
          <w:rFonts w:eastAsia="Calibri"/>
        </w:rPr>
        <w:t>.2.2. Важливі аварії</w:t>
      </w:r>
    </w:p>
    <w:p w14:paraId="460EF318" w14:textId="77777777" w:rsidR="00064255" w:rsidRPr="00A40EC5" w:rsidRDefault="00064255" w:rsidP="00064255">
      <w:r w:rsidRPr="00A40EC5">
        <w:t>Події, що:</w:t>
      </w:r>
    </w:p>
    <w:p w14:paraId="4690CC37" w14:textId="77777777" w:rsidR="00064255" w:rsidRPr="00A40EC5" w:rsidRDefault="00064255" w:rsidP="00064255">
      <w:r w:rsidRPr="00A40EC5">
        <w:t>-погіршують роботу систем, але не призводять до повної втрати захисту;</w:t>
      </w:r>
    </w:p>
    <w:p w14:paraId="3BF7346B" w14:textId="77777777" w:rsidR="00064255" w:rsidRPr="00A40EC5" w:rsidRDefault="00064255" w:rsidP="00064255">
      <w:r w:rsidRPr="00A40EC5">
        <w:t xml:space="preserve">-викликають </w:t>
      </w:r>
      <w:proofErr w:type="spellStart"/>
      <w:r w:rsidRPr="00A40EC5">
        <w:t>збої</w:t>
      </w:r>
      <w:proofErr w:type="spellEnd"/>
      <w:r w:rsidRPr="00A40EC5">
        <w:t xml:space="preserve"> в окремих сегментах системи;</w:t>
      </w:r>
    </w:p>
    <w:p w14:paraId="15A2CFEE" w14:textId="77777777" w:rsidR="00064255" w:rsidRPr="00A40EC5" w:rsidRDefault="00064255" w:rsidP="00064255">
      <w:r w:rsidRPr="00A40EC5">
        <w:t>-потребують термінового, але не миттєвого втручання.</w:t>
      </w:r>
    </w:p>
    <w:p w14:paraId="220F95E2" w14:textId="77777777" w:rsidR="00064255" w:rsidRDefault="00064255" w:rsidP="00064255">
      <w:pPr>
        <w:jc w:val="both"/>
      </w:pPr>
      <w:r w:rsidRPr="00A40EC5">
        <w:rPr>
          <w:rStyle w:val="af6"/>
          <w:rFonts w:eastAsia="Calibri"/>
        </w:rPr>
        <w:t>Строк реакції:</w:t>
      </w:r>
      <w:r w:rsidRPr="00A40EC5">
        <w:t xml:space="preserve"> до 1 години</w:t>
      </w:r>
    </w:p>
    <w:p w14:paraId="4AF5D053" w14:textId="77777777" w:rsidR="00064255" w:rsidRPr="00DE47FC" w:rsidRDefault="00064255" w:rsidP="00064255">
      <w:pPr>
        <w:jc w:val="both"/>
      </w:pPr>
      <w:r w:rsidRPr="00A40EC5">
        <w:rPr>
          <w:rStyle w:val="af6"/>
          <w:rFonts w:eastAsia="Calibri"/>
        </w:rPr>
        <w:t xml:space="preserve">Строк прибуття </w:t>
      </w:r>
      <w:r w:rsidRPr="00DE47FC">
        <w:rPr>
          <w:rStyle w:val="af6"/>
          <w:rFonts w:eastAsia="Calibri"/>
        </w:rPr>
        <w:t>на об’єкт:</w:t>
      </w:r>
      <w:r w:rsidRPr="00DE47FC">
        <w:t xml:space="preserve"> до 4 годин</w:t>
      </w:r>
    </w:p>
    <w:p w14:paraId="5345D618" w14:textId="77777777" w:rsidR="00064255" w:rsidRPr="00DE47FC" w:rsidRDefault="00064255" w:rsidP="00064255">
      <w:pPr>
        <w:jc w:val="both"/>
      </w:pPr>
      <w:r w:rsidRPr="00DE47FC">
        <w:rPr>
          <w:rStyle w:val="af6"/>
          <w:rFonts w:eastAsia="Calibri"/>
        </w:rPr>
        <w:t>Строк усунення:</w:t>
      </w:r>
      <w:r w:rsidRPr="00DE47FC">
        <w:t xml:space="preserve"> протягом 24 годин або в межах найближчої доби, крім випадків очікування унікальних запчастин або форс-мажору</w:t>
      </w:r>
    </w:p>
    <w:p w14:paraId="39333DAC" w14:textId="77777777" w:rsidR="00064255" w:rsidRPr="00DE47FC" w:rsidRDefault="00064255" w:rsidP="00064255"/>
    <w:p w14:paraId="7DD1B8FC" w14:textId="77777777" w:rsidR="00064255" w:rsidRPr="00DE47FC" w:rsidRDefault="00064255" w:rsidP="00064255">
      <w:r w:rsidRPr="00DE47FC">
        <w:rPr>
          <w:rStyle w:val="af6"/>
          <w:rFonts w:eastAsia="Calibri"/>
        </w:rPr>
        <w:t>5.2.3. Некритичні аварії та планові несправності</w:t>
      </w:r>
    </w:p>
    <w:p w14:paraId="71B2A304" w14:textId="77777777" w:rsidR="00064255" w:rsidRPr="00DE47FC" w:rsidRDefault="00064255" w:rsidP="00064255">
      <w:r w:rsidRPr="00DE47FC">
        <w:t>Події, що не впливають на безпеку та основну функціональність системи:</w:t>
      </w:r>
    </w:p>
    <w:p w14:paraId="6D24B9E0" w14:textId="77777777" w:rsidR="00064255" w:rsidRPr="00DE47FC" w:rsidRDefault="00064255" w:rsidP="00064255">
      <w:r w:rsidRPr="00DE47FC">
        <w:t xml:space="preserve">-поодинокі </w:t>
      </w:r>
      <w:proofErr w:type="spellStart"/>
      <w:r w:rsidRPr="00DE47FC">
        <w:t>збої</w:t>
      </w:r>
      <w:proofErr w:type="spellEnd"/>
      <w:r w:rsidRPr="00DE47FC">
        <w:t xml:space="preserve"> окремих датчиків;</w:t>
      </w:r>
    </w:p>
    <w:p w14:paraId="34FBB618" w14:textId="77777777" w:rsidR="00064255" w:rsidRPr="00DE47FC" w:rsidRDefault="00064255" w:rsidP="00064255">
      <w:r w:rsidRPr="00DE47FC">
        <w:t>-Косметичні несправності;</w:t>
      </w:r>
    </w:p>
    <w:p w14:paraId="378589F7" w14:textId="77777777" w:rsidR="00064255" w:rsidRPr="00DE47FC" w:rsidRDefault="00064255" w:rsidP="00064255">
      <w:r w:rsidRPr="00DE47FC">
        <w:t>-відхилення, виявлені під час ТО.</w:t>
      </w:r>
    </w:p>
    <w:p w14:paraId="190A9B01" w14:textId="77777777" w:rsidR="00064255" w:rsidRPr="00DE47FC" w:rsidRDefault="00064255" w:rsidP="00064255">
      <w:r w:rsidRPr="00DE47FC">
        <w:rPr>
          <w:rStyle w:val="af6"/>
          <w:rFonts w:eastAsia="Calibri"/>
        </w:rPr>
        <w:t>Строк реакції:</w:t>
      </w:r>
      <w:r w:rsidRPr="00DE47FC">
        <w:t xml:space="preserve"> до 24 годин</w:t>
      </w:r>
      <w:r w:rsidRPr="00DE47FC">
        <w:br/>
      </w:r>
      <w:r w:rsidRPr="00DE47FC">
        <w:rPr>
          <w:rStyle w:val="af6"/>
          <w:rFonts w:eastAsia="Calibri"/>
        </w:rPr>
        <w:t>Строк усунення:</w:t>
      </w:r>
      <w:r w:rsidRPr="00DE47FC">
        <w:t xml:space="preserve"> згідно плану обслуговування, але не більше 5 робочих днів, крім випадків очікування унікальних запчастин або форс-мажору</w:t>
      </w:r>
    </w:p>
    <w:p w14:paraId="46E939C6" w14:textId="77777777" w:rsidR="00064255" w:rsidRPr="00A40EC5" w:rsidRDefault="00064255" w:rsidP="00064255"/>
    <w:p w14:paraId="7C5A348C" w14:textId="77777777" w:rsidR="00064255" w:rsidRPr="00B621CC" w:rsidRDefault="00064255" w:rsidP="00064255">
      <w:pPr>
        <w:jc w:val="both"/>
      </w:pPr>
      <w:r>
        <w:rPr>
          <w:b/>
          <w:bCs/>
        </w:rPr>
        <w:t>5</w:t>
      </w:r>
      <w:r w:rsidRPr="00B621CC">
        <w:rPr>
          <w:b/>
          <w:bCs/>
        </w:rPr>
        <w:t>.3. Канали комунікації та порядок повідомлення</w:t>
      </w:r>
    </w:p>
    <w:p w14:paraId="2B9ED3F9" w14:textId="77777777" w:rsidR="00064255" w:rsidRPr="00B621CC" w:rsidRDefault="00064255" w:rsidP="00064255">
      <w:pPr>
        <w:jc w:val="both"/>
      </w:pPr>
      <w:r>
        <w:t>5</w:t>
      </w:r>
      <w:r w:rsidRPr="00B621CC">
        <w:t>.3.1. Замовник повідомляє про аварію:</w:t>
      </w:r>
    </w:p>
    <w:p w14:paraId="0736CDB4" w14:textId="77777777" w:rsidR="00064255" w:rsidRPr="00B621CC" w:rsidRDefault="00064255" w:rsidP="00064255">
      <w:pPr>
        <w:jc w:val="both"/>
      </w:pPr>
      <w:r w:rsidRPr="00B621CC">
        <w:t>телефоном (гаряча лінія 24/7);</w:t>
      </w:r>
    </w:p>
    <w:p w14:paraId="5C7E287D" w14:textId="77777777" w:rsidR="00064255" w:rsidRPr="00B621CC" w:rsidRDefault="00064255" w:rsidP="00064255">
      <w:pPr>
        <w:jc w:val="both"/>
      </w:pPr>
      <w:r w:rsidRPr="00B621CC">
        <w:t>через месенджер / e-</w:t>
      </w:r>
      <w:proofErr w:type="spellStart"/>
      <w:r w:rsidRPr="00B621CC">
        <w:t>mail</w:t>
      </w:r>
      <w:proofErr w:type="spellEnd"/>
      <w:r w:rsidRPr="00B621CC">
        <w:t xml:space="preserve"> (за домовленістю);</w:t>
      </w:r>
    </w:p>
    <w:p w14:paraId="6EE422CB" w14:textId="77777777" w:rsidR="00064255" w:rsidRPr="00B621CC" w:rsidRDefault="00064255" w:rsidP="00064255">
      <w:pPr>
        <w:jc w:val="both"/>
      </w:pPr>
      <w:r w:rsidRPr="00B621CC">
        <w:t>через автоматизовану систему (якщо передбачено).</w:t>
      </w:r>
    </w:p>
    <w:p w14:paraId="4117A85A" w14:textId="77777777" w:rsidR="00064255" w:rsidRPr="00B621CC" w:rsidRDefault="00064255" w:rsidP="00064255">
      <w:pPr>
        <w:jc w:val="both"/>
      </w:pPr>
      <w:r>
        <w:t>5</w:t>
      </w:r>
      <w:r w:rsidRPr="00B621CC">
        <w:t>.3.2. Підрядник протягом визначеного порядком реагування на аварії часу повинен:</w:t>
      </w:r>
    </w:p>
    <w:p w14:paraId="43A26008" w14:textId="77777777" w:rsidR="00064255" w:rsidRPr="00B621CC" w:rsidRDefault="00064255" w:rsidP="00064255">
      <w:pPr>
        <w:jc w:val="both"/>
      </w:pPr>
      <w:r w:rsidRPr="00B621CC">
        <w:t>підтвердити отримання черговим повідомлення;</w:t>
      </w:r>
    </w:p>
    <w:p w14:paraId="474AFCDB" w14:textId="77777777" w:rsidR="00064255" w:rsidRPr="00B621CC" w:rsidRDefault="00064255" w:rsidP="00064255">
      <w:pPr>
        <w:jc w:val="both"/>
      </w:pPr>
      <w:r w:rsidRPr="00B621CC">
        <w:t>надати відповідальну контактну особу;</w:t>
      </w:r>
    </w:p>
    <w:p w14:paraId="22D33141" w14:textId="77777777" w:rsidR="00064255" w:rsidRPr="00B621CC" w:rsidRDefault="00064255" w:rsidP="00064255">
      <w:pPr>
        <w:jc w:val="both"/>
      </w:pPr>
      <w:r w:rsidRPr="00B621CC">
        <w:t>розпочати діагностику дистанційно або направити спеціаліста.</w:t>
      </w:r>
    </w:p>
    <w:p w14:paraId="1B156055" w14:textId="77777777" w:rsidR="00064255" w:rsidRPr="00B621CC" w:rsidRDefault="00064255" w:rsidP="00064255">
      <w:pPr>
        <w:jc w:val="both"/>
      </w:pPr>
    </w:p>
    <w:p w14:paraId="1E1D6EEE" w14:textId="77777777" w:rsidR="00064255" w:rsidRPr="00B621CC" w:rsidRDefault="00064255" w:rsidP="00064255">
      <w:pPr>
        <w:jc w:val="both"/>
      </w:pPr>
      <w:r>
        <w:rPr>
          <w:b/>
          <w:bCs/>
        </w:rPr>
        <w:t>5</w:t>
      </w:r>
      <w:r w:rsidRPr="00B621CC">
        <w:rPr>
          <w:b/>
          <w:bCs/>
        </w:rPr>
        <w:t>.4. Тимчасове відновлення працездатності</w:t>
      </w:r>
    </w:p>
    <w:p w14:paraId="6A354FF7" w14:textId="77777777" w:rsidR="00064255" w:rsidRPr="00DE47FC" w:rsidRDefault="00064255" w:rsidP="00064255">
      <w:pPr>
        <w:jc w:val="both"/>
      </w:pPr>
      <w:r w:rsidRPr="00DE47FC">
        <w:t xml:space="preserve">5.4.1. Якщо повне усунення аварії потребує додаткових матеріалів або робіт, Підрядник зобов’язаний забезпечити </w:t>
      </w:r>
      <w:r w:rsidRPr="00DE47FC">
        <w:rPr>
          <w:b/>
          <w:bCs/>
        </w:rPr>
        <w:t>тимчасове відновлення функціональності</w:t>
      </w:r>
      <w:r w:rsidRPr="00DE47FC">
        <w:t>, достатнє для безпечної експлуатації.</w:t>
      </w:r>
    </w:p>
    <w:p w14:paraId="1A4996B7" w14:textId="77777777" w:rsidR="00064255" w:rsidRPr="00B621CC" w:rsidRDefault="00064255" w:rsidP="00064255">
      <w:pPr>
        <w:jc w:val="both"/>
      </w:pPr>
      <w:r>
        <w:t>5</w:t>
      </w:r>
      <w:r w:rsidRPr="00B621CC">
        <w:t>.4.2. Тимчасове рішення має бути узгоджене із Замовником.</w:t>
      </w:r>
    </w:p>
    <w:p w14:paraId="1427B81C" w14:textId="77777777" w:rsidR="00064255" w:rsidRPr="00B621CC" w:rsidRDefault="00064255" w:rsidP="00064255">
      <w:pPr>
        <w:jc w:val="both"/>
      </w:pPr>
      <w:r>
        <w:t>5</w:t>
      </w:r>
      <w:r w:rsidRPr="00B621CC">
        <w:t>.4.3. Строки повного ремонту визначаються окремо та фіксуються письмово.</w:t>
      </w:r>
    </w:p>
    <w:p w14:paraId="52CEC48A" w14:textId="77777777" w:rsidR="00064255" w:rsidRPr="00B621CC" w:rsidRDefault="00064255" w:rsidP="00064255">
      <w:pPr>
        <w:jc w:val="both"/>
      </w:pPr>
    </w:p>
    <w:p w14:paraId="6156CF14" w14:textId="77777777" w:rsidR="00064255" w:rsidRPr="00B621CC" w:rsidRDefault="00064255" w:rsidP="00064255">
      <w:pPr>
        <w:jc w:val="both"/>
      </w:pPr>
      <w:r>
        <w:rPr>
          <w:b/>
          <w:bCs/>
        </w:rPr>
        <w:t>5</w:t>
      </w:r>
      <w:r w:rsidRPr="00B621CC">
        <w:rPr>
          <w:b/>
          <w:bCs/>
        </w:rPr>
        <w:t>.5. Документування аварій</w:t>
      </w:r>
    </w:p>
    <w:p w14:paraId="5A531026" w14:textId="77777777" w:rsidR="00064255" w:rsidRPr="00B621CC" w:rsidRDefault="00064255" w:rsidP="00064255">
      <w:pPr>
        <w:jc w:val="both"/>
      </w:pPr>
      <w:r w:rsidRPr="00B621CC">
        <w:t>Підрядник зобов’язаний надати Замовнику:</w:t>
      </w:r>
    </w:p>
    <w:p w14:paraId="3F9F727F" w14:textId="77777777" w:rsidR="00064255" w:rsidRPr="00B621CC" w:rsidRDefault="00064255" w:rsidP="00064255">
      <w:pPr>
        <w:jc w:val="both"/>
      </w:pPr>
      <w:r w:rsidRPr="00B621CC">
        <w:rPr>
          <w:b/>
          <w:bCs/>
        </w:rPr>
        <w:t>Аварійний акт</w:t>
      </w:r>
      <w:r w:rsidRPr="00B621CC">
        <w:t xml:space="preserve"> — протягом 24 годин після усунення;</w:t>
      </w:r>
    </w:p>
    <w:p w14:paraId="62F8532B" w14:textId="77777777" w:rsidR="00064255" w:rsidRPr="00B621CC" w:rsidRDefault="00064255" w:rsidP="00064255">
      <w:pPr>
        <w:jc w:val="both"/>
      </w:pPr>
      <w:r w:rsidRPr="00B621CC">
        <w:rPr>
          <w:b/>
          <w:bCs/>
        </w:rPr>
        <w:t>Звіт про причину аварії</w:t>
      </w:r>
      <w:r w:rsidRPr="00B621CC">
        <w:t xml:space="preserve"> — протягом 3 робочих днів;</w:t>
      </w:r>
    </w:p>
    <w:p w14:paraId="6B9B7B13" w14:textId="77777777" w:rsidR="00064255" w:rsidRPr="00B621CC" w:rsidRDefault="00064255" w:rsidP="00064255">
      <w:pPr>
        <w:jc w:val="both"/>
      </w:pPr>
      <w:r w:rsidRPr="00B621CC">
        <w:rPr>
          <w:b/>
          <w:bCs/>
        </w:rPr>
        <w:t xml:space="preserve">Рекомендації щодо запобігання </w:t>
      </w:r>
      <w:r>
        <w:rPr>
          <w:b/>
          <w:bCs/>
        </w:rPr>
        <w:t xml:space="preserve">виникнення </w:t>
      </w:r>
      <w:r w:rsidRPr="00B621CC">
        <w:rPr>
          <w:b/>
          <w:bCs/>
        </w:rPr>
        <w:t>повторн</w:t>
      </w:r>
      <w:r>
        <w:rPr>
          <w:b/>
          <w:bCs/>
        </w:rPr>
        <w:t>их аварій</w:t>
      </w:r>
      <w:r w:rsidRPr="00B621CC">
        <w:t xml:space="preserve"> — за необхідності.</w:t>
      </w:r>
    </w:p>
    <w:p w14:paraId="46CD7BAB" w14:textId="77777777" w:rsidR="00064255" w:rsidRPr="00B621CC" w:rsidRDefault="00064255" w:rsidP="00064255">
      <w:pPr>
        <w:jc w:val="both"/>
      </w:pPr>
      <w:r w:rsidRPr="00B621CC">
        <w:t>У звіті обов’язково зазначаються:</w:t>
      </w:r>
    </w:p>
    <w:p w14:paraId="540E1B06" w14:textId="77777777" w:rsidR="00064255" w:rsidRPr="00B621CC" w:rsidRDefault="00064255" w:rsidP="00064255">
      <w:pPr>
        <w:jc w:val="both"/>
      </w:pPr>
      <w:r w:rsidRPr="00B621CC">
        <w:t>-причина аварії;</w:t>
      </w:r>
    </w:p>
    <w:p w14:paraId="3C2F8F18" w14:textId="77777777" w:rsidR="00064255" w:rsidRPr="00B621CC" w:rsidRDefault="00064255" w:rsidP="00064255">
      <w:pPr>
        <w:jc w:val="both"/>
      </w:pPr>
      <w:r w:rsidRPr="00B621CC">
        <w:t>-які елементи відмовили;</w:t>
      </w:r>
    </w:p>
    <w:p w14:paraId="0791645D" w14:textId="77777777" w:rsidR="00064255" w:rsidRPr="00B621CC" w:rsidRDefault="00064255" w:rsidP="00064255">
      <w:pPr>
        <w:jc w:val="both"/>
      </w:pPr>
      <w:r w:rsidRPr="00B621CC">
        <w:lastRenderedPageBreak/>
        <w:t>-які роботи проведено;</w:t>
      </w:r>
    </w:p>
    <w:p w14:paraId="6FC3F2B0" w14:textId="77777777" w:rsidR="00064255" w:rsidRPr="00B621CC" w:rsidRDefault="00064255" w:rsidP="00064255">
      <w:pPr>
        <w:jc w:val="both"/>
      </w:pPr>
      <w:r w:rsidRPr="00B621CC">
        <w:t>-які деталі замінено;</w:t>
      </w:r>
    </w:p>
    <w:p w14:paraId="4B423EE6" w14:textId="77777777" w:rsidR="00064255" w:rsidRPr="00903635" w:rsidRDefault="00064255" w:rsidP="00064255">
      <w:pPr>
        <w:jc w:val="both"/>
      </w:pPr>
      <w:r w:rsidRPr="00B621CC">
        <w:t>-фотофіксація (за можливості).</w:t>
      </w:r>
    </w:p>
    <w:bookmarkEnd w:id="2"/>
    <w:p w14:paraId="4773EC39" w14:textId="77777777" w:rsidR="00064255" w:rsidRPr="00A40EC5" w:rsidRDefault="00064255" w:rsidP="00064255"/>
    <w:p w14:paraId="6F7DFFD2" w14:textId="77777777" w:rsidR="00240219" w:rsidRPr="004E63DD" w:rsidRDefault="00240219" w:rsidP="00240219">
      <w:pPr>
        <w:spacing w:line="276" w:lineRule="auto"/>
        <w:jc w:val="center"/>
        <w:outlineLvl w:val="0"/>
        <w:rPr>
          <w:b/>
          <w:sz w:val="28"/>
          <w:szCs w:val="28"/>
        </w:rPr>
      </w:pPr>
    </w:p>
    <w:bookmarkEnd w:id="0"/>
    <w:sectPr w:rsidR="00240219" w:rsidRPr="004E63D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Arial"/>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182C06"/>
    <w:multiLevelType w:val="multilevel"/>
    <w:tmpl w:val="48B22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DC0194"/>
    <w:multiLevelType w:val="multilevel"/>
    <w:tmpl w:val="5A444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C62615"/>
    <w:multiLevelType w:val="multilevel"/>
    <w:tmpl w:val="4678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5" w15:restartNumberingAfterBreak="0">
    <w:nsid w:val="2D9A2E30"/>
    <w:multiLevelType w:val="multilevel"/>
    <w:tmpl w:val="64D22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45B53B5"/>
    <w:multiLevelType w:val="multilevel"/>
    <w:tmpl w:val="11BCB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CA35F7"/>
    <w:multiLevelType w:val="multilevel"/>
    <w:tmpl w:val="190E6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5" w15:restartNumberingAfterBreak="0">
    <w:nsid w:val="5E81380E"/>
    <w:multiLevelType w:val="multilevel"/>
    <w:tmpl w:val="1512A4D6"/>
    <w:lvl w:ilvl="0">
      <w:start w:val="1"/>
      <w:numFmt w:val="decimal"/>
      <w:pStyle w:val="a"/>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7"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B31767D"/>
    <w:multiLevelType w:val="multilevel"/>
    <w:tmpl w:val="C6DA1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15:restartNumberingAfterBreak="0">
    <w:nsid w:val="702F1D62"/>
    <w:multiLevelType w:val="multilevel"/>
    <w:tmpl w:val="FA402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6AA2B00"/>
    <w:multiLevelType w:val="multilevel"/>
    <w:tmpl w:val="AFFA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2"/>
  </w:num>
  <w:num w:numId="2">
    <w:abstractNumId w:val="39"/>
  </w:num>
  <w:num w:numId="3">
    <w:abstractNumId w:val="29"/>
  </w:num>
  <w:num w:numId="4">
    <w:abstractNumId w:val="19"/>
  </w:num>
  <w:num w:numId="5">
    <w:abstractNumId w:val="24"/>
  </w:num>
  <w:num w:numId="6">
    <w:abstractNumId w:val="31"/>
  </w:num>
  <w:num w:numId="7">
    <w:abstractNumId w:val="3"/>
  </w:num>
  <w:num w:numId="8">
    <w:abstractNumId w:val="27"/>
  </w:num>
  <w:num w:numId="9">
    <w:abstractNumId w:val="32"/>
  </w:num>
  <w:num w:numId="10">
    <w:abstractNumId w:val="16"/>
  </w:num>
  <w:num w:numId="11">
    <w:abstractNumId w:val="21"/>
  </w:num>
  <w:num w:numId="12">
    <w:abstractNumId w:val="11"/>
  </w:num>
  <w:num w:numId="13">
    <w:abstractNumId w:val="9"/>
  </w:num>
  <w:num w:numId="14">
    <w:abstractNumId w:val="8"/>
  </w:num>
  <w:num w:numId="15">
    <w:abstractNumId w:val="13"/>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
  </w:num>
  <w:num w:numId="19">
    <w:abstractNumId w:val="23"/>
  </w:num>
  <w:num w:numId="20">
    <w:abstractNumId w:val="36"/>
  </w:num>
  <w:num w:numId="21">
    <w:abstractNumId w:val="35"/>
  </w:num>
  <w:num w:numId="22">
    <w:abstractNumId w:val="5"/>
  </w:num>
  <w:num w:numId="23">
    <w:abstractNumId w:val="28"/>
  </w:num>
  <w:num w:numId="24">
    <w:abstractNumId w:val="6"/>
  </w:num>
  <w:num w:numId="25">
    <w:abstractNumId w:val="26"/>
  </w:num>
  <w:num w:numId="26">
    <w:abstractNumId w:val="14"/>
  </w:num>
  <w:num w:numId="27">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7"/>
  </w:num>
  <w:num w:numId="32">
    <w:abstractNumId w:val="15"/>
  </w:num>
  <w:num w:numId="33">
    <w:abstractNumId w:val="34"/>
  </w:num>
  <w:num w:numId="34">
    <w:abstractNumId w:val="30"/>
  </w:num>
  <w:num w:numId="35">
    <w:abstractNumId w:val="7"/>
  </w:num>
  <w:num w:numId="36">
    <w:abstractNumId w:val="18"/>
  </w:num>
  <w:num w:numId="37">
    <w:abstractNumId w:val="4"/>
  </w:num>
  <w:num w:numId="38">
    <w:abstractNumId w:val="17"/>
  </w:num>
  <w:num w:numId="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64255"/>
    <w:rsid w:val="000803F3"/>
    <w:rsid w:val="0008546C"/>
    <w:rsid w:val="000B2A94"/>
    <w:rsid w:val="000C340A"/>
    <w:rsid w:val="000C4952"/>
    <w:rsid w:val="000E7329"/>
    <w:rsid w:val="0014530B"/>
    <w:rsid w:val="001477DE"/>
    <w:rsid w:val="00162021"/>
    <w:rsid w:val="0017048B"/>
    <w:rsid w:val="001B7887"/>
    <w:rsid w:val="001F36E4"/>
    <w:rsid w:val="00240219"/>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51663E"/>
    <w:rsid w:val="0052468D"/>
    <w:rsid w:val="00577FCD"/>
    <w:rsid w:val="005D1AF2"/>
    <w:rsid w:val="005F5AA5"/>
    <w:rsid w:val="006073B8"/>
    <w:rsid w:val="006535E3"/>
    <w:rsid w:val="006716C4"/>
    <w:rsid w:val="006716CC"/>
    <w:rsid w:val="006E2DA0"/>
    <w:rsid w:val="007018F6"/>
    <w:rsid w:val="007241CF"/>
    <w:rsid w:val="00733ECA"/>
    <w:rsid w:val="007A3DA3"/>
    <w:rsid w:val="007E3784"/>
    <w:rsid w:val="007F503D"/>
    <w:rsid w:val="00856EEB"/>
    <w:rsid w:val="008E09F5"/>
    <w:rsid w:val="008E1B80"/>
    <w:rsid w:val="00941459"/>
    <w:rsid w:val="0097768E"/>
    <w:rsid w:val="00981353"/>
    <w:rsid w:val="00984C0B"/>
    <w:rsid w:val="00A012B3"/>
    <w:rsid w:val="00A01660"/>
    <w:rsid w:val="00A029A4"/>
    <w:rsid w:val="00A053B7"/>
    <w:rsid w:val="00A404A6"/>
    <w:rsid w:val="00A63421"/>
    <w:rsid w:val="00A6733F"/>
    <w:rsid w:val="00A87F1F"/>
    <w:rsid w:val="00A917A7"/>
    <w:rsid w:val="00A94428"/>
    <w:rsid w:val="00AD1090"/>
    <w:rsid w:val="00AD2904"/>
    <w:rsid w:val="00AD3CD1"/>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DA33C2"/>
    <w:rsid w:val="00E15DD5"/>
    <w:rsid w:val="00E45AFE"/>
    <w:rsid w:val="00E56383"/>
    <w:rsid w:val="00E86EE1"/>
    <w:rsid w:val="00E92A90"/>
    <w:rsid w:val="00EA0B1F"/>
    <w:rsid w:val="00EA318C"/>
    <w:rsid w:val="00EC3792"/>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0"/>
    <w:next w:val="a0"/>
    <w:link w:val="30"/>
    <w:qFormat/>
    <w:rsid w:val="00A029A4"/>
    <w:pPr>
      <w:keepNext/>
      <w:spacing w:before="240" w:after="60"/>
      <w:outlineLvl w:val="2"/>
    </w:pPr>
    <w:rPr>
      <w:rFonts w:ascii="Arial" w:hAnsi="Arial" w:cs="Arial"/>
      <w:b/>
      <w:bCs/>
      <w:sz w:val="26"/>
      <w:szCs w:val="26"/>
    </w:rPr>
  </w:style>
  <w:style w:type="paragraph" w:styleId="4">
    <w:name w:val="heading 4"/>
    <w:basedOn w:val="a0"/>
    <w:next w:val="a0"/>
    <w:link w:val="40"/>
    <w:qFormat/>
    <w:rsid w:val="00A029A4"/>
    <w:pPr>
      <w:keepNext/>
      <w:spacing w:before="240" w:after="60"/>
      <w:outlineLvl w:val="3"/>
    </w:pPr>
    <w:rPr>
      <w:b/>
      <w:bCs/>
      <w:sz w:val="28"/>
      <w:szCs w:val="28"/>
      <w:lang w:val="ru-RU"/>
    </w:rPr>
  </w:style>
  <w:style w:type="paragraph" w:styleId="5">
    <w:name w:val="heading 5"/>
    <w:basedOn w:val="a0"/>
    <w:next w:val="a0"/>
    <w:link w:val="50"/>
    <w:qFormat/>
    <w:rsid w:val="00A029A4"/>
    <w:pPr>
      <w:spacing w:before="240" w:after="60"/>
      <w:outlineLvl w:val="4"/>
    </w:pPr>
    <w:rPr>
      <w:b/>
      <w:bCs/>
      <w:i/>
      <w:iCs/>
      <w:sz w:val="26"/>
      <w:szCs w:val="26"/>
    </w:rPr>
  </w:style>
  <w:style w:type="paragraph" w:styleId="6">
    <w:name w:val="heading 6"/>
    <w:basedOn w:val="a0"/>
    <w:next w:val="a0"/>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0"/>
    <w:next w:val="a0"/>
    <w:link w:val="70"/>
    <w:qFormat/>
    <w:rsid w:val="00A029A4"/>
    <w:pPr>
      <w:spacing w:before="240" w:after="60"/>
      <w:outlineLvl w:val="6"/>
    </w:pPr>
    <w:rPr>
      <w:rFonts w:ascii="Calibri" w:hAnsi="Calibri"/>
      <w:lang w:val="ru-RU"/>
    </w:rPr>
  </w:style>
  <w:style w:type="paragraph" w:styleId="8">
    <w:name w:val="heading 8"/>
    <w:link w:val="80"/>
    <w:qFormat/>
    <w:rsid w:val="00240219"/>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qFormat/>
    <w:rsid w:val="00240219"/>
    <w:pPr>
      <w:spacing w:before="240" w:after="60" w:line="240" w:lineRule="auto"/>
      <w:outlineLvl w:val="8"/>
    </w:pPr>
    <w:rPr>
      <w:rFonts w:ascii="Arial" w:eastAsia="Times New Roman" w:hAnsi="Arial" w:cs="Arial"/>
      <w:lang w:val="uk"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0"/>
    <w:link w:val="a5"/>
    <w:uiPriority w:val="34"/>
    <w:qFormat/>
    <w:rsid w:val="00577FCD"/>
    <w:pPr>
      <w:ind w:left="720"/>
      <w:contextualSpacing/>
    </w:pPr>
  </w:style>
  <w:style w:type="paragraph" w:styleId="a6">
    <w:name w:val="Balloon Text"/>
    <w:basedOn w:val="a0"/>
    <w:link w:val="a7"/>
    <w:uiPriority w:val="99"/>
    <w:unhideWhenUsed/>
    <w:rsid w:val="00577FCD"/>
    <w:rPr>
      <w:rFonts w:ascii="Segoe UI" w:hAnsi="Segoe UI" w:cs="Segoe UI"/>
      <w:sz w:val="18"/>
      <w:szCs w:val="18"/>
    </w:rPr>
  </w:style>
  <w:style w:type="character" w:customStyle="1" w:styleId="a7">
    <w:name w:val="Текст у виносці Знак"/>
    <w:basedOn w:val="a1"/>
    <w:link w:val="a6"/>
    <w:uiPriority w:val="99"/>
    <w:rsid w:val="00577FCD"/>
    <w:rPr>
      <w:rFonts w:ascii="Segoe UI" w:eastAsia="Times New Roman" w:hAnsi="Segoe UI" w:cs="Segoe UI"/>
      <w:sz w:val="18"/>
      <w:szCs w:val="18"/>
      <w:lang w:val="uk-UA" w:eastAsia="ru-RU"/>
    </w:rPr>
  </w:style>
  <w:style w:type="table" w:styleId="a8">
    <w:name w:val="Table Grid"/>
    <w:basedOn w:val="a2"/>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9"/>
    <w:rsid w:val="00A029A4"/>
    <w:rPr>
      <w:rFonts w:ascii="Arial" w:eastAsia="Times New Roman" w:hAnsi="Arial" w:cs="Arial"/>
      <w:b/>
      <w:bCs/>
      <w:kern w:val="32"/>
      <w:sz w:val="32"/>
      <w:szCs w:val="32"/>
      <w:lang w:val="ru-RU" w:eastAsia="ru-RU"/>
    </w:rPr>
  </w:style>
  <w:style w:type="character" w:customStyle="1" w:styleId="20">
    <w:name w:val="Заголовок 2 Знак"/>
    <w:basedOn w:val="a1"/>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1"/>
    <w:link w:val="3"/>
    <w:rsid w:val="00A029A4"/>
    <w:rPr>
      <w:rFonts w:ascii="Arial" w:eastAsia="Times New Roman" w:hAnsi="Arial" w:cs="Arial"/>
      <w:b/>
      <w:bCs/>
      <w:sz w:val="26"/>
      <w:szCs w:val="26"/>
      <w:lang w:eastAsia="ru-RU"/>
    </w:rPr>
  </w:style>
  <w:style w:type="character" w:customStyle="1" w:styleId="40">
    <w:name w:val="Заголовок 4 Знак"/>
    <w:basedOn w:val="a1"/>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0"/>
    <w:rsid w:val="00A029A4"/>
    <w:rPr>
      <w:rFonts w:ascii="Verdana" w:hAnsi="Verdana" w:cs="Verdana"/>
      <w:sz w:val="20"/>
      <w:szCs w:val="20"/>
      <w:lang w:val="en-US" w:eastAsia="en-US"/>
    </w:rPr>
  </w:style>
  <w:style w:type="character" w:styleId="a9">
    <w:name w:val="page number"/>
    <w:basedOn w:val="a1"/>
    <w:rsid w:val="00A029A4"/>
  </w:style>
  <w:style w:type="paragraph" w:styleId="aa">
    <w:name w:val="header"/>
    <w:basedOn w:val="a0"/>
    <w:link w:val="ab"/>
    <w:rsid w:val="00A029A4"/>
    <w:pPr>
      <w:tabs>
        <w:tab w:val="center" w:pos="4677"/>
        <w:tab w:val="right" w:pos="9355"/>
      </w:tabs>
    </w:pPr>
  </w:style>
  <w:style w:type="character" w:customStyle="1" w:styleId="ab">
    <w:name w:val="Верхній колонтитул Знак"/>
    <w:basedOn w:val="a1"/>
    <w:link w:val="aa"/>
    <w:rsid w:val="00A029A4"/>
    <w:rPr>
      <w:rFonts w:ascii="Times New Roman" w:eastAsia="Times New Roman" w:hAnsi="Times New Roman" w:cs="Times New Roman"/>
      <w:sz w:val="24"/>
      <w:szCs w:val="24"/>
      <w:lang w:eastAsia="ru-RU"/>
    </w:rPr>
  </w:style>
  <w:style w:type="paragraph" w:styleId="ac">
    <w:name w:val="footer"/>
    <w:basedOn w:val="a0"/>
    <w:link w:val="ad"/>
    <w:rsid w:val="00A029A4"/>
    <w:pPr>
      <w:tabs>
        <w:tab w:val="center" w:pos="4677"/>
        <w:tab w:val="right" w:pos="9355"/>
      </w:tabs>
    </w:pPr>
    <w:rPr>
      <w:lang w:val="x-none"/>
    </w:rPr>
  </w:style>
  <w:style w:type="character" w:customStyle="1" w:styleId="ad">
    <w:name w:val="Нижній колонтитул Знак"/>
    <w:basedOn w:val="a1"/>
    <w:link w:val="ac"/>
    <w:rsid w:val="00A029A4"/>
    <w:rPr>
      <w:rFonts w:ascii="Times New Roman" w:eastAsia="Times New Roman" w:hAnsi="Times New Roman" w:cs="Times New Roman"/>
      <w:sz w:val="24"/>
      <w:szCs w:val="24"/>
      <w:lang w:val="x-none" w:eastAsia="ru-RU"/>
    </w:rPr>
  </w:style>
  <w:style w:type="paragraph" w:styleId="ae">
    <w:name w:val="No Spacing"/>
    <w:link w:val="af"/>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0"/>
    <w:qFormat/>
    <w:rsid w:val="00A029A4"/>
    <w:pPr>
      <w:spacing w:before="100" w:beforeAutospacing="1" w:after="100" w:afterAutospacing="1"/>
    </w:pPr>
    <w:rPr>
      <w:rFonts w:eastAsia="Calibri"/>
      <w:lang w:eastAsia="uk-UA"/>
    </w:rPr>
  </w:style>
  <w:style w:type="paragraph" w:styleId="af0">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0"/>
    <w:link w:val="af1"/>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0"/>
    <w:rsid w:val="00A029A4"/>
    <w:rPr>
      <w:rFonts w:ascii="Verdana" w:hAnsi="Verdana" w:cs="Verdana"/>
      <w:sz w:val="20"/>
      <w:szCs w:val="20"/>
      <w:lang w:val="en-US" w:eastAsia="en-US"/>
    </w:rPr>
  </w:style>
  <w:style w:type="paragraph" w:styleId="21">
    <w:name w:val="Body Text Indent 2"/>
    <w:basedOn w:val="a0"/>
    <w:link w:val="22"/>
    <w:rsid w:val="00A029A4"/>
    <w:pPr>
      <w:ind w:left="360"/>
      <w:jc w:val="both"/>
    </w:pPr>
  </w:style>
  <w:style w:type="character" w:customStyle="1" w:styleId="22">
    <w:name w:val="Основний текст з відступом 2 Знак"/>
    <w:basedOn w:val="a1"/>
    <w:link w:val="21"/>
    <w:rsid w:val="00A029A4"/>
    <w:rPr>
      <w:rFonts w:ascii="Times New Roman" w:eastAsia="Times New Roman" w:hAnsi="Times New Roman" w:cs="Times New Roman"/>
      <w:sz w:val="24"/>
      <w:szCs w:val="24"/>
      <w:lang w:eastAsia="ru-RU"/>
    </w:rPr>
  </w:style>
  <w:style w:type="character" w:styleId="af2">
    <w:name w:val="Hyperlink"/>
    <w:uiPriority w:val="99"/>
    <w:qFormat/>
    <w:rsid w:val="00A029A4"/>
    <w:rPr>
      <w:color w:val="0000FF"/>
      <w:u w:val="single"/>
    </w:rPr>
  </w:style>
  <w:style w:type="paragraph" w:customStyle="1" w:styleId="210">
    <w:name w:val="Знак Знак2 Знак1"/>
    <w:basedOn w:val="a0"/>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3">
    <w:name w:val="Body Text"/>
    <w:aliases w:val="ISO,ISO т"/>
    <w:basedOn w:val="a0"/>
    <w:link w:val="af4"/>
    <w:uiPriority w:val="99"/>
    <w:unhideWhenUsed/>
    <w:qFormat/>
    <w:rsid w:val="00A029A4"/>
    <w:pPr>
      <w:spacing w:after="120"/>
    </w:pPr>
    <w:rPr>
      <w:lang w:val="ru-RU"/>
    </w:rPr>
  </w:style>
  <w:style w:type="character" w:customStyle="1" w:styleId="af4">
    <w:name w:val="Основний текст Знак"/>
    <w:aliases w:val="ISO Знак,ISO т Знак"/>
    <w:basedOn w:val="a1"/>
    <w:link w:val="af3"/>
    <w:uiPriority w:val="99"/>
    <w:rsid w:val="00A029A4"/>
    <w:rPr>
      <w:rFonts w:ascii="Times New Roman" w:eastAsia="Times New Roman" w:hAnsi="Times New Roman" w:cs="Times New Roman"/>
      <w:sz w:val="24"/>
      <w:szCs w:val="24"/>
      <w:lang w:val="ru-RU" w:eastAsia="ru-RU"/>
    </w:rPr>
  </w:style>
  <w:style w:type="paragraph" w:styleId="23">
    <w:name w:val="Body Text 2"/>
    <w:basedOn w:val="a0"/>
    <w:link w:val="24"/>
    <w:uiPriority w:val="99"/>
    <w:unhideWhenUsed/>
    <w:rsid w:val="00A029A4"/>
    <w:pPr>
      <w:spacing w:after="120" w:line="480" w:lineRule="auto"/>
    </w:pPr>
    <w:rPr>
      <w:lang w:val="ru-RU"/>
    </w:rPr>
  </w:style>
  <w:style w:type="character" w:customStyle="1" w:styleId="24">
    <w:name w:val="Основний текст 2 Знак"/>
    <w:basedOn w:val="a1"/>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0"/>
    <w:rsid w:val="00A029A4"/>
    <w:pPr>
      <w:widowControl w:val="0"/>
      <w:autoSpaceDE w:val="0"/>
      <w:autoSpaceDN w:val="0"/>
      <w:adjustRightInd w:val="0"/>
      <w:spacing w:line="271" w:lineRule="exact"/>
      <w:jc w:val="both"/>
    </w:pPr>
    <w:rPr>
      <w:lang w:eastAsia="uk-UA"/>
    </w:rPr>
  </w:style>
  <w:style w:type="paragraph" w:customStyle="1" w:styleId="af5">
    <w:name w:val="Содержимое таблицы"/>
    <w:basedOn w:val="a0"/>
    <w:qFormat/>
    <w:rsid w:val="00A029A4"/>
    <w:pPr>
      <w:widowControl w:val="0"/>
      <w:suppressLineNumbers/>
      <w:suppressAutoHyphens/>
    </w:pPr>
    <w:rPr>
      <w:rFonts w:eastAsia="Lucida Sans Unicode" w:cs="Mangal"/>
      <w:kern w:val="2"/>
      <w:lang w:val="ru-RU" w:eastAsia="zh-CN" w:bidi="hi-IN"/>
    </w:rPr>
  </w:style>
  <w:style w:type="character" w:customStyle="1" w:styleId="af1">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0"/>
    <w:uiPriority w:val="99"/>
    <w:qFormat/>
    <w:rsid w:val="00A029A4"/>
    <w:rPr>
      <w:rFonts w:ascii="Times New Roman" w:eastAsia="Times New Roman" w:hAnsi="Times New Roman" w:cs="Times New Roman"/>
      <w:sz w:val="24"/>
      <w:szCs w:val="24"/>
      <w:lang w:val="ru-RU" w:eastAsia="ru-RU"/>
    </w:rPr>
  </w:style>
  <w:style w:type="character" w:styleId="af6">
    <w:name w:val="Strong"/>
    <w:uiPriority w:val="22"/>
    <w:qFormat/>
    <w:rsid w:val="00A029A4"/>
    <w:rPr>
      <w:b/>
      <w:bCs/>
    </w:rPr>
  </w:style>
  <w:style w:type="paragraph" w:styleId="af7">
    <w:name w:val="Body Text Indent"/>
    <w:basedOn w:val="a0"/>
    <w:link w:val="af8"/>
    <w:rsid w:val="00A029A4"/>
    <w:pPr>
      <w:spacing w:after="120"/>
      <w:ind w:left="283"/>
    </w:pPr>
    <w:rPr>
      <w:lang w:eastAsia="x-none"/>
    </w:rPr>
  </w:style>
  <w:style w:type="character" w:customStyle="1" w:styleId="af8">
    <w:name w:val="Основний текст з відступом Знак"/>
    <w:basedOn w:val="a1"/>
    <w:link w:val="af7"/>
    <w:rsid w:val="00A029A4"/>
    <w:rPr>
      <w:rFonts w:ascii="Times New Roman" w:eastAsia="Times New Roman" w:hAnsi="Times New Roman" w:cs="Times New Roman"/>
      <w:sz w:val="24"/>
      <w:szCs w:val="24"/>
      <w:lang w:eastAsia="x-none"/>
    </w:rPr>
  </w:style>
  <w:style w:type="paragraph" w:styleId="31">
    <w:name w:val="Body Text 3"/>
    <w:basedOn w:val="a0"/>
    <w:link w:val="32"/>
    <w:rsid w:val="00A029A4"/>
    <w:pPr>
      <w:spacing w:after="120"/>
    </w:pPr>
    <w:rPr>
      <w:sz w:val="16"/>
      <w:szCs w:val="16"/>
      <w:lang w:eastAsia="x-none"/>
    </w:rPr>
  </w:style>
  <w:style w:type="character" w:customStyle="1" w:styleId="32">
    <w:name w:val="Основний текст 3 Знак"/>
    <w:basedOn w:val="a1"/>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0"/>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0"/>
    <w:link w:val="HTML0"/>
    <w:uiPriority w:val="99"/>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1"/>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9"/>
    <w:rsid w:val="00A029A4"/>
    <w:rPr>
      <w:rFonts w:ascii="Verdana" w:eastAsia="Verdana" w:hAnsi="Verdana"/>
    </w:rPr>
  </w:style>
  <w:style w:type="paragraph" w:customStyle="1" w:styleId="310">
    <w:name w:val="Заголовок 31"/>
    <w:basedOn w:val="a0"/>
    <w:uiPriority w:val="99"/>
    <w:rsid w:val="00A029A4"/>
    <w:pPr>
      <w:spacing w:before="100" w:beforeAutospacing="1" w:after="100" w:afterAutospacing="1"/>
      <w:outlineLvl w:val="2"/>
    </w:pPr>
    <w:rPr>
      <w:b/>
      <w:sz w:val="27"/>
      <w:szCs w:val="20"/>
      <w:lang w:eastAsia="uk-UA"/>
    </w:rPr>
  </w:style>
  <w:style w:type="paragraph" w:customStyle="1" w:styleId="af9">
    <w:name w:val="Знак"/>
    <w:basedOn w:val="a0"/>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a">
    <w:name w:val="Заголовок таблицы"/>
    <w:basedOn w:val="a0"/>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b">
    <w:name w:val="annotation reference"/>
    <w:qFormat/>
    <w:rsid w:val="00A029A4"/>
    <w:rPr>
      <w:sz w:val="16"/>
      <w:szCs w:val="16"/>
    </w:rPr>
  </w:style>
  <w:style w:type="paragraph" w:styleId="afc">
    <w:name w:val="annotation text"/>
    <w:basedOn w:val="a0"/>
    <w:link w:val="afd"/>
    <w:uiPriority w:val="99"/>
    <w:rsid w:val="00A029A4"/>
    <w:rPr>
      <w:sz w:val="20"/>
      <w:szCs w:val="20"/>
      <w:lang w:val="x-none"/>
    </w:rPr>
  </w:style>
  <w:style w:type="character" w:customStyle="1" w:styleId="afd">
    <w:name w:val="Текст примітки Знак"/>
    <w:basedOn w:val="a1"/>
    <w:link w:val="afc"/>
    <w:uiPriority w:val="99"/>
    <w:rsid w:val="00A029A4"/>
    <w:rPr>
      <w:rFonts w:ascii="Times New Roman" w:eastAsia="Times New Roman" w:hAnsi="Times New Roman" w:cs="Times New Roman"/>
      <w:sz w:val="20"/>
      <w:szCs w:val="20"/>
      <w:lang w:val="x-none" w:eastAsia="ru-RU"/>
    </w:rPr>
  </w:style>
  <w:style w:type="paragraph" w:styleId="afe">
    <w:name w:val="annotation subject"/>
    <w:basedOn w:val="afc"/>
    <w:next w:val="afc"/>
    <w:link w:val="aff"/>
    <w:uiPriority w:val="99"/>
    <w:rsid w:val="00A029A4"/>
    <w:rPr>
      <w:b/>
      <w:bCs/>
    </w:rPr>
  </w:style>
  <w:style w:type="character" w:customStyle="1" w:styleId="aff">
    <w:name w:val="Тема примітки Знак"/>
    <w:basedOn w:val="afd"/>
    <w:link w:val="afe"/>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2"/>
    <w:next w:val="a8"/>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0"/>
    <w:link w:val="aff1"/>
    <w:qFormat/>
    <w:rsid w:val="00A029A4"/>
    <w:pPr>
      <w:jc w:val="center"/>
    </w:pPr>
    <w:rPr>
      <w:b/>
      <w:sz w:val="28"/>
      <w:szCs w:val="20"/>
      <w:lang w:val="x-none" w:eastAsia="x-none"/>
    </w:rPr>
  </w:style>
  <w:style w:type="character" w:customStyle="1" w:styleId="aff1">
    <w:name w:val="Назва Знак"/>
    <w:basedOn w:val="a1"/>
    <w:link w:val="aff0"/>
    <w:rsid w:val="00A029A4"/>
    <w:rPr>
      <w:rFonts w:ascii="Times New Roman" w:eastAsia="Times New Roman" w:hAnsi="Times New Roman" w:cs="Times New Roman"/>
      <w:b/>
      <w:sz w:val="28"/>
      <w:szCs w:val="20"/>
      <w:lang w:val="x-none" w:eastAsia="x-none"/>
    </w:rPr>
  </w:style>
  <w:style w:type="character" w:customStyle="1" w:styleId="aff2">
    <w:name w:val="Основний текст_"/>
    <w:link w:val="16"/>
    <w:locked/>
    <w:rsid w:val="00A029A4"/>
    <w:rPr>
      <w:sz w:val="23"/>
      <w:szCs w:val="23"/>
      <w:shd w:val="clear" w:color="auto" w:fill="FFFFFF"/>
    </w:rPr>
  </w:style>
  <w:style w:type="paragraph" w:customStyle="1" w:styleId="16">
    <w:name w:val="Основний текст1"/>
    <w:basedOn w:val="a0"/>
    <w:link w:val="aff2"/>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0"/>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0"/>
    <w:rsid w:val="00A029A4"/>
    <w:pPr>
      <w:spacing w:before="100" w:beforeAutospacing="1" w:after="100" w:afterAutospacing="1"/>
    </w:pPr>
    <w:rPr>
      <w:lang w:val="ru-RU"/>
    </w:rPr>
  </w:style>
  <w:style w:type="paragraph" w:customStyle="1" w:styleId="listparagraphcxsplast">
    <w:name w:val="listparagraphcxsplast"/>
    <w:basedOn w:val="a0"/>
    <w:rsid w:val="00A029A4"/>
    <w:pPr>
      <w:spacing w:before="100" w:beforeAutospacing="1" w:after="100" w:afterAutospacing="1"/>
    </w:pPr>
    <w:rPr>
      <w:lang w:val="ru-RU"/>
    </w:rPr>
  </w:style>
  <w:style w:type="paragraph" w:customStyle="1" w:styleId="c7e0e3eeebeee2eeea">
    <w:name w:val="Зc7аe0гe3оeeлebоeeвe2оeeкea"/>
    <w:basedOn w:val="a0"/>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0"/>
    <w:link w:val="34"/>
    <w:rsid w:val="00A029A4"/>
    <w:pPr>
      <w:spacing w:after="120"/>
      <w:ind w:left="283"/>
    </w:pPr>
    <w:rPr>
      <w:sz w:val="16"/>
      <w:szCs w:val="16"/>
    </w:rPr>
  </w:style>
  <w:style w:type="character" w:customStyle="1" w:styleId="34">
    <w:name w:val="Основний текст з відступом 3 Знак"/>
    <w:basedOn w:val="a1"/>
    <w:link w:val="33"/>
    <w:rsid w:val="00A029A4"/>
    <w:rPr>
      <w:rFonts w:ascii="Times New Roman" w:eastAsia="Times New Roman" w:hAnsi="Times New Roman" w:cs="Times New Roman"/>
      <w:sz w:val="16"/>
      <w:szCs w:val="16"/>
      <w:lang w:eastAsia="ru-RU"/>
    </w:rPr>
  </w:style>
  <w:style w:type="character" w:styleId="aff3">
    <w:name w:val="FollowedHyperlink"/>
    <w:uiPriority w:val="99"/>
    <w:unhideWhenUsed/>
    <w:rsid w:val="00A029A4"/>
    <w:rPr>
      <w:color w:val="954F72"/>
      <w:u w:val="single"/>
    </w:rPr>
  </w:style>
  <w:style w:type="paragraph" w:customStyle="1" w:styleId="msonormal0">
    <w:name w:val="msonormal"/>
    <w:basedOn w:val="a0"/>
    <w:rsid w:val="00A029A4"/>
    <w:pPr>
      <w:spacing w:before="100" w:beforeAutospacing="1" w:after="100" w:afterAutospacing="1"/>
    </w:pPr>
    <w:rPr>
      <w:lang w:eastAsia="uk-UA"/>
    </w:rPr>
  </w:style>
  <w:style w:type="paragraph" w:customStyle="1" w:styleId="xl72">
    <w:name w:val="xl72"/>
    <w:basedOn w:val="a0"/>
    <w:rsid w:val="00A029A4"/>
    <w:pPr>
      <w:spacing w:before="100" w:beforeAutospacing="1" w:after="100" w:afterAutospacing="1"/>
      <w:jc w:val="center"/>
      <w:textAlignment w:val="center"/>
    </w:pPr>
    <w:rPr>
      <w:lang w:eastAsia="uk-UA"/>
    </w:rPr>
  </w:style>
  <w:style w:type="paragraph" w:customStyle="1" w:styleId="xl73">
    <w:name w:val="xl7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0"/>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0"/>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0"/>
    <w:rsid w:val="00A029A4"/>
    <w:pPr>
      <w:spacing w:before="100" w:beforeAutospacing="1" w:after="100" w:afterAutospacing="1"/>
      <w:jc w:val="center"/>
      <w:textAlignment w:val="center"/>
    </w:pPr>
    <w:rPr>
      <w:lang w:eastAsia="uk-UA"/>
    </w:rPr>
  </w:style>
  <w:style w:type="paragraph" w:customStyle="1" w:styleId="xl98">
    <w:name w:val="xl9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
    <w:name w:val="Без інтервалів Знак"/>
    <w:link w:val="ae"/>
    <w:qFormat/>
    <w:locked/>
    <w:rsid w:val="00A029A4"/>
    <w:rPr>
      <w:rFonts w:ascii="Calibri" w:eastAsia="Calibri" w:hAnsi="Calibri" w:cs="Times New Roman"/>
    </w:rPr>
  </w:style>
  <w:style w:type="paragraph" w:customStyle="1" w:styleId="19">
    <w:name w:val="Заголовок1"/>
    <w:basedOn w:val="a0"/>
    <w:next w:val="af3"/>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5">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4"/>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0"/>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1"/>
    <w:link w:val="6"/>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0"/>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4">
    <w:name w:val="Знак"/>
    <w:basedOn w:val="a0"/>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0"/>
    <w:rsid w:val="00A012B3"/>
    <w:pPr>
      <w:spacing w:before="100" w:beforeAutospacing="1" w:after="100" w:afterAutospacing="1"/>
    </w:pPr>
    <w:rPr>
      <w:lang w:eastAsia="uk-UA"/>
    </w:rPr>
  </w:style>
  <w:style w:type="paragraph" w:styleId="aff5">
    <w:name w:val="Subtitle"/>
    <w:basedOn w:val="a0"/>
    <w:link w:val="aff6"/>
    <w:qFormat/>
    <w:rsid w:val="00A012B3"/>
    <w:rPr>
      <w:sz w:val="26"/>
      <w:szCs w:val="20"/>
      <w:lang w:val="ru-RU"/>
    </w:rPr>
  </w:style>
  <w:style w:type="character" w:customStyle="1" w:styleId="aff6">
    <w:name w:val="Підзаголовок Знак"/>
    <w:basedOn w:val="a1"/>
    <w:link w:val="aff5"/>
    <w:rsid w:val="00A012B3"/>
    <w:rPr>
      <w:rFonts w:ascii="Times New Roman" w:eastAsia="Times New Roman" w:hAnsi="Times New Roman" w:cs="Times New Roman"/>
      <w:sz w:val="26"/>
      <w:szCs w:val="20"/>
      <w:lang w:val="ru-RU" w:eastAsia="ru-RU"/>
    </w:rPr>
  </w:style>
  <w:style w:type="character" w:styleId="aff7">
    <w:name w:val="Emphasis"/>
    <w:uiPriority w:val="20"/>
    <w:qFormat/>
    <w:rsid w:val="00A012B3"/>
    <w:rPr>
      <w:i/>
      <w:iCs/>
    </w:rPr>
  </w:style>
  <w:style w:type="paragraph" w:customStyle="1" w:styleId="font5">
    <w:name w:val="font5"/>
    <w:basedOn w:val="a0"/>
    <w:rsid w:val="00A012B3"/>
    <w:pPr>
      <w:spacing w:before="100" w:beforeAutospacing="1" w:after="100" w:afterAutospacing="1"/>
    </w:pPr>
    <w:rPr>
      <w:sz w:val="22"/>
      <w:szCs w:val="22"/>
      <w:lang w:val="ru-RU"/>
    </w:rPr>
  </w:style>
  <w:style w:type="paragraph" w:customStyle="1" w:styleId="font6">
    <w:name w:val="font6"/>
    <w:basedOn w:val="a0"/>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0"/>
    <w:rsid w:val="00A012B3"/>
    <w:pPr>
      <w:spacing w:before="100" w:beforeAutospacing="1" w:after="100" w:afterAutospacing="1"/>
    </w:pPr>
    <w:rPr>
      <w:sz w:val="22"/>
      <w:szCs w:val="22"/>
      <w:lang w:val="ru-RU"/>
    </w:rPr>
  </w:style>
  <w:style w:type="paragraph" w:customStyle="1" w:styleId="xl68">
    <w:name w:val="xl68"/>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0"/>
    <w:rsid w:val="00A012B3"/>
    <w:pPr>
      <w:spacing w:before="100" w:beforeAutospacing="1" w:after="100" w:afterAutospacing="1"/>
    </w:pPr>
    <w:rPr>
      <w:lang w:val="ru-RU"/>
    </w:rPr>
  </w:style>
  <w:style w:type="paragraph" w:customStyle="1" w:styleId="xl71">
    <w:name w:val="xl71"/>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0"/>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0"/>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0"/>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0"/>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0"/>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0"/>
    <w:rsid w:val="00A012B3"/>
    <w:pPr>
      <w:suppressAutoHyphens/>
      <w:ind w:left="566" w:hanging="283"/>
    </w:pPr>
    <w:rPr>
      <w:lang w:eastAsia="ar-SA"/>
    </w:rPr>
  </w:style>
  <w:style w:type="paragraph" w:styleId="z-">
    <w:name w:val="HTML Top of Form"/>
    <w:basedOn w:val="a0"/>
    <w:next w:val="a0"/>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1"/>
    <w:link w:val="z-"/>
    <w:uiPriority w:val="99"/>
    <w:rsid w:val="00A012B3"/>
    <w:rPr>
      <w:rFonts w:ascii="Arial" w:eastAsia="Calibri" w:hAnsi="Arial" w:cs="Arial"/>
      <w:vanish/>
      <w:sz w:val="16"/>
      <w:szCs w:val="16"/>
    </w:rPr>
  </w:style>
  <w:style w:type="paragraph" w:styleId="z-1">
    <w:name w:val="HTML Bottom of Form"/>
    <w:basedOn w:val="a0"/>
    <w:next w:val="a0"/>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1"/>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8">
    <w:name w:val="Нормальний текст"/>
    <w:basedOn w:val="a0"/>
    <w:link w:val="aff9"/>
    <w:rsid w:val="00A012B3"/>
    <w:pPr>
      <w:spacing w:before="120"/>
      <w:ind w:firstLine="567"/>
    </w:pPr>
    <w:rPr>
      <w:rFonts w:ascii="Antiqua" w:hAnsi="Antiqua"/>
      <w:sz w:val="26"/>
      <w:szCs w:val="20"/>
      <w:lang w:val="ru-RU"/>
    </w:rPr>
  </w:style>
  <w:style w:type="character" w:customStyle="1" w:styleId="aff9">
    <w:name w:val="Нормальний текст Знак"/>
    <w:link w:val="aff8"/>
    <w:locked/>
    <w:rsid w:val="00A012B3"/>
    <w:rPr>
      <w:rFonts w:ascii="Antiqua" w:eastAsia="Times New Roman" w:hAnsi="Antiqua" w:cs="Times New Roman"/>
      <w:sz w:val="26"/>
      <w:szCs w:val="20"/>
      <w:lang w:val="ru-RU" w:eastAsia="ru-RU"/>
    </w:rPr>
  </w:style>
  <w:style w:type="character" w:customStyle="1" w:styleId="affa">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3"/>
    <w:uiPriority w:val="99"/>
    <w:semiHidden/>
    <w:rsid w:val="00A012B3"/>
  </w:style>
  <w:style w:type="character" w:customStyle="1" w:styleId="affb">
    <w:name w:val="Текст виноски Знак"/>
    <w:link w:val="affc"/>
    <w:uiPriority w:val="99"/>
    <w:rsid w:val="00A012B3"/>
    <w:rPr>
      <w:rFonts w:ascii="Arial" w:hAnsi="Arial" w:cs="Arial"/>
    </w:rPr>
  </w:style>
  <w:style w:type="paragraph" w:styleId="affc">
    <w:name w:val="footnote text"/>
    <w:basedOn w:val="a0"/>
    <w:link w:val="affb"/>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1"/>
    <w:uiPriority w:val="99"/>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d">
    <w:name w:val="Текст Знак"/>
    <w:link w:val="affe"/>
    <w:rsid w:val="00A012B3"/>
    <w:rPr>
      <w:rFonts w:ascii="Courier New" w:hAnsi="Courier New" w:cs="Courier New"/>
    </w:rPr>
  </w:style>
  <w:style w:type="paragraph" w:styleId="affe">
    <w:name w:val="Plain Text"/>
    <w:basedOn w:val="a0"/>
    <w:link w:val="affd"/>
    <w:rsid w:val="00A012B3"/>
    <w:rPr>
      <w:rFonts w:ascii="Courier New" w:eastAsiaTheme="minorHAnsi" w:hAnsi="Courier New" w:cs="Courier New"/>
      <w:sz w:val="22"/>
      <w:szCs w:val="22"/>
      <w:lang w:eastAsia="en-US"/>
    </w:rPr>
  </w:style>
  <w:style w:type="character" w:customStyle="1" w:styleId="1f0">
    <w:name w:val="Текст Знак1"/>
    <w:basedOn w:val="a1"/>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0"/>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0"/>
    <w:rsid w:val="00A012B3"/>
    <w:pPr>
      <w:spacing w:before="100" w:beforeAutospacing="1" w:after="100" w:afterAutospacing="1"/>
    </w:pPr>
    <w:rPr>
      <w:lang w:val="ru-RU" w:eastAsia="en-US"/>
    </w:rPr>
  </w:style>
  <w:style w:type="table" w:customStyle="1" w:styleId="1f1">
    <w:name w:val="Сітка таблиці1"/>
    <w:basedOn w:val="a2"/>
    <w:next w:val="a8"/>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0"/>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Пункт"/>
    <w:basedOn w:val="a0"/>
    <w:rsid w:val="00D8326E"/>
    <w:pPr>
      <w:tabs>
        <w:tab w:val="num" w:pos="1980"/>
      </w:tabs>
      <w:ind w:left="1404" w:hanging="504"/>
      <w:jc w:val="both"/>
    </w:pPr>
    <w:rPr>
      <w:lang w:val="ru-RU"/>
    </w:rPr>
  </w:style>
  <w:style w:type="character" w:customStyle="1" w:styleId="fontstyle01">
    <w:name w:val="fontstyle01"/>
    <w:basedOn w:val="a1"/>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0"/>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0"/>
    <w:rsid w:val="00E45AFE"/>
    <w:pPr>
      <w:spacing w:before="100" w:beforeAutospacing="1" w:after="100" w:afterAutospacing="1"/>
    </w:pPr>
    <w:rPr>
      <w:lang w:val="uk" w:eastAsia="uk-UA"/>
    </w:rPr>
  </w:style>
  <w:style w:type="character" w:customStyle="1" w:styleId="80">
    <w:name w:val="Заголовок 8 Знак"/>
    <w:basedOn w:val="a1"/>
    <w:link w:val="8"/>
    <w:rsid w:val="00240219"/>
    <w:rPr>
      <w:rFonts w:ascii="Times New Roman" w:eastAsia="Times New Roman" w:hAnsi="Times New Roman" w:cs="Times New Roman"/>
      <w:sz w:val="24"/>
      <w:u w:val="single"/>
      <w:lang w:eastAsia="uk-UA"/>
    </w:rPr>
  </w:style>
  <w:style w:type="character" w:customStyle="1" w:styleId="90">
    <w:name w:val="Заголовок 9 Знак"/>
    <w:basedOn w:val="a1"/>
    <w:link w:val="9"/>
    <w:rsid w:val="00240219"/>
    <w:rPr>
      <w:rFonts w:ascii="Arial" w:eastAsia="Times New Roman" w:hAnsi="Arial" w:cs="Arial"/>
      <w:lang w:val="uk" w:eastAsia="ru-RU"/>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0"/>
    <w:rsid w:val="00240219"/>
    <w:rPr>
      <w:rFonts w:ascii="Verdana" w:hAnsi="Verdana" w:cs="Verdana"/>
      <w:sz w:val="20"/>
      <w:szCs w:val="20"/>
      <w:lang w:val="en-US" w:eastAsia="en-US"/>
    </w:rPr>
  </w:style>
  <w:style w:type="paragraph" w:customStyle="1" w:styleId="37">
    <w:name w:val="Звичайний3"/>
    <w:rsid w:val="00240219"/>
    <w:pPr>
      <w:spacing w:after="0" w:line="276" w:lineRule="auto"/>
    </w:pPr>
    <w:rPr>
      <w:rFonts w:ascii="Arial" w:eastAsia="Arial" w:hAnsi="Arial" w:cs="Arial"/>
      <w:color w:val="000000"/>
      <w:lang w:val="ru-RU" w:eastAsia="ru-RU"/>
    </w:rPr>
  </w:style>
  <w:style w:type="paragraph" w:customStyle="1" w:styleId="afff0">
    <w:name w:val="Знак"/>
    <w:basedOn w:val="a0"/>
    <w:rsid w:val="00240219"/>
    <w:rPr>
      <w:rFonts w:ascii="Verdana" w:eastAsia="Verdana" w:hAnsi="Verdana"/>
      <w:sz w:val="20"/>
      <w:szCs w:val="20"/>
      <w:lang w:val="x-none" w:eastAsia="x-none"/>
    </w:rPr>
  </w:style>
  <w:style w:type="character" w:styleId="afff1">
    <w:name w:val="Unresolved Mention"/>
    <w:uiPriority w:val="99"/>
    <w:semiHidden/>
    <w:unhideWhenUsed/>
    <w:rsid w:val="00240219"/>
    <w:rPr>
      <w:color w:val="605E5C"/>
      <w:shd w:val="clear" w:color="auto" w:fill="E1DFDD"/>
    </w:rPr>
  </w:style>
  <w:style w:type="table" w:customStyle="1" w:styleId="TableNormal0">
    <w:name w:val="TableNormal"/>
    <w:rsid w:val="00240219"/>
    <w:rPr>
      <w:rFonts w:ascii="Calibri" w:eastAsia="Calibri" w:hAnsi="Calibri" w:cs="Calibri"/>
      <w:lang w:val="uk" w:eastAsia="uk-UA"/>
    </w:rPr>
    <w:tblPr>
      <w:tblCellMar>
        <w:top w:w="100" w:type="dxa"/>
        <w:left w:w="100" w:type="dxa"/>
        <w:bottom w:w="100" w:type="dxa"/>
        <w:right w:w="100" w:type="dxa"/>
      </w:tblCellMar>
    </w:tblPr>
  </w:style>
  <w:style w:type="numbering" w:customStyle="1" w:styleId="1f2">
    <w:name w:val="Нет списка1"/>
    <w:next w:val="a3"/>
    <w:uiPriority w:val="99"/>
    <w:semiHidden/>
    <w:unhideWhenUsed/>
    <w:rsid w:val="00240219"/>
  </w:style>
  <w:style w:type="paragraph" w:customStyle="1" w:styleId="afff2">
    <w:name w:val="Îáû÷íûé"/>
    <w:rsid w:val="0024021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3">
    <w:name w:val="Название1"/>
    <w:qFormat/>
    <w:rsid w:val="00240219"/>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2402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240219"/>
  </w:style>
  <w:style w:type="paragraph" w:customStyle="1" w:styleId="afff3">
    <w:name w:val="Знак Знак Знак Знак"/>
    <w:rsid w:val="00240219"/>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2a">
    <w:name w:val="Знак Знак Знак Знак2"/>
    <w:rsid w:val="00240219"/>
    <w:pPr>
      <w:spacing w:after="0" w:line="240" w:lineRule="auto"/>
    </w:pPr>
    <w:rPr>
      <w:rFonts w:ascii="Verdana" w:eastAsia="Times New Roman" w:hAnsi="Verdana" w:cs="Times New Roman"/>
      <w:sz w:val="20"/>
      <w:szCs w:val="20"/>
      <w:lang w:val="en-US" w:eastAsia="uk-UA"/>
    </w:rPr>
  </w:style>
  <w:style w:type="paragraph" w:customStyle="1" w:styleId="112">
    <w:name w:val="Знак Знак Знак Знак1 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4">
    <w:name w:val="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5">
    <w:name w:val="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6">
    <w:name w:val="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4">
    <w:name w:val="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FR1">
    <w:name w:val="FR1"/>
    <w:rsid w:val="00240219"/>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8">
    <w:name w:val="Block Text"/>
    <w:rsid w:val="00240219"/>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9">
    <w:name w:val="Öåíòð"/>
    <w:rsid w:val="00240219"/>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5">
    <w:name w:val="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3">
    <w:name w:val="Знак Знак Знак Знак1 Знак Знак Знак1"/>
    <w:rsid w:val="00240219"/>
    <w:pPr>
      <w:spacing w:after="0" w:line="240" w:lineRule="auto"/>
    </w:pPr>
    <w:rPr>
      <w:rFonts w:ascii="Verdana" w:eastAsia="Times New Roman" w:hAnsi="Verdana" w:cs="Verdana"/>
      <w:sz w:val="20"/>
      <w:szCs w:val="20"/>
      <w:lang w:val="en-US" w:eastAsia="uk-UA"/>
    </w:rPr>
  </w:style>
  <w:style w:type="paragraph" w:styleId="afffa">
    <w:name w:val="List Bullet"/>
    <w:basedOn w:val="afffb"/>
    <w:rsid w:val="00240219"/>
    <w:pPr>
      <w:spacing w:after="120" w:line="280" w:lineRule="exact"/>
      <w:ind w:left="1363"/>
    </w:pPr>
    <w:rPr>
      <w:rFonts w:ascii="Arial Narrow" w:hAnsi="Arial Narrow"/>
      <w:sz w:val="22"/>
      <w:szCs w:val="20"/>
      <w:lang w:val="ru-RU" w:eastAsia="ru-RU"/>
    </w:rPr>
  </w:style>
  <w:style w:type="paragraph" w:styleId="afffb">
    <w:name w:val="List"/>
    <w:rsid w:val="00240219"/>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24021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240219"/>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24021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24021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24021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24021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240219"/>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2402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240219"/>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240219"/>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c">
    <w:name w:val="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
    <w:name w:val="Нумерация"/>
    <w:rsid w:val="00240219"/>
    <w:pPr>
      <w:numPr>
        <w:numId w:val="30"/>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240219"/>
  </w:style>
  <w:style w:type="paragraph" w:customStyle="1" w:styleId="1f6">
    <w:name w:val="Знак1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7">
    <w:name w:val="Знак Знак Знак Знак1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8">
    <w:name w:val="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a">
    <w:name w:val="Знак1"/>
    <w:rsid w:val="00240219"/>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6">
    <w:name w:val="Знак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240219"/>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240219"/>
  </w:style>
  <w:style w:type="character" w:customStyle="1" w:styleId="ts8">
    <w:name w:val="ts8"/>
    <w:rsid w:val="00240219"/>
  </w:style>
  <w:style w:type="character" w:customStyle="1" w:styleId="ts3">
    <w:name w:val="ts3"/>
    <w:rsid w:val="00240219"/>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c">
    <w:name w:val="Знак Знак Знак Знак1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7">
    <w:name w:val="Знак Знак Знак Знак1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fd">
    <w:name w:val="заголовок 1"/>
    <w:rsid w:val="00240219"/>
    <w:pPr>
      <w:keepNext/>
      <w:spacing w:after="0" w:line="240" w:lineRule="auto"/>
    </w:pPr>
    <w:rPr>
      <w:rFonts w:ascii="Arial" w:eastAsia="Times New Roman" w:hAnsi="Arial" w:cs="Times New Roman"/>
      <w:b/>
      <w:caps/>
      <w:sz w:val="18"/>
      <w:szCs w:val="20"/>
      <w:lang w:val="uk" w:eastAsia="ru-RU"/>
    </w:rPr>
  </w:style>
  <w:style w:type="paragraph" w:customStyle="1" w:styleId="2b">
    <w:name w:val="заголовок 2"/>
    <w:rsid w:val="00240219"/>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240219"/>
    <w:rPr>
      <w:rFonts w:ascii="Arial" w:hAnsi="Arial"/>
      <w:b/>
      <w:caps/>
      <w:spacing w:val="20"/>
      <w:sz w:val="18"/>
      <w:lang w:val="ru-RU" w:eastAsia="ru-RU" w:bidi="ar-SA"/>
    </w:rPr>
  </w:style>
  <w:style w:type="character" w:customStyle="1" w:styleId="38">
    <w:name w:val="Знак Знак3"/>
    <w:rsid w:val="00240219"/>
    <w:rPr>
      <w:rFonts w:ascii="Arial" w:hAnsi="Arial"/>
      <w:b/>
      <w:caps/>
      <w:spacing w:val="20"/>
      <w:sz w:val="18"/>
      <w:lang w:val="ru-RU" w:eastAsia="ru-RU" w:bidi="ar-SA"/>
    </w:rPr>
  </w:style>
  <w:style w:type="paragraph" w:customStyle="1" w:styleId="afffd">
    <w:name w:val="Òåêñò"/>
    <w:rsid w:val="00240219"/>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e">
    <w:name w:val="Знак1 Знак Знак Знак"/>
    <w:rsid w:val="00240219"/>
    <w:pPr>
      <w:spacing w:after="0" w:line="240" w:lineRule="auto"/>
    </w:pPr>
    <w:rPr>
      <w:rFonts w:ascii="Verdana" w:eastAsia="Times New Roman" w:hAnsi="Verdana" w:cs="Verdana"/>
      <w:sz w:val="20"/>
      <w:szCs w:val="20"/>
      <w:lang w:val="en-US" w:eastAsia="uk-UA"/>
    </w:rPr>
  </w:style>
  <w:style w:type="character" w:customStyle="1" w:styleId="2c">
    <w:name w:val="Знак Знак2"/>
    <w:rsid w:val="00240219"/>
    <w:rPr>
      <w:b/>
      <w:bCs/>
      <w:sz w:val="24"/>
      <w:szCs w:val="24"/>
      <w:lang w:val="uk-UA" w:eastAsia="ru-RU" w:bidi="ar-SA"/>
    </w:rPr>
  </w:style>
  <w:style w:type="character" w:customStyle="1" w:styleId="1ff">
    <w:name w:val="Знак Знак1"/>
    <w:rsid w:val="00240219"/>
    <w:rPr>
      <w:b/>
      <w:bCs/>
      <w:i/>
      <w:iCs/>
      <w:sz w:val="32"/>
      <w:szCs w:val="24"/>
      <w:lang w:val="uk-UA" w:eastAsia="ru-RU" w:bidi="ar-SA"/>
    </w:rPr>
  </w:style>
  <w:style w:type="character" w:customStyle="1" w:styleId="52">
    <w:name w:val="Знак Знак5"/>
    <w:locked/>
    <w:rsid w:val="00240219"/>
    <w:rPr>
      <w:sz w:val="24"/>
      <w:szCs w:val="24"/>
      <w:lang w:val="ru-RU" w:eastAsia="ru-RU" w:bidi="ar-SA"/>
    </w:rPr>
  </w:style>
  <w:style w:type="paragraph" w:customStyle="1" w:styleId="118">
    <w:name w:val="Знак11"/>
    <w:rsid w:val="00240219"/>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119">
    <w:name w:val="Знак1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240219"/>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240219"/>
    <w:rPr>
      <w:rFonts w:ascii="Arial" w:hAnsi="Arial" w:cs="Arial" w:hint="default"/>
      <w:b/>
      <w:bCs w:val="0"/>
      <w:caps/>
      <w:spacing w:val="20"/>
      <w:sz w:val="18"/>
      <w:lang w:val="ru-RU" w:eastAsia="ru-RU" w:bidi="ar-SA"/>
    </w:rPr>
  </w:style>
  <w:style w:type="character" w:customStyle="1" w:styleId="311">
    <w:name w:val="Знак Знак31"/>
    <w:rsid w:val="00240219"/>
    <w:rPr>
      <w:rFonts w:ascii="Arial" w:hAnsi="Arial" w:cs="Arial" w:hint="default"/>
      <w:b/>
      <w:bCs w:val="0"/>
      <w:caps/>
      <w:spacing w:val="20"/>
      <w:sz w:val="18"/>
      <w:lang w:val="ru-RU" w:eastAsia="ru-RU" w:bidi="ar-SA"/>
    </w:rPr>
  </w:style>
  <w:style w:type="character" w:customStyle="1" w:styleId="213">
    <w:name w:val="Знак Знак21"/>
    <w:rsid w:val="00240219"/>
    <w:rPr>
      <w:b/>
      <w:bCs/>
      <w:sz w:val="24"/>
      <w:szCs w:val="24"/>
      <w:lang w:val="uk-UA" w:eastAsia="ru-RU" w:bidi="ar-SA"/>
    </w:rPr>
  </w:style>
  <w:style w:type="character" w:customStyle="1" w:styleId="11b">
    <w:name w:val="Знак Знак11"/>
    <w:rsid w:val="00240219"/>
    <w:rPr>
      <w:b/>
      <w:bCs/>
      <w:i/>
      <w:iCs/>
      <w:sz w:val="32"/>
      <w:szCs w:val="24"/>
      <w:lang w:val="uk-UA" w:eastAsia="ru-RU" w:bidi="ar-SA"/>
    </w:rPr>
  </w:style>
  <w:style w:type="paragraph" w:customStyle="1" w:styleId="1ff0">
    <w:name w:val="Знак Знак Знак Знак1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styleId="afffe">
    <w:name w:val="caption"/>
    <w:qFormat/>
    <w:rsid w:val="00240219"/>
    <w:pPr>
      <w:spacing w:after="0" w:line="240" w:lineRule="auto"/>
    </w:pPr>
    <w:rPr>
      <w:rFonts w:ascii="Times New Roman" w:eastAsia="Times New Roman" w:hAnsi="Times New Roman" w:cs="Times New Roman"/>
      <w:sz w:val="28"/>
      <w:szCs w:val="24"/>
      <w:lang w:eastAsia="ru-RU"/>
    </w:rPr>
  </w:style>
  <w:style w:type="paragraph" w:customStyle="1" w:styleId="1ff1">
    <w:name w:val="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c">
    <w:name w:val="Знак Знак Знак1 Знак Знак Знак Знак Знак 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styleId="affff">
    <w:name w:val="Revision"/>
    <w:hidden/>
    <w:uiPriority w:val="99"/>
    <w:semiHidden/>
    <w:rsid w:val="00240219"/>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240219"/>
  </w:style>
  <w:style w:type="paragraph" w:customStyle="1" w:styleId="Style7">
    <w:name w:val="Style7"/>
    <w:uiPriority w:val="99"/>
    <w:rsid w:val="00240219"/>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d">
    <w:name w:val="Нет списка11"/>
    <w:next w:val="a3"/>
    <w:uiPriority w:val="99"/>
    <w:semiHidden/>
    <w:unhideWhenUsed/>
    <w:rsid w:val="00240219"/>
  </w:style>
  <w:style w:type="numbering" w:customStyle="1" w:styleId="1113">
    <w:name w:val="Нет списка111"/>
    <w:next w:val="a3"/>
    <w:uiPriority w:val="99"/>
    <w:semiHidden/>
    <w:unhideWhenUsed/>
    <w:rsid w:val="00240219"/>
  </w:style>
  <w:style w:type="table" w:customStyle="1" w:styleId="11e">
    <w:name w:val="Сетка таблицы11"/>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240219"/>
  </w:style>
  <w:style w:type="table" w:customStyle="1" w:styleId="1114">
    <w:name w:val="Сетка таблицы1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3"/>
    <w:uiPriority w:val="99"/>
    <w:semiHidden/>
    <w:unhideWhenUsed/>
    <w:rsid w:val="00240219"/>
  </w:style>
  <w:style w:type="table" w:customStyle="1" w:styleId="2e">
    <w:name w:val="Сетка таблицы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3"/>
    <w:uiPriority w:val="99"/>
    <w:semiHidden/>
    <w:unhideWhenUsed/>
    <w:rsid w:val="00240219"/>
  </w:style>
  <w:style w:type="table" w:customStyle="1" w:styleId="3a">
    <w:name w:val="Сетка таблицы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240219"/>
  </w:style>
  <w:style w:type="table" w:customStyle="1" w:styleId="121">
    <w:name w:val="Сетка таблицы12"/>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240219"/>
  </w:style>
  <w:style w:type="table" w:customStyle="1" w:styleId="1121">
    <w:name w:val="Сетка таблицы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240219"/>
  </w:style>
  <w:style w:type="table" w:customStyle="1" w:styleId="215">
    <w:name w:val="Сетка таблицы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240219"/>
  </w:style>
  <w:style w:type="table" w:customStyle="1" w:styleId="44">
    <w:name w:val="Сетка таблицы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3"/>
    <w:uiPriority w:val="99"/>
    <w:semiHidden/>
    <w:unhideWhenUsed/>
    <w:rsid w:val="00240219"/>
  </w:style>
  <w:style w:type="table" w:customStyle="1" w:styleId="133">
    <w:name w:val="Сетка таблицы13"/>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unhideWhenUsed/>
    <w:rsid w:val="00240219"/>
  </w:style>
  <w:style w:type="table" w:customStyle="1" w:styleId="1131">
    <w:name w:val="Сетка таблицы11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uiPriority w:val="99"/>
    <w:semiHidden/>
    <w:unhideWhenUsed/>
    <w:rsid w:val="00240219"/>
  </w:style>
  <w:style w:type="table" w:customStyle="1" w:styleId="221">
    <w:name w:val="Сетка таблицы2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8"/>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Основной текст2"/>
    <w:qFormat/>
    <w:rsid w:val="00240219"/>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3"/>
    <w:uiPriority w:val="99"/>
    <w:semiHidden/>
    <w:unhideWhenUsed/>
    <w:rsid w:val="00240219"/>
  </w:style>
  <w:style w:type="numbering" w:customStyle="1" w:styleId="140">
    <w:name w:val="Нет списка14"/>
    <w:next w:val="a3"/>
    <w:uiPriority w:val="99"/>
    <w:semiHidden/>
    <w:unhideWhenUsed/>
    <w:rsid w:val="00240219"/>
  </w:style>
  <w:style w:type="table" w:customStyle="1" w:styleId="54">
    <w:name w:val="Сетка таблицы5"/>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40219"/>
  </w:style>
  <w:style w:type="table" w:customStyle="1" w:styleId="141">
    <w:name w:val="Сетка таблицы1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240219"/>
  </w:style>
  <w:style w:type="table" w:customStyle="1" w:styleId="1141">
    <w:name w:val="Сетка таблицы114"/>
    <w:basedOn w:val="a2"/>
    <w:next w:val="a8"/>
    <w:uiPriority w:val="39"/>
    <w:locked/>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3"/>
    <w:uiPriority w:val="99"/>
    <w:semiHidden/>
    <w:unhideWhenUsed/>
    <w:rsid w:val="00240219"/>
  </w:style>
  <w:style w:type="table" w:customStyle="1" w:styleId="11120">
    <w:name w:val="Сетка таблицы1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240219"/>
  </w:style>
  <w:style w:type="table" w:customStyle="1" w:styleId="231">
    <w:name w:val="Сетка таблицы2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b">
    <w:name w:val="Основной текст (3)"/>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0">
    <w:name w:val="Основной текст (2) + Полужирный"/>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0">
    <w:name w:val="Основной текст_"/>
    <w:link w:val="3c"/>
    <w:rsid w:val="00240219"/>
    <w:rPr>
      <w:shd w:val="clear" w:color="auto" w:fill="FFFFFF"/>
    </w:rPr>
  </w:style>
  <w:style w:type="paragraph" w:customStyle="1" w:styleId="3c">
    <w:name w:val="Основной текст3"/>
    <w:link w:val="affff0"/>
    <w:rsid w:val="00240219"/>
    <w:pPr>
      <w:widowControl w:val="0"/>
      <w:shd w:val="clear" w:color="auto" w:fill="FFFFFF"/>
      <w:spacing w:before="600" w:after="600" w:line="0" w:lineRule="atLeast"/>
      <w:jc w:val="both"/>
    </w:pPr>
  </w:style>
  <w:style w:type="table" w:customStyle="1" w:styleId="61">
    <w:name w:val="Сетка таблицы6"/>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8"/>
    <w:uiPriority w:val="59"/>
    <w:rsid w:val="00240219"/>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rsid w:val="00240219"/>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Підзаголовок Знак1"/>
    <w:rsid w:val="00240219"/>
    <w:rPr>
      <w:b/>
      <w:sz w:val="24"/>
      <w:szCs w:val="24"/>
      <w:lang w:val="uk"/>
    </w:rPr>
  </w:style>
  <w:style w:type="numbering" w:customStyle="1" w:styleId="11f">
    <w:name w:val="Немає списку11"/>
    <w:next w:val="a3"/>
    <w:uiPriority w:val="99"/>
    <w:semiHidden/>
    <w:rsid w:val="00240219"/>
  </w:style>
  <w:style w:type="character" w:customStyle="1" w:styleId="rvts46">
    <w:name w:val="rvts46"/>
    <w:rsid w:val="00240219"/>
  </w:style>
  <w:style w:type="character" w:customStyle="1" w:styleId="rvts11">
    <w:name w:val="rvts11"/>
    <w:rsid w:val="00240219"/>
  </w:style>
  <w:style w:type="numbering" w:customStyle="1" w:styleId="2f1">
    <w:name w:val="Немає списку2"/>
    <w:next w:val="a3"/>
    <w:uiPriority w:val="99"/>
    <w:semiHidden/>
    <w:unhideWhenUsed/>
    <w:rsid w:val="00240219"/>
  </w:style>
  <w:style w:type="numbering" w:customStyle="1" w:styleId="3d">
    <w:name w:val="Немає списку3"/>
    <w:next w:val="a3"/>
    <w:uiPriority w:val="99"/>
    <w:semiHidden/>
    <w:unhideWhenUsed/>
    <w:rsid w:val="00240219"/>
  </w:style>
  <w:style w:type="numbering" w:customStyle="1" w:styleId="45">
    <w:name w:val="Немає списку4"/>
    <w:next w:val="a3"/>
    <w:uiPriority w:val="99"/>
    <w:semiHidden/>
    <w:unhideWhenUsed/>
    <w:rsid w:val="00240219"/>
  </w:style>
  <w:style w:type="numbering" w:customStyle="1" w:styleId="55">
    <w:name w:val="Немає списку5"/>
    <w:next w:val="a3"/>
    <w:uiPriority w:val="99"/>
    <w:semiHidden/>
    <w:unhideWhenUsed/>
    <w:rsid w:val="00240219"/>
  </w:style>
  <w:style w:type="numbering" w:customStyle="1" w:styleId="122">
    <w:name w:val="Немає списку12"/>
    <w:next w:val="a3"/>
    <w:uiPriority w:val="99"/>
    <w:semiHidden/>
    <w:rsid w:val="00240219"/>
  </w:style>
  <w:style w:type="character" w:customStyle="1" w:styleId="affff1">
    <w:name w:val="Другое_"/>
    <w:link w:val="affff2"/>
    <w:rsid w:val="00240219"/>
  </w:style>
  <w:style w:type="paragraph" w:customStyle="1" w:styleId="affff2">
    <w:name w:val="Другое"/>
    <w:basedOn w:val="a0"/>
    <w:link w:val="affff1"/>
    <w:rsid w:val="00240219"/>
    <w:pPr>
      <w:widowControl w:val="0"/>
      <w:ind w:firstLine="220"/>
    </w:pPr>
    <w:rPr>
      <w:rFonts w:asciiTheme="minorHAnsi" w:eastAsiaTheme="minorHAnsi" w:hAnsiTheme="minorHAnsi" w:cstheme="minorBidi"/>
      <w:sz w:val="22"/>
      <w:szCs w:val="22"/>
      <w:lang w:eastAsia="en-US"/>
    </w:rPr>
  </w:style>
  <w:style w:type="table" w:customStyle="1" w:styleId="62">
    <w:name w:val="Сітка таблиці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ітка таблиці7"/>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ітка таблиці8"/>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ітка таблиці9"/>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Сітка таблиці11"/>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ітка таблиці12"/>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ітка таблиці13"/>
    <w:basedOn w:val="a2"/>
    <w:next w:val="a8"/>
    <w:uiPriority w:val="39"/>
    <w:rsid w:val="002402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ітка таблиці14"/>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ітка таблиці1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ohmatdyt.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9</Pages>
  <Words>11108</Words>
  <Characters>6333</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114</cp:revision>
  <cp:lastPrinted>2025-01-20T07:48:00Z</cp:lastPrinted>
  <dcterms:created xsi:type="dcterms:W3CDTF">2025-01-30T07:30:00Z</dcterms:created>
  <dcterms:modified xsi:type="dcterms:W3CDTF">2026-08-13T12:18:00Z</dcterms:modified>
</cp:coreProperties>
</file>