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Default="004E3803" w:rsidP="00577FCD">
      <w:pPr>
        <w:jc w:val="center"/>
        <w:outlineLvl w:val="0"/>
        <w:rPr>
          <w:b/>
          <w:sz w:val="40"/>
          <w:szCs w:val="40"/>
        </w:rPr>
      </w:pPr>
      <w:r>
        <w:rPr>
          <w:b/>
          <w:sz w:val="40"/>
          <w:szCs w:val="40"/>
        </w:rPr>
        <w:t xml:space="preserve">ОБГРУНТУВАННЯ </w:t>
      </w:r>
    </w:p>
    <w:p w14:paraId="1053EA4D" w14:textId="77777777" w:rsidR="004849BE" w:rsidRPr="004849BE" w:rsidRDefault="004849BE" w:rsidP="004849BE">
      <w:pPr>
        <w:spacing w:after="160" w:line="254" w:lineRule="auto"/>
        <w:ind w:firstLine="708"/>
        <w:jc w:val="both"/>
        <w:rPr>
          <w:lang w:eastAsia="uk-UA"/>
        </w:rPr>
      </w:pPr>
      <w:r w:rsidRPr="004849BE">
        <w:rPr>
          <w:color w:val="000000"/>
          <w:sz w:val="26"/>
          <w:szCs w:val="26"/>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3"/>
        <w:gridCol w:w="7107"/>
      </w:tblGrid>
      <w:tr w:rsidR="004849BE" w:rsidRPr="004849BE" w14:paraId="5B29F043" w14:textId="77777777" w:rsidTr="006E75B1">
        <w:trPr>
          <w:tblCellSpacing w:w="0" w:type="dxa"/>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4849BE" w:rsidRDefault="004849BE" w:rsidP="004849BE">
            <w:pPr>
              <w:spacing w:line="254" w:lineRule="auto"/>
              <w:jc w:val="center"/>
              <w:rPr>
                <w:lang w:eastAsia="uk-UA"/>
              </w:rPr>
            </w:pPr>
            <w:r w:rsidRPr="004849BE">
              <w:rPr>
                <w:b/>
                <w:bCs/>
                <w:color w:val="000000"/>
                <w:sz w:val="26"/>
                <w:szCs w:val="26"/>
                <w:lang w:eastAsia="uk-UA"/>
              </w:rPr>
              <w:t>Назва предмета закупівлі</w:t>
            </w:r>
          </w:p>
        </w:tc>
        <w:tc>
          <w:tcPr>
            <w:tcW w:w="7107" w:type="dxa"/>
            <w:tcBorders>
              <w:top w:val="single" w:sz="4" w:space="0" w:color="000000"/>
              <w:left w:val="single" w:sz="4" w:space="0" w:color="000000"/>
              <w:bottom w:val="single" w:sz="4" w:space="0" w:color="000000"/>
              <w:right w:val="single" w:sz="4" w:space="0" w:color="000000"/>
            </w:tcBorders>
            <w:vAlign w:val="center"/>
            <w:hideMark/>
          </w:tcPr>
          <w:p w14:paraId="6928BEBB" w14:textId="1139D948" w:rsidR="004849BE" w:rsidRPr="004849BE" w:rsidRDefault="006E4C87" w:rsidP="006E75B1">
            <w:pPr>
              <w:shd w:val="clear" w:color="auto" w:fill="FFFFFF"/>
              <w:rPr>
                <w:lang w:eastAsia="uk-UA"/>
              </w:rPr>
            </w:pPr>
            <w:r w:rsidRPr="006E4C87">
              <w:rPr>
                <w:b/>
                <w:color w:val="002060"/>
                <w:sz w:val="21"/>
                <w:szCs w:val="21"/>
              </w:rPr>
              <w:t xml:space="preserve">Послуги з поточного ремонту та щорічного технічного обслуговування Апаратів штучної вентиляції </w:t>
            </w:r>
            <w:proofErr w:type="spellStart"/>
            <w:r w:rsidRPr="006E4C87">
              <w:rPr>
                <w:b/>
                <w:color w:val="002060"/>
                <w:sz w:val="21"/>
                <w:szCs w:val="21"/>
              </w:rPr>
              <w:t>легенів</w:t>
            </w:r>
            <w:proofErr w:type="spellEnd"/>
            <w:r w:rsidRPr="006E4C87">
              <w:rPr>
                <w:b/>
                <w:color w:val="002060"/>
                <w:sz w:val="21"/>
                <w:szCs w:val="21"/>
              </w:rPr>
              <w:t>, код ДК:021:2015: 50420000-5 – Послуги з ремонту і технічного обслуговування медичного та хірургічного обладнання</w:t>
            </w:r>
          </w:p>
        </w:tc>
      </w:tr>
      <w:tr w:rsidR="004849BE" w:rsidRPr="004849BE" w14:paraId="00ACF5FA" w14:textId="77777777" w:rsidTr="006E75B1">
        <w:trPr>
          <w:tblCellSpacing w:w="0" w:type="dxa"/>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технічних та якісних характеристик предмета закупівлі</w:t>
            </w:r>
          </w:p>
        </w:tc>
        <w:tc>
          <w:tcPr>
            <w:tcW w:w="7107" w:type="dxa"/>
            <w:tcBorders>
              <w:top w:val="single" w:sz="4" w:space="0" w:color="000000"/>
              <w:left w:val="single" w:sz="4" w:space="0" w:color="000000"/>
              <w:bottom w:val="single" w:sz="4" w:space="0" w:color="000000"/>
              <w:right w:val="single" w:sz="4" w:space="0" w:color="000000"/>
            </w:tcBorders>
            <w:vAlign w:val="center"/>
            <w:hideMark/>
          </w:tcPr>
          <w:p w14:paraId="34B436F4" w14:textId="3FC970BC" w:rsidR="004849BE" w:rsidRPr="004849BE" w:rsidRDefault="004849BE" w:rsidP="004849BE">
            <w:pPr>
              <w:spacing w:line="254" w:lineRule="auto"/>
              <w:jc w:val="both"/>
              <w:rPr>
                <w:sz w:val="21"/>
                <w:szCs w:val="21"/>
              </w:rPr>
            </w:pPr>
            <w:r w:rsidRPr="004849BE">
              <w:rPr>
                <w:color w:val="000000"/>
                <w:lang w:eastAsia="uk-UA"/>
              </w:rPr>
              <w:t>Закупівля здійснюється для забезпечення потреб лікарні</w:t>
            </w:r>
            <w:r w:rsidR="007A3DA3">
              <w:rPr>
                <w:color w:val="000000"/>
                <w:lang w:eastAsia="uk-UA"/>
              </w:rPr>
              <w:t xml:space="preserve"> відповідно </w:t>
            </w:r>
            <w:r w:rsidR="007A3DA3" w:rsidRPr="007254B4">
              <w:rPr>
                <w:sz w:val="21"/>
                <w:szCs w:val="21"/>
              </w:rPr>
              <w:t xml:space="preserve">Службової записки про потребу </w:t>
            </w:r>
            <w:r w:rsidR="006E75B1" w:rsidRPr="006E75B1">
              <w:rPr>
                <w:sz w:val="21"/>
                <w:szCs w:val="21"/>
              </w:rPr>
              <w:t xml:space="preserve">Ініціатора закупівлі </w:t>
            </w:r>
            <w:r w:rsidR="006E4C87" w:rsidRPr="006E4C87">
              <w:rPr>
                <w:sz w:val="21"/>
                <w:szCs w:val="21"/>
              </w:rPr>
              <w:t xml:space="preserve">для забезпечення наявної потреби Замовника згідно Службової записки Ініціатора закупівлі </w:t>
            </w:r>
            <w:r w:rsidR="0007702C" w:rsidRPr="0007702C">
              <w:rPr>
                <w:sz w:val="21"/>
                <w:szCs w:val="21"/>
              </w:rPr>
              <w:t xml:space="preserve">зав. відділення інтенсивного та </w:t>
            </w:r>
            <w:proofErr w:type="spellStart"/>
            <w:r w:rsidR="0007702C" w:rsidRPr="0007702C">
              <w:rPr>
                <w:sz w:val="21"/>
                <w:szCs w:val="21"/>
              </w:rPr>
              <w:t>постінтенсивного</w:t>
            </w:r>
            <w:proofErr w:type="spellEnd"/>
            <w:r w:rsidR="0007702C" w:rsidRPr="0007702C">
              <w:rPr>
                <w:sz w:val="21"/>
                <w:szCs w:val="21"/>
              </w:rPr>
              <w:t xml:space="preserve"> лікування та </w:t>
            </w:r>
            <w:proofErr w:type="spellStart"/>
            <w:r w:rsidR="0007702C" w:rsidRPr="0007702C">
              <w:rPr>
                <w:sz w:val="21"/>
                <w:szCs w:val="21"/>
              </w:rPr>
              <w:t>виходжуванн</w:t>
            </w:r>
            <w:proofErr w:type="spellEnd"/>
            <w:r w:rsidR="0007702C" w:rsidRPr="0007702C">
              <w:rPr>
                <w:sz w:val="21"/>
                <w:szCs w:val="21"/>
              </w:rPr>
              <w:t xml:space="preserve"> передчасно народжених дітей Орлової Т.О.  №2459 від 22.09.2026р</w:t>
            </w:r>
          </w:p>
        </w:tc>
      </w:tr>
      <w:tr w:rsidR="004849BE" w:rsidRPr="004849BE" w14:paraId="3D6AFA3B" w14:textId="77777777" w:rsidTr="006E75B1">
        <w:trPr>
          <w:tblCellSpacing w:w="0" w:type="dxa"/>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очікуваної ціни закупівлі</w:t>
            </w:r>
          </w:p>
        </w:tc>
        <w:tc>
          <w:tcPr>
            <w:tcW w:w="7107" w:type="dxa"/>
            <w:tcBorders>
              <w:top w:val="single" w:sz="4" w:space="0" w:color="000000"/>
              <w:left w:val="single" w:sz="4" w:space="0" w:color="000000"/>
              <w:bottom w:val="single" w:sz="4" w:space="0" w:color="000000"/>
              <w:right w:val="single" w:sz="4" w:space="0" w:color="000000"/>
            </w:tcBorders>
            <w:vAlign w:val="center"/>
            <w:hideMark/>
          </w:tcPr>
          <w:p w14:paraId="60141B66" w14:textId="77777777" w:rsidR="006E4C87" w:rsidRPr="006E4C87" w:rsidRDefault="006E4C87" w:rsidP="006E4C87">
            <w:pPr>
              <w:spacing w:line="254" w:lineRule="auto"/>
              <w:jc w:val="both"/>
              <w:rPr>
                <w:color w:val="000000"/>
                <w:lang w:eastAsia="uk-UA"/>
              </w:rPr>
            </w:pPr>
            <w:r w:rsidRPr="006E4C87">
              <w:rPr>
                <w:color w:val="000000"/>
                <w:lang w:eastAsia="uk-UA"/>
              </w:rPr>
              <w:t>Очікувану вартість предмета закупівлі визначено за результатами аналізу трьох наданих комерційних пропозицій шляхом розрахунку середнього арифметичного значення їх цінових показників.</w:t>
            </w:r>
          </w:p>
          <w:p w14:paraId="1AEE276B" w14:textId="7E6BFF74" w:rsidR="004849BE" w:rsidRPr="004849BE" w:rsidRDefault="006E4C87" w:rsidP="006E4C87">
            <w:pPr>
              <w:spacing w:line="254" w:lineRule="auto"/>
              <w:jc w:val="both"/>
              <w:rPr>
                <w:lang w:eastAsia="uk-UA"/>
              </w:rPr>
            </w:pPr>
            <w:r w:rsidRPr="006E4C87">
              <w:rPr>
                <w:color w:val="000000"/>
                <w:lang w:eastAsia="uk-UA"/>
              </w:rPr>
              <w:t>Очікувана вартість закупівлі складає: 829 433,33 UAH без ПДВ, ПДВ (20%) –165 886,67,00 UAH, Вартість з ПДВ – 995 320,00 UAH</w:t>
            </w:r>
          </w:p>
        </w:tc>
      </w:tr>
    </w:tbl>
    <w:p w14:paraId="7765B489" w14:textId="77777777" w:rsidR="006E4C87" w:rsidRPr="00EE1F54" w:rsidRDefault="006E4C87" w:rsidP="006E4C87">
      <w:pPr>
        <w:ind w:left="120"/>
        <w:jc w:val="center"/>
        <w:rPr>
          <w:b/>
        </w:rPr>
      </w:pPr>
    </w:p>
    <w:p w14:paraId="13CBF63D" w14:textId="77777777" w:rsidR="006E4C87" w:rsidRPr="004E63DD" w:rsidRDefault="006E4C87" w:rsidP="006E4C87">
      <w:pPr>
        <w:spacing w:line="276" w:lineRule="auto"/>
        <w:jc w:val="center"/>
        <w:outlineLvl w:val="0"/>
        <w:rPr>
          <w:b/>
          <w:sz w:val="40"/>
          <w:szCs w:val="40"/>
        </w:rPr>
      </w:pPr>
      <w:bookmarkStart w:id="0" w:name="_Hlk226471843"/>
      <w:r w:rsidRPr="00DD0421">
        <w:rPr>
          <w:b/>
        </w:rPr>
        <w:t>ТЕХНІЧНІ ВИМОГИ</w:t>
      </w:r>
    </w:p>
    <w:p w14:paraId="12B24F6A" w14:textId="77777777" w:rsidR="006E4C87" w:rsidRPr="004E63DD" w:rsidRDefault="006E4C87" w:rsidP="006E4C87">
      <w:pPr>
        <w:spacing w:line="276" w:lineRule="auto"/>
        <w:jc w:val="center"/>
        <w:outlineLvl w:val="0"/>
        <w:rPr>
          <w:b/>
          <w:sz w:val="28"/>
          <w:szCs w:val="28"/>
        </w:rPr>
      </w:pPr>
      <w:r w:rsidRPr="004E63DD">
        <w:rPr>
          <w:b/>
          <w:sz w:val="28"/>
          <w:szCs w:val="28"/>
        </w:rPr>
        <w:t>на закупівлю по предмету</w:t>
      </w:r>
    </w:p>
    <w:p w14:paraId="5D9D5366" w14:textId="77777777" w:rsidR="006E4C87" w:rsidRPr="00F24DB3" w:rsidRDefault="006E4C87" w:rsidP="006E4C87">
      <w:pPr>
        <w:pStyle w:val="18"/>
        <w:spacing w:line="276" w:lineRule="auto"/>
        <w:jc w:val="center"/>
        <w:rPr>
          <w:rFonts w:ascii="Times New Roman" w:eastAsia="Tahoma" w:hAnsi="Times New Roman"/>
          <w:b/>
          <w:kern w:val="2"/>
          <w:sz w:val="24"/>
          <w:szCs w:val="24"/>
          <w:lang w:eastAsia="zh-CN"/>
        </w:rPr>
      </w:pPr>
      <w:proofErr w:type="spellStart"/>
      <w:r w:rsidRPr="00F24DB3">
        <w:rPr>
          <w:rFonts w:ascii="Times New Roman" w:hAnsi="Times New Roman"/>
          <w:b/>
          <w:sz w:val="24"/>
          <w:szCs w:val="24"/>
        </w:rPr>
        <w:t>Послуги</w:t>
      </w:r>
      <w:proofErr w:type="spellEnd"/>
      <w:r w:rsidRPr="00F24DB3">
        <w:rPr>
          <w:rFonts w:ascii="Times New Roman" w:hAnsi="Times New Roman"/>
          <w:b/>
          <w:sz w:val="24"/>
          <w:szCs w:val="24"/>
        </w:rPr>
        <w:t xml:space="preserve"> з </w:t>
      </w:r>
      <w:proofErr w:type="spellStart"/>
      <w:r w:rsidRPr="00F24DB3">
        <w:rPr>
          <w:rFonts w:ascii="Times New Roman" w:hAnsi="Times New Roman"/>
          <w:b/>
          <w:sz w:val="24"/>
          <w:szCs w:val="24"/>
        </w:rPr>
        <w:t>щорічного</w:t>
      </w:r>
      <w:proofErr w:type="spellEnd"/>
      <w:r w:rsidRPr="00F24DB3">
        <w:rPr>
          <w:rFonts w:ascii="Times New Roman" w:hAnsi="Times New Roman"/>
          <w:b/>
          <w:sz w:val="24"/>
          <w:szCs w:val="24"/>
        </w:rPr>
        <w:t xml:space="preserve"> </w:t>
      </w:r>
      <w:proofErr w:type="spellStart"/>
      <w:r w:rsidRPr="00F24DB3">
        <w:rPr>
          <w:rFonts w:ascii="Times New Roman" w:hAnsi="Times New Roman"/>
          <w:b/>
          <w:sz w:val="24"/>
          <w:szCs w:val="24"/>
        </w:rPr>
        <w:t>технічного</w:t>
      </w:r>
      <w:proofErr w:type="spellEnd"/>
      <w:r w:rsidRPr="00F24DB3">
        <w:rPr>
          <w:rFonts w:ascii="Times New Roman" w:hAnsi="Times New Roman"/>
          <w:b/>
          <w:sz w:val="24"/>
          <w:szCs w:val="24"/>
        </w:rPr>
        <w:t xml:space="preserve"> </w:t>
      </w:r>
      <w:proofErr w:type="spellStart"/>
      <w:r w:rsidRPr="00F24DB3">
        <w:rPr>
          <w:rFonts w:ascii="Times New Roman" w:hAnsi="Times New Roman"/>
          <w:b/>
          <w:sz w:val="24"/>
          <w:szCs w:val="24"/>
        </w:rPr>
        <w:t>обслуговування</w:t>
      </w:r>
      <w:proofErr w:type="spellEnd"/>
      <w:r w:rsidRPr="00F24DB3">
        <w:rPr>
          <w:rFonts w:ascii="Times New Roman" w:hAnsi="Times New Roman"/>
          <w:b/>
          <w:sz w:val="24"/>
          <w:szCs w:val="24"/>
        </w:rPr>
        <w:t xml:space="preserve"> </w:t>
      </w:r>
      <w:proofErr w:type="spellStart"/>
      <w:r w:rsidRPr="00F24DB3">
        <w:rPr>
          <w:rFonts w:ascii="Times New Roman" w:hAnsi="Times New Roman"/>
          <w:b/>
          <w:sz w:val="24"/>
          <w:szCs w:val="24"/>
        </w:rPr>
        <w:t>Апаратів</w:t>
      </w:r>
      <w:proofErr w:type="spellEnd"/>
      <w:r w:rsidRPr="00F24DB3">
        <w:rPr>
          <w:rFonts w:ascii="Times New Roman" w:hAnsi="Times New Roman"/>
          <w:b/>
          <w:sz w:val="24"/>
          <w:szCs w:val="24"/>
        </w:rPr>
        <w:t xml:space="preserve"> </w:t>
      </w:r>
      <w:proofErr w:type="spellStart"/>
      <w:r w:rsidRPr="00F24DB3">
        <w:rPr>
          <w:rFonts w:ascii="Times New Roman" w:hAnsi="Times New Roman"/>
          <w:b/>
          <w:sz w:val="24"/>
          <w:szCs w:val="24"/>
        </w:rPr>
        <w:t>штучної</w:t>
      </w:r>
      <w:proofErr w:type="spellEnd"/>
      <w:r w:rsidRPr="00F24DB3">
        <w:rPr>
          <w:rFonts w:ascii="Times New Roman" w:hAnsi="Times New Roman"/>
          <w:b/>
          <w:sz w:val="24"/>
          <w:szCs w:val="24"/>
        </w:rPr>
        <w:t xml:space="preserve"> </w:t>
      </w:r>
      <w:proofErr w:type="spellStart"/>
      <w:r w:rsidRPr="00F24DB3">
        <w:rPr>
          <w:rFonts w:ascii="Times New Roman" w:hAnsi="Times New Roman"/>
          <w:b/>
          <w:sz w:val="24"/>
          <w:szCs w:val="24"/>
        </w:rPr>
        <w:t>вентиляції</w:t>
      </w:r>
      <w:proofErr w:type="spellEnd"/>
      <w:r w:rsidRPr="00F24DB3">
        <w:rPr>
          <w:rFonts w:ascii="Times New Roman" w:hAnsi="Times New Roman"/>
          <w:b/>
          <w:sz w:val="24"/>
          <w:szCs w:val="24"/>
        </w:rPr>
        <w:t xml:space="preserve"> </w:t>
      </w:r>
      <w:proofErr w:type="spellStart"/>
      <w:r w:rsidRPr="00F24DB3">
        <w:rPr>
          <w:rFonts w:ascii="Times New Roman" w:hAnsi="Times New Roman"/>
          <w:b/>
          <w:sz w:val="24"/>
          <w:szCs w:val="24"/>
        </w:rPr>
        <w:t>легенів</w:t>
      </w:r>
      <w:proofErr w:type="spellEnd"/>
      <w:r w:rsidRPr="00F24DB3">
        <w:rPr>
          <w:rFonts w:ascii="Times New Roman" w:hAnsi="Times New Roman"/>
          <w:b/>
          <w:sz w:val="24"/>
          <w:szCs w:val="24"/>
        </w:rPr>
        <w:t xml:space="preserve">, код ДК:021:2015: 50420000-5 – </w:t>
      </w:r>
      <w:proofErr w:type="spellStart"/>
      <w:r w:rsidRPr="00F24DB3">
        <w:rPr>
          <w:rFonts w:ascii="Times New Roman" w:hAnsi="Times New Roman"/>
          <w:b/>
          <w:sz w:val="24"/>
          <w:szCs w:val="24"/>
        </w:rPr>
        <w:t>Послуги</w:t>
      </w:r>
      <w:proofErr w:type="spellEnd"/>
      <w:r w:rsidRPr="00F24DB3">
        <w:rPr>
          <w:rFonts w:ascii="Times New Roman" w:hAnsi="Times New Roman"/>
          <w:b/>
          <w:sz w:val="24"/>
          <w:szCs w:val="24"/>
        </w:rPr>
        <w:t xml:space="preserve"> з ремонту і </w:t>
      </w:r>
      <w:proofErr w:type="spellStart"/>
      <w:r w:rsidRPr="00F24DB3">
        <w:rPr>
          <w:rFonts w:ascii="Times New Roman" w:hAnsi="Times New Roman"/>
          <w:b/>
          <w:sz w:val="24"/>
          <w:szCs w:val="24"/>
        </w:rPr>
        <w:t>технічного</w:t>
      </w:r>
      <w:proofErr w:type="spellEnd"/>
      <w:r w:rsidRPr="00F24DB3">
        <w:rPr>
          <w:rFonts w:ascii="Times New Roman" w:hAnsi="Times New Roman"/>
          <w:b/>
          <w:sz w:val="24"/>
          <w:szCs w:val="24"/>
        </w:rPr>
        <w:t xml:space="preserve"> </w:t>
      </w:r>
      <w:proofErr w:type="spellStart"/>
      <w:r w:rsidRPr="00F24DB3">
        <w:rPr>
          <w:rFonts w:ascii="Times New Roman" w:hAnsi="Times New Roman"/>
          <w:b/>
          <w:sz w:val="24"/>
          <w:szCs w:val="24"/>
        </w:rPr>
        <w:t>обслуговування</w:t>
      </w:r>
      <w:proofErr w:type="spellEnd"/>
      <w:r w:rsidRPr="00F24DB3">
        <w:rPr>
          <w:rFonts w:ascii="Times New Roman" w:hAnsi="Times New Roman"/>
          <w:b/>
          <w:sz w:val="24"/>
          <w:szCs w:val="24"/>
        </w:rPr>
        <w:t xml:space="preserve"> </w:t>
      </w:r>
      <w:proofErr w:type="spellStart"/>
      <w:r w:rsidRPr="00F24DB3">
        <w:rPr>
          <w:rFonts w:ascii="Times New Roman" w:hAnsi="Times New Roman"/>
          <w:b/>
          <w:sz w:val="24"/>
          <w:szCs w:val="24"/>
        </w:rPr>
        <w:t>медичного</w:t>
      </w:r>
      <w:proofErr w:type="spellEnd"/>
      <w:r w:rsidRPr="00F24DB3">
        <w:rPr>
          <w:rFonts w:ascii="Times New Roman" w:hAnsi="Times New Roman"/>
          <w:b/>
          <w:sz w:val="24"/>
          <w:szCs w:val="24"/>
        </w:rPr>
        <w:t xml:space="preserve"> та </w:t>
      </w:r>
      <w:proofErr w:type="spellStart"/>
      <w:r w:rsidRPr="00F24DB3">
        <w:rPr>
          <w:rFonts w:ascii="Times New Roman" w:hAnsi="Times New Roman"/>
          <w:b/>
          <w:sz w:val="24"/>
          <w:szCs w:val="24"/>
        </w:rPr>
        <w:t>хірургічного</w:t>
      </w:r>
      <w:proofErr w:type="spellEnd"/>
      <w:r w:rsidRPr="00F24DB3">
        <w:rPr>
          <w:rFonts w:ascii="Times New Roman" w:hAnsi="Times New Roman"/>
          <w:b/>
          <w:sz w:val="24"/>
          <w:szCs w:val="24"/>
        </w:rPr>
        <w:t xml:space="preserve"> </w:t>
      </w:r>
      <w:proofErr w:type="spellStart"/>
      <w:r w:rsidRPr="00F24DB3">
        <w:rPr>
          <w:rFonts w:ascii="Times New Roman" w:hAnsi="Times New Roman"/>
          <w:b/>
          <w:sz w:val="24"/>
          <w:szCs w:val="24"/>
        </w:rPr>
        <w:t>обладнання</w:t>
      </w:r>
      <w:proofErr w:type="spellEnd"/>
    </w:p>
    <w:p w14:paraId="77954B3D" w14:textId="77777777" w:rsidR="006E4C87" w:rsidRDefault="006E4C87" w:rsidP="006E4C87">
      <w:pPr>
        <w:spacing w:line="276" w:lineRule="auto"/>
        <w:ind w:right="284" w:firstLine="567"/>
        <w:jc w:val="center"/>
        <w:rPr>
          <w:b/>
          <w:bCs/>
          <w:iCs/>
          <w:sz w:val="28"/>
          <w:szCs w:val="28"/>
        </w:rPr>
      </w:pPr>
    </w:p>
    <w:p w14:paraId="35746589" w14:textId="77777777" w:rsidR="006E4C87" w:rsidRPr="000E0834" w:rsidRDefault="006E4C87" w:rsidP="006E4C87">
      <w:pPr>
        <w:spacing w:line="276" w:lineRule="auto"/>
        <w:ind w:right="284" w:firstLine="567"/>
        <w:jc w:val="center"/>
        <w:rPr>
          <w:b/>
          <w:bCs/>
          <w:iCs/>
          <w:sz w:val="28"/>
          <w:szCs w:val="28"/>
        </w:rPr>
      </w:pPr>
      <w:r w:rsidRPr="00EF2CED">
        <w:rPr>
          <w:b/>
          <w:bCs/>
          <w:noProof/>
          <w:sz w:val="28"/>
          <w:szCs w:val="28"/>
        </w:rPr>
        <w:t>Інформація про необхідні технічні, якісні та кількісні характеристики предмета закупівлі, а також обсяг та</w:t>
      </w:r>
      <w:r>
        <w:rPr>
          <w:b/>
          <w:bCs/>
          <w:noProof/>
          <w:sz w:val="28"/>
          <w:szCs w:val="28"/>
        </w:rPr>
        <w:t xml:space="preserve"> зміст </w:t>
      </w:r>
      <w:r w:rsidRPr="00EF2CED">
        <w:rPr>
          <w:b/>
          <w:bCs/>
          <w:noProof/>
          <w:sz w:val="28"/>
          <w:szCs w:val="28"/>
        </w:rPr>
        <w:t>послуг</w:t>
      </w:r>
      <w:r>
        <w:rPr>
          <w:b/>
          <w:bCs/>
          <w:noProof/>
          <w:sz w:val="28"/>
          <w:szCs w:val="28"/>
        </w:rPr>
        <w:t>и</w:t>
      </w:r>
    </w:p>
    <w:bookmarkEnd w:id="0"/>
    <w:p w14:paraId="4D6814B5" w14:textId="77777777" w:rsidR="006E4C87" w:rsidRDefault="006E4C87" w:rsidP="006E4C87">
      <w:pPr>
        <w:jc w:val="both"/>
      </w:pPr>
    </w:p>
    <w:p w14:paraId="2CEF38B9" w14:textId="77777777" w:rsidR="006E4C87" w:rsidRPr="006A3269" w:rsidRDefault="006E4C87" w:rsidP="006E4C87">
      <w:pPr>
        <w:shd w:val="clear" w:color="auto" w:fill="FFFFFF"/>
        <w:jc w:val="both"/>
        <w:rPr>
          <w:b/>
          <w:color w:val="222222"/>
        </w:rPr>
      </w:pPr>
      <w:r>
        <w:rPr>
          <w:color w:val="222222"/>
          <w:u w:val="single"/>
        </w:rPr>
        <w:t>Місце надання послуг</w:t>
      </w:r>
      <w:r>
        <w:rPr>
          <w:color w:val="222222"/>
        </w:rPr>
        <w:t xml:space="preserve">: </w:t>
      </w:r>
      <w:r w:rsidRPr="006A3269">
        <w:rPr>
          <w:b/>
          <w:color w:val="222222"/>
        </w:rPr>
        <w:t xml:space="preserve">01135, м. Київ, вул. В’ячеслава </w:t>
      </w:r>
      <w:proofErr w:type="spellStart"/>
      <w:r w:rsidRPr="006A3269">
        <w:rPr>
          <w:b/>
          <w:color w:val="222222"/>
        </w:rPr>
        <w:t>Чорновола</w:t>
      </w:r>
      <w:proofErr w:type="spellEnd"/>
      <w:r w:rsidRPr="006A3269">
        <w:rPr>
          <w:b/>
          <w:color w:val="222222"/>
        </w:rPr>
        <w:t>, 28/1</w:t>
      </w:r>
      <w:r>
        <w:rPr>
          <w:b/>
          <w:color w:val="222222"/>
        </w:rPr>
        <w:t xml:space="preserve"> Р</w:t>
      </w:r>
      <w:bookmarkStart w:id="1" w:name="_GoBack"/>
      <w:bookmarkEnd w:id="1"/>
    </w:p>
    <w:p w14:paraId="705FEA4B" w14:textId="77777777" w:rsidR="006E4C87" w:rsidRDefault="006E4C87" w:rsidP="006E4C87">
      <w:pPr>
        <w:jc w:val="center"/>
        <w:rPr>
          <w:b/>
          <w:color w:val="333333"/>
        </w:rPr>
      </w:pPr>
    </w:p>
    <w:p w14:paraId="2AAC3E53" w14:textId="77777777" w:rsidR="006E4C87" w:rsidRPr="00351D0D" w:rsidRDefault="006E4C87" w:rsidP="006E4C87">
      <w:pPr>
        <w:numPr>
          <w:ilvl w:val="0"/>
          <w:numId w:val="17"/>
        </w:numPr>
        <w:rPr>
          <w:b/>
        </w:rPr>
      </w:pPr>
      <w:r w:rsidRPr="00140426">
        <w:t xml:space="preserve"> </w:t>
      </w:r>
      <w:r w:rsidRPr="00140426">
        <w:rPr>
          <w:b/>
        </w:rPr>
        <w:t xml:space="preserve">Апарат штучної вентиляції </w:t>
      </w:r>
      <w:proofErr w:type="spellStart"/>
      <w:r w:rsidRPr="00140426">
        <w:rPr>
          <w:b/>
        </w:rPr>
        <w:t>легенів</w:t>
      </w:r>
      <w:proofErr w:type="spellEnd"/>
      <w:r w:rsidRPr="00140426">
        <w:rPr>
          <w:b/>
        </w:rPr>
        <w:t xml:space="preserve"> HAMILTON-C1</w:t>
      </w:r>
      <w:r w:rsidRPr="00351D0D">
        <w:rPr>
          <w:b/>
        </w:rPr>
        <w:t xml:space="preserve"> (серійний номер 42708).</w:t>
      </w:r>
    </w:p>
    <w:p w14:paraId="2CDFD264" w14:textId="77777777" w:rsidR="006E4C87" w:rsidRDefault="006E4C87" w:rsidP="006E4C87">
      <w:pPr>
        <w:jc w:val="center"/>
        <w:rPr>
          <w:b/>
          <w:color w:val="333333"/>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2835"/>
        <w:gridCol w:w="2439"/>
      </w:tblGrid>
      <w:tr w:rsidR="006E4C87" w:rsidRPr="004E63DD" w14:paraId="2876FC86" w14:textId="77777777" w:rsidTr="001A4505">
        <w:trPr>
          <w:trHeight w:val="20"/>
        </w:trPr>
        <w:tc>
          <w:tcPr>
            <w:tcW w:w="567" w:type="dxa"/>
            <w:shd w:val="clear" w:color="auto" w:fill="auto"/>
            <w:vAlign w:val="center"/>
          </w:tcPr>
          <w:p w14:paraId="219710CF" w14:textId="77777777" w:rsidR="006E4C87" w:rsidRPr="004E63DD" w:rsidRDefault="006E4C87" w:rsidP="001A4505">
            <w:pPr>
              <w:spacing w:line="276" w:lineRule="auto"/>
              <w:jc w:val="center"/>
              <w:rPr>
                <w:b/>
              </w:rPr>
            </w:pPr>
            <w:r w:rsidRPr="004E63DD">
              <w:rPr>
                <w:b/>
              </w:rPr>
              <w:t>№</w:t>
            </w:r>
          </w:p>
          <w:p w14:paraId="3B6C9DCE" w14:textId="77777777" w:rsidR="006E4C87" w:rsidRPr="004E63DD" w:rsidRDefault="006E4C87" w:rsidP="001A4505">
            <w:pPr>
              <w:spacing w:line="276" w:lineRule="auto"/>
              <w:jc w:val="center"/>
              <w:rPr>
                <w:b/>
              </w:rPr>
            </w:pPr>
            <w:r w:rsidRPr="004E63DD">
              <w:rPr>
                <w:b/>
              </w:rPr>
              <w:t>з/п</w:t>
            </w:r>
          </w:p>
        </w:tc>
        <w:tc>
          <w:tcPr>
            <w:tcW w:w="3969" w:type="dxa"/>
            <w:shd w:val="clear" w:color="auto" w:fill="auto"/>
            <w:vAlign w:val="center"/>
          </w:tcPr>
          <w:p w14:paraId="50EEC20D" w14:textId="77777777" w:rsidR="006E4C87" w:rsidRPr="004E63DD" w:rsidRDefault="006E4C87" w:rsidP="001A4505">
            <w:pPr>
              <w:spacing w:line="276" w:lineRule="auto"/>
              <w:jc w:val="center"/>
              <w:rPr>
                <w:b/>
              </w:rPr>
            </w:pPr>
            <w:r w:rsidRPr="004E63DD">
              <w:rPr>
                <w:b/>
              </w:rPr>
              <w:t>Найменування обладнання</w:t>
            </w:r>
          </w:p>
        </w:tc>
        <w:tc>
          <w:tcPr>
            <w:tcW w:w="2835" w:type="dxa"/>
            <w:shd w:val="clear" w:color="auto" w:fill="auto"/>
            <w:vAlign w:val="center"/>
          </w:tcPr>
          <w:p w14:paraId="72973ADF" w14:textId="77777777" w:rsidR="006E4C87" w:rsidRPr="004E63DD" w:rsidRDefault="006E4C87" w:rsidP="001A4505">
            <w:pPr>
              <w:spacing w:line="276" w:lineRule="auto"/>
              <w:jc w:val="center"/>
              <w:rPr>
                <w:b/>
              </w:rPr>
            </w:pPr>
            <w:r w:rsidRPr="004E63DD">
              <w:rPr>
                <w:b/>
              </w:rPr>
              <w:t>Серійний номер</w:t>
            </w:r>
          </w:p>
          <w:p w14:paraId="2EBA6829" w14:textId="77777777" w:rsidR="006E4C87" w:rsidRPr="004E63DD" w:rsidRDefault="006E4C87" w:rsidP="001A4505">
            <w:pPr>
              <w:spacing w:line="276" w:lineRule="auto"/>
              <w:jc w:val="center"/>
              <w:rPr>
                <w:b/>
              </w:rPr>
            </w:pPr>
            <w:r w:rsidRPr="004E63DD">
              <w:rPr>
                <w:b/>
              </w:rPr>
              <w:t>обладнання</w:t>
            </w:r>
          </w:p>
        </w:tc>
        <w:tc>
          <w:tcPr>
            <w:tcW w:w="2439" w:type="dxa"/>
            <w:shd w:val="clear" w:color="auto" w:fill="auto"/>
            <w:vAlign w:val="center"/>
          </w:tcPr>
          <w:p w14:paraId="403ABD25" w14:textId="77777777" w:rsidR="006E4C87" w:rsidRPr="004E63DD" w:rsidRDefault="006E4C87" w:rsidP="001A4505">
            <w:pPr>
              <w:spacing w:line="276" w:lineRule="auto"/>
              <w:jc w:val="center"/>
              <w:rPr>
                <w:b/>
              </w:rPr>
            </w:pPr>
            <w:r w:rsidRPr="004E63DD">
              <w:rPr>
                <w:b/>
              </w:rPr>
              <w:t xml:space="preserve">Кількість </w:t>
            </w:r>
          </w:p>
        </w:tc>
      </w:tr>
      <w:tr w:rsidR="006E4C87" w:rsidRPr="00F24DB3" w14:paraId="3857FCB5" w14:textId="77777777" w:rsidTr="001A4505">
        <w:trPr>
          <w:trHeight w:val="732"/>
        </w:trPr>
        <w:tc>
          <w:tcPr>
            <w:tcW w:w="567" w:type="dxa"/>
            <w:shd w:val="clear" w:color="auto" w:fill="auto"/>
            <w:vAlign w:val="center"/>
          </w:tcPr>
          <w:p w14:paraId="77C2707A" w14:textId="77777777" w:rsidR="006E4C87" w:rsidRDefault="006E4C87" w:rsidP="001A4505">
            <w:pPr>
              <w:spacing w:line="276" w:lineRule="auto"/>
              <w:jc w:val="center"/>
              <w:rPr>
                <w:bCs/>
              </w:rPr>
            </w:pPr>
            <w:r>
              <w:rPr>
                <w:bCs/>
              </w:rPr>
              <w:t>1</w:t>
            </w:r>
          </w:p>
        </w:tc>
        <w:tc>
          <w:tcPr>
            <w:tcW w:w="3969" w:type="dxa"/>
            <w:shd w:val="clear" w:color="auto" w:fill="auto"/>
            <w:vAlign w:val="center"/>
          </w:tcPr>
          <w:p w14:paraId="7961E351" w14:textId="77777777" w:rsidR="006E4C87" w:rsidRPr="00F24DB3" w:rsidRDefault="006E4C87" w:rsidP="001A4505">
            <w:pPr>
              <w:jc w:val="center"/>
              <w:rPr>
                <w:bCs/>
                <w:lang w:val="en-US"/>
              </w:rPr>
            </w:pPr>
            <w:r>
              <w:rPr>
                <w:bCs/>
              </w:rPr>
              <w:t xml:space="preserve">Апарат штучної вентиляції </w:t>
            </w:r>
            <w:proofErr w:type="spellStart"/>
            <w:r>
              <w:rPr>
                <w:bCs/>
              </w:rPr>
              <w:t>легенів</w:t>
            </w:r>
            <w:proofErr w:type="spellEnd"/>
            <w:r>
              <w:rPr>
                <w:bCs/>
              </w:rPr>
              <w:t xml:space="preserve"> </w:t>
            </w:r>
            <w:r>
              <w:rPr>
                <w:bCs/>
                <w:lang w:val="en-US"/>
              </w:rPr>
              <w:t>HAMILTON-C1</w:t>
            </w:r>
          </w:p>
        </w:tc>
        <w:tc>
          <w:tcPr>
            <w:tcW w:w="2835" w:type="dxa"/>
            <w:shd w:val="clear" w:color="auto" w:fill="auto"/>
            <w:vAlign w:val="center"/>
          </w:tcPr>
          <w:p w14:paraId="3B5A82F4" w14:textId="77777777" w:rsidR="006E4C87" w:rsidRPr="001B339F" w:rsidRDefault="006E4C87" w:rsidP="001A4505">
            <w:pPr>
              <w:spacing w:line="276" w:lineRule="auto"/>
              <w:jc w:val="center"/>
              <w:rPr>
                <w:bCs/>
                <w:lang w:val="en-US"/>
              </w:rPr>
            </w:pPr>
            <w:r>
              <w:rPr>
                <w:bCs/>
                <w:lang w:val="en-US"/>
              </w:rPr>
              <w:t>42708</w:t>
            </w:r>
          </w:p>
        </w:tc>
        <w:tc>
          <w:tcPr>
            <w:tcW w:w="2439" w:type="dxa"/>
            <w:shd w:val="clear" w:color="auto" w:fill="auto"/>
            <w:vAlign w:val="center"/>
          </w:tcPr>
          <w:p w14:paraId="1A5E8D1B" w14:textId="77777777" w:rsidR="006E4C87" w:rsidRPr="00F24DB3" w:rsidRDefault="006E4C87" w:rsidP="001A4505">
            <w:pPr>
              <w:spacing w:line="276" w:lineRule="auto"/>
              <w:jc w:val="center"/>
              <w:rPr>
                <w:bCs/>
                <w:lang w:val="en-US"/>
              </w:rPr>
            </w:pPr>
            <w:r>
              <w:rPr>
                <w:bCs/>
                <w:lang w:val="en-US"/>
              </w:rPr>
              <w:t>1</w:t>
            </w:r>
          </w:p>
        </w:tc>
      </w:tr>
    </w:tbl>
    <w:p w14:paraId="22867290" w14:textId="77777777" w:rsidR="006E4C87" w:rsidRDefault="006E4C87" w:rsidP="006E4C87">
      <w:pPr>
        <w:jc w:val="center"/>
        <w:rPr>
          <w:b/>
          <w:color w:val="333333"/>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243"/>
      </w:tblGrid>
      <w:tr w:rsidR="006E4C87" w:rsidRPr="00920EB0" w14:paraId="1B51D838" w14:textId="77777777" w:rsidTr="001A4505">
        <w:tc>
          <w:tcPr>
            <w:tcW w:w="567" w:type="dxa"/>
            <w:shd w:val="clear" w:color="auto" w:fill="auto"/>
          </w:tcPr>
          <w:p w14:paraId="1AE5CABE" w14:textId="77777777" w:rsidR="006E4C87" w:rsidRPr="00920EB0" w:rsidRDefault="006E4C87" w:rsidP="001A4505">
            <w:pPr>
              <w:spacing w:line="276" w:lineRule="auto"/>
              <w:jc w:val="center"/>
              <w:rPr>
                <w:b/>
              </w:rPr>
            </w:pPr>
            <w:r w:rsidRPr="00920EB0">
              <w:rPr>
                <w:b/>
              </w:rPr>
              <w:t>№</w:t>
            </w:r>
          </w:p>
          <w:p w14:paraId="7C9F98FC" w14:textId="77777777" w:rsidR="006E4C87" w:rsidRPr="00920EB0" w:rsidRDefault="006E4C87" w:rsidP="001A4505">
            <w:pPr>
              <w:spacing w:line="276" w:lineRule="auto"/>
              <w:jc w:val="both"/>
              <w:rPr>
                <w:b/>
                <w:bCs/>
                <w:u w:val="single"/>
              </w:rPr>
            </w:pPr>
            <w:r w:rsidRPr="00920EB0">
              <w:rPr>
                <w:b/>
              </w:rPr>
              <w:t>з/п</w:t>
            </w:r>
          </w:p>
        </w:tc>
        <w:tc>
          <w:tcPr>
            <w:tcW w:w="9243" w:type="dxa"/>
            <w:shd w:val="clear" w:color="auto" w:fill="auto"/>
            <w:vAlign w:val="center"/>
          </w:tcPr>
          <w:p w14:paraId="11BD0412" w14:textId="77777777" w:rsidR="006E4C87" w:rsidRPr="00920EB0" w:rsidRDefault="006E4C87" w:rsidP="001A4505">
            <w:pPr>
              <w:spacing w:line="276" w:lineRule="auto"/>
              <w:jc w:val="center"/>
              <w:rPr>
                <w:b/>
                <w:bCs/>
              </w:rPr>
            </w:pPr>
            <w:r w:rsidRPr="00920EB0">
              <w:rPr>
                <w:b/>
                <w:bCs/>
              </w:rPr>
              <w:t>Регламентні роботи</w:t>
            </w:r>
          </w:p>
        </w:tc>
      </w:tr>
      <w:tr w:rsidR="006E4C87" w:rsidRPr="00B250D5" w14:paraId="185862FA" w14:textId="77777777" w:rsidTr="001A4505">
        <w:tc>
          <w:tcPr>
            <w:tcW w:w="567" w:type="dxa"/>
            <w:shd w:val="clear" w:color="auto" w:fill="auto"/>
          </w:tcPr>
          <w:p w14:paraId="2DE0A03B" w14:textId="77777777" w:rsidR="006E4C87" w:rsidRPr="00920EB0" w:rsidRDefault="006E4C87" w:rsidP="001A4505">
            <w:pPr>
              <w:spacing w:line="276" w:lineRule="auto"/>
              <w:jc w:val="center"/>
              <w:rPr>
                <w:b/>
                <w:bCs/>
              </w:rPr>
            </w:pPr>
            <w:r w:rsidRPr="00920EB0">
              <w:rPr>
                <w:b/>
                <w:bCs/>
              </w:rPr>
              <w:t>1</w:t>
            </w:r>
          </w:p>
        </w:tc>
        <w:tc>
          <w:tcPr>
            <w:tcW w:w="9243" w:type="dxa"/>
            <w:shd w:val="clear" w:color="auto" w:fill="auto"/>
          </w:tcPr>
          <w:p w14:paraId="1D6FC0A4"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Розбирання</w:t>
            </w:r>
            <w:proofErr w:type="spellEnd"/>
            <w:r w:rsidRPr="00351D0D">
              <w:rPr>
                <w:rFonts w:ascii="Times New Roman" w:hAnsi="Times New Roman"/>
                <w:sz w:val="24"/>
                <w:szCs w:val="24"/>
              </w:rPr>
              <w:t xml:space="preserve"> та </w:t>
            </w:r>
            <w:proofErr w:type="spellStart"/>
            <w:r w:rsidRPr="00351D0D">
              <w:rPr>
                <w:rFonts w:ascii="Times New Roman" w:hAnsi="Times New Roman"/>
                <w:sz w:val="24"/>
                <w:szCs w:val="24"/>
              </w:rPr>
              <w:t>збиранн</w:t>
            </w:r>
            <w:proofErr w:type="spellEnd"/>
            <w:r>
              <w:rPr>
                <w:rFonts w:ascii="Times New Roman" w:hAnsi="Times New Roman"/>
                <w:sz w:val="24"/>
                <w:szCs w:val="24"/>
                <w:lang w:val="uk-UA"/>
              </w:rPr>
              <w:t>я;</w:t>
            </w:r>
          </w:p>
          <w:p w14:paraId="633E18CF"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Чистк</w:t>
            </w:r>
            <w:proofErr w:type="spellEnd"/>
            <w:r>
              <w:rPr>
                <w:rFonts w:ascii="Times New Roman" w:hAnsi="Times New Roman"/>
                <w:sz w:val="24"/>
                <w:szCs w:val="24"/>
                <w:lang w:val="uk-UA"/>
              </w:rPr>
              <w:t>а;</w:t>
            </w:r>
          </w:p>
          <w:p w14:paraId="604AB71B"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фільтрів</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від</w:t>
            </w:r>
            <w:proofErr w:type="spellEnd"/>
            <w:r w:rsidRPr="00351D0D">
              <w:rPr>
                <w:rFonts w:ascii="Times New Roman" w:hAnsi="Times New Roman"/>
                <w:sz w:val="24"/>
                <w:szCs w:val="24"/>
              </w:rPr>
              <w:t xml:space="preserve"> пилу</w:t>
            </w:r>
            <w:r>
              <w:rPr>
                <w:rFonts w:ascii="Times New Roman" w:hAnsi="Times New Roman"/>
                <w:sz w:val="24"/>
                <w:szCs w:val="24"/>
                <w:lang w:val="uk-UA"/>
              </w:rPr>
              <w:t>;</w:t>
            </w:r>
          </w:p>
          <w:p w14:paraId="2D5F74F4"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вхідного</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фільтра</w:t>
            </w:r>
            <w:proofErr w:type="spellEnd"/>
            <w:r w:rsidRPr="00351D0D">
              <w:rPr>
                <w:rFonts w:ascii="Times New Roman" w:hAnsi="Times New Roman"/>
                <w:sz w:val="24"/>
                <w:szCs w:val="24"/>
              </w:rPr>
              <w:t xml:space="preserve"> О2</w:t>
            </w:r>
            <w:r>
              <w:rPr>
                <w:rFonts w:ascii="Times New Roman" w:hAnsi="Times New Roman"/>
                <w:sz w:val="24"/>
                <w:szCs w:val="24"/>
                <w:lang w:val="uk-UA"/>
              </w:rPr>
              <w:t>;</w:t>
            </w:r>
          </w:p>
          <w:p w14:paraId="42168EEE"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датчика </w:t>
            </w:r>
            <w:proofErr w:type="spellStart"/>
            <w:r w:rsidRPr="00351D0D">
              <w:rPr>
                <w:rFonts w:ascii="Times New Roman" w:hAnsi="Times New Roman"/>
                <w:sz w:val="24"/>
                <w:szCs w:val="24"/>
              </w:rPr>
              <w:t>кисн</w:t>
            </w:r>
            <w:proofErr w:type="spellEnd"/>
            <w:r>
              <w:rPr>
                <w:rFonts w:ascii="Times New Roman" w:hAnsi="Times New Roman"/>
                <w:sz w:val="24"/>
                <w:szCs w:val="24"/>
                <w:lang w:val="uk-UA"/>
              </w:rPr>
              <w:t>ю;</w:t>
            </w:r>
          </w:p>
          <w:p w14:paraId="76761594"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HEPA </w:t>
            </w:r>
            <w:proofErr w:type="spellStart"/>
            <w:r w:rsidRPr="00351D0D">
              <w:rPr>
                <w:rFonts w:ascii="Times New Roman" w:hAnsi="Times New Roman"/>
                <w:sz w:val="24"/>
                <w:szCs w:val="24"/>
              </w:rPr>
              <w:t>фільтра</w:t>
            </w:r>
            <w:proofErr w:type="spellEnd"/>
            <w:r>
              <w:rPr>
                <w:rFonts w:ascii="Times New Roman" w:hAnsi="Times New Roman"/>
                <w:sz w:val="24"/>
                <w:szCs w:val="24"/>
                <w:lang w:val="uk-UA"/>
              </w:rPr>
              <w:t>;</w:t>
            </w:r>
          </w:p>
          <w:p w14:paraId="2B26B5CB"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Проведення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повної</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калібровк</w:t>
            </w:r>
            <w:proofErr w:type="spellEnd"/>
            <w:r>
              <w:rPr>
                <w:rFonts w:ascii="Times New Roman" w:hAnsi="Times New Roman"/>
                <w:sz w:val="24"/>
                <w:szCs w:val="24"/>
                <w:lang w:val="uk-UA"/>
              </w:rPr>
              <w:t>и;</w:t>
            </w:r>
          </w:p>
          <w:p w14:paraId="0718FD4C"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Проведення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загального</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тестуванн</w:t>
            </w:r>
            <w:proofErr w:type="spellEnd"/>
            <w:r>
              <w:rPr>
                <w:rFonts w:ascii="Times New Roman" w:hAnsi="Times New Roman"/>
                <w:sz w:val="24"/>
                <w:szCs w:val="24"/>
                <w:lang w:val="uk-UA"/>
              </w:rPr>
              <w:t>я;</w:t>
            </w:r>
          </w:p>
          <w:p w14:paraId="64BA0A33"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4</w:t>
            </w:r>
            <w:r>
              <w:rPr>
                <w:rFonts w:ascii="Times New Roman" w:hAnsi="Times New Roman"/>
                <w:sz w:val="24"/>
                <w:szCs w:val="24"/>
                <w:lang w:val="uk-UA"/>
              </w:rPr>
              <w:t xml:space="preserve"> шт.;</w:t>
            </w:r>
          </w:p>
          <w:p w14:paraId="50262C34"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4</w:t>
            </w:r>
            <w:r>
              <w:rPr>
                <w:rFonts w:ascii="Times New Roman" w:hAnsi="Times New Roman"/>
                <w:sz w:val="24"/>
                <w:szCs w:val="24"/>
                <w:lang w:val="uk-UA"/>
              </w:rPr>
              <w:t xml:space="preserve"> шт.;</w:t>
            </w:r>
          </w:p>
          <w:p w14:paraId="637AB363"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lastRenderedPageBreak/>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7540B766"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3</w:t>
            </w:r>
            <w:r>
              <w:rPr>
                <w:rFonts w:ascii="Times New Roman" w:hAnsi="Times New Roman"/>
                <w:sz w:val="24"/>
                <w:szCs w:val="24"/>
                <w:lang w:val="uk-UA"/>
              </w:rPr>
              <w:t xml:space="preserve"> шт.;</w:t>
            </w:r>
          </w:p>
          <w:p w14:paraId="4EC8CD79"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5</w:t>
            </w:r>
            <w:r>
              <w:rPr>
                <w:rFonts w:ascii="Times New Roman" w:hAnsi="Times New Roman"/>
                <w:sz w:val="24"/>
                <w:szCs w:val="24"/>
                <w:lang w:val="uk-UA"/>
              </w:rPr>
              <w:t xml:space="preserve"> шт.;</w:t>
            </w:r>
          </w:p>
          <w:p w14:paraId="087F79E5"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1D73FEFD"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xlarge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0609FD9D"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Маска одноразова,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6</w:t>
            </w:r>
            <w:r>
              <w:rPr>
                <w:rFonts w:ascii="Times New Roman" w:hAnsi="Times New Roman"/>
                <w:sz w:val="24"/>
                <w:szCs w:val="24"/>
                <w:lang w:val="uk-UA"/>
              </w:rPr>
              <w:t xml:space="preserve"> шт.;</w:t>
            </w:r>
          </w:p>
          <w:p w14:paraId="4853315F"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Маска одноразова,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3</w:t>
            </w:r>
            <w:r>
              <w:rPr>
                <w:rFonts w:ascii="Times New Roman" w:hAnsi="Times New Roman"/>
                <w:sz w:val="24"/>
                <w:szCs w:val="24"/>
                <w:lang w:val="uk-UA"/>
              </w:rPr>
              <w:t xml:space="preserve"> шт.;</w:t>
            </w:r>
          </w:p>
          <w:p w14:paraId="3A99F256"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назальних</w:t>
            </w:r>
            <w:proofErr w:type="spellEnd"/>
            <w:r w:rsidRPr="00351D0D">
              <w:rPr>
                <w:rFonts w:ascii="Times New Roman" w:hAnsi="Times New Roman"/>
                <w:sz w:val="24"/>
                <w:szCs w:val="24"/>
              </w:rPr>
              <w:t xml:space="preserve"> канюль </w:t>
            </w:r>
            <w:proofErr w:type="spellStart"/>
            <w:r w:rsidRPr="00351D0D">
              <w:rPr>
                <w:rFonts w:ascii="Times New Roman" w:hAnsi="Times New Roman"/>
                <w:sz w:val="24"/>
                <w:szCs w:val="24"/>
              </w:rPr>
              <w:t>Nuflow</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1</w:t>
            </w:r>
            <w:r>
              <w:rPr>
                <w:rFonts w:ascii="Times New Roman" w:hAnsi="Times New Roman"/>
                <w:sz w:val="24"/>
                <w:szCs w:val="24"/>
                <w:lang w:val="uk-UA"/>
              </w:rPr>
              <w:t xml:space="preserve"> шт.;</w:t>
            </w:r>
          </w:p>
          <w:p w14:paraId="3EF2AB81"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назальних</w:t>
            </w:r>
            <w:proofErr w:type="spellEnd"/>
            <w:r w:rsidRPr="00351D0D">
              <w:rPr>
                <w:rFonts w:ascii="Times New Roman" w:hAnsi="Times New Roman"/>
                <w:sz w:val="24"/>
                <w:szCs w:val="24"/>
              </w:rPr>
              <w:t xml:space="preserve"> канюль </w:t>
            </w:r>
            <w:proofErr w:type="spellStart"/>
            <w:r w:rsidRPr="00351D0D">
              <w:rPr>
                <w:rFonts w:ascii="Times New Roman" w:hAnsi="Times New Roman"/>
                <w:sz w:val="24"/>
                <w:szCs w:val="24"/>
              </w:rPr>
              <w:t>Nuflow</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1</w:t>
            </w:r>
            <w:r>
              <w:rPr>
                <w:rFonts w:ascii="Times New Roman" w:hAnsi="Times New Roman"/>
                <w:sz w:val="24"/>
                <w:szCs w:val="24"/>
                <w:lang w:val="uk-UA"/>
              </w:rPr>
              <w:t xml:space="preserve"> шт.;</w:t>
            </w:r>
          </w:p>
          <w:p w14:paraId="7EAA3AAB"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Miniflow</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nCPAP</w:t>
            </w:r>
            <w:proofErr w:type="spellEnd"/>
            <w:r w:rsidRPr="00351D0D">
              <w:rPr>
                <w:rFonts w:ascii="Times New Roman" w:hAnsi="Times New Roman"/>
                <w:sz w:val="24"/>
                <w:szCs w:val="24"/>
              </w:rPr>
              <w:t xml:space="preserve"> генератор одноразового </w:t>
            </w:r>
            <w:proofErr w:type="spellStart"/>
            <w:r w:rsidRPr="00351D0D">
              <w:rPr>
                <w:rFonts w:ascii="Times New Roman" w:hAnsi="Times New Roman"/>
                <w:sz w:val="24"/>
                <w:szCs w:val="24"/>
              </w:rPr>
              <w:t>застосування</w:t>
            </w:r>
            <w:proofErr w:type="spellEnd"/>
            <w:r>
              <w:rPr>
                <w:rFonts w:ascii="Times New Roman" w:hAnsi="Times New Roman"/>
                <w:sz w:val="24"/>
                <w:szCs w:val="24"/>
                <w:lang w:val="uk-UA"/>
              </w:rPr>
              <w:t xml:space="preserve"> – </w:t>
            </w:r>
            <w:r w:rsidRPr="00351D0D">
              <w:rPr>
                <w:rFonts w:ascii="Times New Roman" w:hAnsi="Times New Roman"/>
                <w:sz w:val="24"/>
                <w:szCs w:val="24"/>
              </w:rPr>
              <w:t>10</w:t>
            </w:r>
            <w:r>
              <w:rPr>
                <w:rFonts w:ascii="Times New Roman" w:hAnsi="Times New Roman"/>
                <w:sz w:val="24"/>
                <w:szCs w:val="24"/>
                <w:lang w:val="uk-UA"/>
              </w:rPr>
              <w:t xml:space="preserve"> шт.;</w:t>
            </w:r>
          </w:p>
          <w:p w14:paraId="6399A4E9"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дихального</w:t>
            </w:r>
            <w:proofErr w:type="spellEnd"/>
            <w:r w:rsidRPr="00351D0D">
              <w:rPr>
                <w:rFonts w:ascii="Times New Roman" w:hAnsi="Times New Roman"/>
                <w:sz w:val="24"/>
                <w:szCs w:val="24"/>
              </w:rPr>
              <w:t xml:space="preserve"> контура неонатального для H900</w:t>
            </w:r>
            <w:r>
              <w:rPr>
                <w:rFonts w:ascii="Times New Roman" w:hAnsi="Times New Roman"/>
                <w:sz w:val="24"/>
                <w:szCs w:val="24"/>
                <w:lang w:val="uk-UA"/>
              </w:rPr>
              <w:t xml:space="preserve"> – </w:t>
            </w:r>
            <w:r w:rsidRPr="00351D0D">
              <w:rPr>
                <w:rFonts w:ascii="Times New Roman" w:hAnsi="Times New Roman"/>
                <w:sz w:val="24"/>
                <w:szCs w:val="24"/>
              </w:rPr>
              <w:t>10</w:t>
            </w:r>
            <w:r>
              <w:rPr>
                <w:rFonts w:ascii="Times New Roman" w:hAnsi="Times New Roman"/>
                <w:sz w:val="24"/>
                <w:szCs w:val="24"/>
                <w:lang w:val="uk-UA"/>
              </w:rPr>
              <w:t xml:space="preserve"> шт.</w:t>
            </w:r>
          </w:p>
        </w:tc>
      </w:tr>
    </w:tbl>
    <w:p w14:paraId="11D9CC9E" w14:textId="77777777" w:rsidR="006E4C87" w:rsidRDefault="006E4C87" w:rsidP="006E4C87">
      <w:pPr>
        <w:rPr>
          <w:b/>
          <w:color w:val="333333"/>
        </w:rPr>
      </w:pPr>
    </w:p>
    <w:p w14:paraId="6B8B7AEC" w14:textId="77777777" w:rsidR="006E4C87" w:rsidRDefault="006E4C87" w:rsidP="006E4C87">
      <w:pPr>
        <w:rPr>
          <w:b/>
          <w:color w:val="333333"/>
        </w:rPr>
      </w:pPr>
    </w:p>
    <w:p w14:paraId="60F7B268" w14:textId="77777777" w:rsidR="006E4C87" w:rsidRDefault="006E4C87" w:rsidP="006E4C87">
      <w:pPr>
        <w:rPr>
          <w:b/>
          <w:color w:val="333333"/>
        </w:rPr>
      </w:pPr>
    </w:p>
    <w:p w14:paraId="19843798" w14:textId="77777777" w:rsidR="006E4C87" w:rsidRDefault="006E4C87" w:rsidP="006E4C87">
      <w:pPr>
        <w:rPr>
          <w:b/>
          <w:color w:val="333333"/>
        </w:rPr>
      </w:pPr>
    </w:p>
    <w:p w14:paraId="005586B5" w14:textId="77777777" w:rsidR="006E4C87" w:rsidRDefault="006E4C87" w:rsidP="006E4C87">
      <w:pPr>
        <w:rPr>
          <w:b/>
          <w:color w:val="333333"/>
        </w:rPr>
      </w:pPr>
    </w:p>
    <w:p w14:paraId="6C1D81FA" w14:textId="77777777" w:rsidR="006E4C87" w:rsidRDefault="006E4C87" w:rsidP="006E4C87">
      <w:pPr>
        <w:rPr>
          <w:b/>
          <w:color w:val="333333"/>
        </w:rPr>
      </w:pPr>
    </w:p>
    <w:p w14:paraId="431044D0" w14:textId="77777777" w:rsidR="006E4C87" w:rsidRDefault="006E4C87" w:rsidP="006E4C87">
      <w:pPr>
        <w:rPr>
          <w:b/>
          <w:color w:val="333333"/>
        </w:rPr>
      </w:pPr>
    </w:p>
    <w:p w14:paraId="622CC47D" w14:textId="77777777" w:rsidR="006E4C87" w:rsidRPr="00140426" w:rsidRDefault="006E4C87" w:rsidP="006E4C87">
      <w:pPr>
        <w:numPr>
          <w:ilvl w:val="0"/>
          <w:numId w:val="17"/>
        </w:numPr>
        <w:jc w:val="center"/>
        <w:rPr>
          <w:b/>
        </w:rPr>
      </w:pPr>
      <w:r w:rsidRPr="00140426">
        <w:rPr>
          <w:b/>
        </w:rPr>
        <w:t xml:space="preserve">Апарат штучної вентиляції </w:t>
      </w:r>
      <w:proofErr w:type="spellStart"/>
      <w:r w:rsidRPr="00140426">
        <w:rPr>
          <w:b/>
        </w:rPr>
        <w:t>легенів</w:t>
      </w:r>
      <w:proofErr w:type="spellEnd"/>
      <w:r w:rsidRPr="00140426">
        <w:rPr>
          <w:b/>
        </w:rPr>
        <w:t xml:space="preserve"> HAMILTON-C1</w:t>
      </w:r>
      <w:r w:rsidRPr="00351D0D">
        <w:rPr>
          <w:b/>
        </w:rPr>
        <w:t xml:space="preserve"> (серійний номер </w:t>
      </w:r>
      <w:r w:rsidRPr="00DA7464">
        <w:rPr>
          <w:b/>
        </w:rPr>
        <w:t>47995</w:t>
      </w:r>
      <w:r w:rsidRPr="00351D0D">
        <w:rPr>
          <w:b/>
        </w:rPr>
        <w:t>).</w:t>
      </w:r>
    </w:p>
    <w:p w14:paraId="6A7AE2F3" w14:textId="77777777" w:rsidR="006E4C87" w:rsidRDefault="006E4C87" w:rsidP="006E4C87">
      <w:pPr>
        <w:jc w:val="center"/>
        <w:rPr>
          <w:b/>
          <w:color w:val="333333"/>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2835"/>
        <w:gridCol w:w="2581"/>
      </w:tblGrid>
      <w:tr w:rsidR="006E4C87" w:rsidRPr="004E63DD" w14:paraId="6C1E2047" w14:textId="77777777" w:rsidTr="001A4505">
        <w:trPr>
          <w:trHeight w:val="20"/>
        </w:trPr>
        <w:tc>
          <w:tcPr>
            <w:tcW w:w="567" w:type="dxa"/>
            <w:shd w:val="clear" w:color="auto" w:fill="auto"/>
            <w:vAlign w:val="center"/>
          </w:tcPr>
          <w:p w14:paraId="07616191" w14:textId="77777777" w:rsidR="006E4C87" w:rsidRPr="004E63DD" w:rsidRDefault="006E4C87" w:rsidP="001A4505">
            <w:pPr>
              <w:spacing w:line="276" w:lineRule="auto"/>
              <w:jc w:val="center"/>
              <w:rPr>
                <w:b/>
              </w:rPr>
            </w:pPr>
            <w:r w:rsidRPr="004E63DD">
              <w:rPr>
                <w:b/>
              </w:rPr>
              <w:t>№</w:t>
            </w:r>
          </w:p>
          <w:p w14:paraId="3DE8B09F" w14:textId="77777777" w:rsidR="006E4C87" w:rsidRPr="004E63DD" w:rsidRDefault="006E4C87" w:rsidP="001A4505">
            <w:pPr>
              <w:spacing w:line="276" w:lineRule="auto"/>
              <w:jc w:val="center"/>
              <w:rPr>
                <w:b/>
              </w:rPr>
            </w:pPr>
            <w:r w:rsidRPr="004E63DD">
              <w:rPr>
                <w:b/>
              </w:rPr>
              <w:t>з/п</w:t>
            </w:r>
          </w:p>
        </w:tc>
        <w:tc>
          <w:tcPr>
            <w:tcW w:w="3969" w:type="dxa"/>
            <w:shd w:val="clear" w:color="auto" w:fill="auto"/>
            <w:vAlign w:val="center"/>
          </w:tcPr>
          <w:p w14:paraId="22CC9F67" w14:textId="77777777" w:rsidR="006E4C87" w:rsidRPr="004E63DD" w:rsidRDefault="006E4C87" w:rsidP="001A4505">
            <w:pPr>
              <w:spacing w:line="276" w:lineRule="auto"/>
              <w:jc w:val="center"/>
              <w:rPr>
                <w:b/>
              </w:rPr>
            </w:pPr>
            <w:r w:rsidRPr="004E63DD">
              <w:rPr>
                <w:b/>
              </w:rPr>
              <w:t>Найменування обладнання</w:t>
            </w:r>
          </w:p>
        </w:tc>
        <w:tc>
          <w:tcPr>
            <w:tcW w:w="2835" w:type="dxa"/>
            <w:shd w:val="clear" w:color="auto" w:fill="auto"/>
            <w:vAlign w:val="center"/>
          </w:tcPr>
          <w:p w14:paraId="1F0BEB84" w14:textId="77777777" w:rsidR="006E4C87" w:rsidRPr="004E63DD" w:rsidRDefault="006E4C87" w:rsidP="001A4505">
            <w:pPr>
              <w:spacing w:line="276" w:lineRule="auto"/>
              <w:jc w:val="center"/>
              <w:rPr>
                <w:b/>
              </w:rPr>
            </w:pPr>
            <w:r w:rsidRPr="004E63DD">
              <w:rPr>
                <w:b/>
              </w:rPr>
              <w:t>Серійний номер</w:t>
            </w:r>
          </w:p>
          <w:p w14:paraId="2756EA2A" w14:textId="77777777" w:rsidR="006E4C87" w:rsidRPr="004E63DD" w:rsidRDefault="006E4C87" w:rsidP="001A4505">
            <w:pPr>
              <w:spacing w:line="276" w:lineRule="auto"/>
              <w:jc w:val="center"/>
              <w:rPr>
                <w:b/>
              </w:rPr>
            </w:pPr>
            <w:r w:rsidRPr="004E63DD">
              <w:rPr>
                <w:b/>
              </w:rPr>
              <w:t>обладнання</w:t>
            </w:r>
          </w:p>
        </w:tc>
        <w:tc>
          <w:tcPr>
            <w:tcW w:w="2581" w:type="dxa"/>
            <w:shd w:val="clear" w:color="auto" w:fill="auto"/>
            <w:vAlign w:val="center"/>
          </w:tcPr>
          <w:p w14:paraId="4C622479" w14:textId="77777777" w:rsidR="006E4C87" w:rsidRPr="004E63DD" w:rsidRDefault="006E4C87" w:rsidP="001A4505">
            <w:pPr>
              <w:spacing w:line="276" w:lineRule="auto"/>
              <w:jc w:val="center"/>
              <w:rPr>
                <w:b/>
              </w:rPr>
            </w:pPr>
            <w:r w:rsidRPr="004E63DD">
              <w:rPr>
                <w:b/>
              </w:rPr>
              <w:t xml:space="preserve">Кількість </w:t>
            </w:r>
          </w:p>
        </w:tc>
      </w:tr>
      <w:tr w:rsidR="006E4C87" w:rsidRPr="00F24DB3" w14:paraId="4FF2446D" w14:textId="77777777" w:rsidTr="001A4505">
        <w:trPr>
          <w:trHeight w:val="732"/>
        </w:trPr>
        <w:tc>
          <w:tcPr>
            <w:tcW w:w="567" w:type="dxa"/>
            <w:shd w:val="clear" w:color="auto" w:fill="auto"/>
            <w:vAlign w:val="center"/>
          </w:tcPr>
          <w:p w14:paraId="5AC93A54" w14:textId="77777777" w:rsidR="006E4C87" w:rsidRDefault="006E4C87" w:rsidP="001A4505">
            <w:pPr>
              <w:spacing w:line="276" w:lineRule="auto"/>
              <w:jc w:val="center"/>
              <w:rPr>
                <w:bCs/>
              </w:rPr>
            </w:pPr>
            <w:r>
              <w:rPr>
                <w:bCs/>
              </w:rPr>
              <w:t>1</w:t>
            </w:r>
          </w:p>
        </w:tc>
        <w:tc>
          <w:tcPr>
            <w:tcW w:w="3969" w:type="dxa"/>
            <w:shd w:val="clear" w:color="auto" w:fill="auto"/>
            <w:vAlign w:val="center"/>
          </w:tcPr>
          <w:p w14:paraId="74CF9023" w14:textId="77777777" w:rsidR="006E4C87" w:rsidRPr="00F24DB3" w:rsidRDefault="006E4C87" w:rsidP="001A4505">
            <w:pPr>
              <w:jc w:val="center"/>
              <w:rPr>
                <w:bCs/>
                <w:lang w:val="en-US"/>
              </w:rPr>
            </w:pPr>
            <w:r>
              <w:rPr>
                <w:bCs/>
              </w:rPr>
              <w:t xml:space="preserve">Апарат штучної вентиляції </w:t>
            </w:r>
            <w:proofErr w:type="spellStart"/>
            <w:r>
              <w:rPr>
                <w:bCs/>
              </w:rPr>
              <w:t>легенів</w:t>
            </w:r>
            <w:proofErr w:type="spellEnd"/>
            <w:r>
              <w:rPr>
                <w:bCs/>
              </w:rPr>
              <w:t xml:space="preserve"> </w:t>
            </w:r>
            <w:r>
              <w:rPr>
                <w:bCs/>
                <w:lang w:val="en-US"/>
              </w:rPr>
              <w:t>HAMILTON-C1</w:t>
            </w:r>
          </w:p>
        </w:tc>
        <w:tc>
          <w:tcPr>
            <w:tcW w:w="2835" w:type="dxa"/>
            <w:shd w:val="clear" w:color="auto" w:fill="auto"/>
            <w:vAlign w:val="center"/>
          </w:tcPr>
          <w:p w14:paraId="59D996EF" w14:textId="77777777" w:rsidR="006E4C87" w:rsidRPr="001B339F" w:rsidRDefault="006E4C87" w:rsidP="001A4505">
            <w:pPr>
              <w:spacing w:line="276" w:lineRule="auto"/>
              <w:jc w:val="center"/>
              <w:rPr>
                <w:bCs/>
                <w:lang w:val="en-US"/>
              </w:rPr>
            </w:pPr>
            <w:r>
              <w:rPr>
                <w:bCs/>
                <w:lang w:val="en-US"/>
              </w:rPr>
              <w:t>47995</w:t>
            </w:r>
          </w:p>
        </w:tc>
        <w:tc>
          <w:tcPr>
            <w:tcW w:w="2581" w:type="dxa"/>
            <w:shd w:val="clear" w:color="auto" w:fill="auto"/>
            <w:vAlign w:val="center"/>
          </w:tcPr>
          <w:p w14:paraId="0B80315C" w14:textId="77777777" w:rsidR="006E4C87" w:rsidRPr="00F24DB3" w:rsidRDefault="006E4C87" w:rsidP="001A4505">
            <w:pPr>
              <w:spacing w:line="276" w:lineRule="auto"/>
              <w:jc w:val="center"/>
              <w:rPr>
                <w:bCs/>
                <w:lang w:val="en-US"/>
              </w:rPr>
            </w:pPr>
            <w:r>
              <w:rPr>
                <w:bCs/>
                <w:lang w:val="en-US"/>
              </w:rPr>
              <w:t>1</w:t>
            </w:r>
          </w:p>
        </w:tc>
      </w:tr>
    </w:tbl>
    <w:p w14:paraId="1C37F7AB" w14:textId="77777777" w:rsidR="006E4C87" w:rsidRDefault="006E4C87" w:rsidP="006E4C87">
      <w:pPr>
        <w:jc w:val="center"/>
        <w:rPr>
          <w:b/>
          <w:color w:val="333333"/>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385"/>
      </w:tblGrid>
      <w:tr w:rsidR="006E4C87" w:rsidRPr="00920EB0" w14:paraId="4A1A32EA" w14:textId="77777777" w:rsidTr="001A4505">
        <w:tc>
          <w:tcPr>
            <w:tcW w:w="567" w:type="dxa"/>
            <w:shd w:val="clear" w:color="auto" w:fill="auto"/>
          </w:tcPr>
          <w:p w14:paraId="2A252E71" w14:textId="77777777" w:rsidR="006E4C87" w:rsidRPr="00920EB0" w:rsidRDefault="006E4C87" w:rsidP="001A4505">
            <w:pPr>
              <w:spacing w:line="276" w:lineRule="auto"/>
              <w:jc w:val="center"/>
              <w:rPr>
                <w:b/>
              </w:rPr>
            </w:pPr>
            <w:r w:rsidRPr="00920EB0">
              <w:rPr>
                <w:b/>
              </w:rPr>
              <w:t>№</w:t>
            </w:r>
          </w:p>
          <w:p w14:paraId="6F737E4A" w14:textId="77777777" w:rsidR="006E4C87" w:rsidRPr="00920EB0" w:rsidRDefault="006E4C87" w:rsidP="001A4505">
            <w:pPr>
              <w:spacing w:line="276" w:lineRule="auto"/>
              <w:jc w:val="both"/>
              <w:rPr>
                <w:b/>
                <w:bCs/>
                <w:u w:val="single"/>
              </w:rPr>
            </w:pPr>
            <w:r w:rsidRPr="00920EB0">
              <w:rPr>
                <w:b/>
              </w:rPr>
              <w:t>з/п</w:t>
            </w:r>
          </w:p>
        </w:tc>
        <w:tc>
          <w:tcPr>
            <w:tcW w:w="9385" w:type="dxa"/>
            <w:shd w:val="clear" w:color="auto" w:fill="auto"/>
            <w:vAlign w:val="center"/>
          </w:tcPr>
          <w:p w14:paraId="3CC0C389" w14:textId="77777777" w:rsidR="006E4C87" w:rsidRPr="00920EB0" w:rsidRDefault="006E4C87" w:rsidP="001A4505">
            <w:pPr>
              <w:spacing w:line="276" w:lineRule="auto"/>
              <w:jc w:val="center"/>
              <w:rPr>
                <w:b/>
                <w:bCs/>
              </w:rPr>
            </w:pPr>
            <w:r w:rsidRPr="00920EB0">
              <w:rPr>
                <w:b/>
                <w:bCs/>
              </w:rPr>
              <w:t>Регламентні роботи</w:t>
            </w:r>
          </w:p>
        </w:tc>
      </w:tr>
      <w:tr w:rsidR="006E4C87" w:rsidRPr="00B250D5" w14:paraId="322D471F" w14:textId="77777777" w:rsidTr="001A4505">
        <w:tc>
          <w:tcPr>
            <w:tcW w:w="567" w:type="dxa"/>
            <w:shd w:val="clear" w:color="auto" w:fill="auto"/>
          </w:tcPr>
          <w:p w14:paraId="6A20142C" w14:textId="77777777" w:rsidR="006E4C87" w:rsidRPr="00920EB0" w:rsidRDefault="006E4C87" w:rsidP="001A4505">
            <w:pPr>
              <w:spacing w:line="276" w:lineRule="auto"/>
              <w:jc w:val="center"/>
              <w:rPr>
                <w:b/>
                <w:bCs/>
              </w:rPr>
            </w:pPr>
            <w:r w:rsidRPr="00920EB0">
              <w:rPr>
                <w:b/>
                <w:bCs/>
              </w:rPr>
              <w:t>1</w:t>
            </w:r>
          </w:p>
        </w:tc>
        <w:tc>
          <w:tcPr>
            <w:tcW w:w="9385" w:type="dxa"/>
            <w:shd w:val="clear" w:color="auto" w:fill="auto"/>
          </w:tcPr>
          <w:p w14:paraId="6BB2BBAA"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Розбирання</w:t>
            </w:r>
            <w:proofErr w:type="spellEnd"/>
            <w:r w:rsidRPr="00351D0D">
              <w:rPr>
                <w:rFonts w:ascii="Times New Roman" w:hAnsi="Times New Roman"/>
                <w:sz w:val="24"/>
                <w:szCs w:val="24"/>
              </w:rPr>
              <w:t xml:space="preserve"> та </w:t>
            </w:r>
            <w:proofErr w:type="spellStart"/>
            <w:r w:rsidRPr="00351D0D">
              <w:rPr>
                <w:rFonts w:ascii="Times New Roman" w:hAnsi="Times New Roman"/>
                <w:sz w:val="24"/>
                <w:szCs w:val="24"/>
              </w:rPr>
              <w:t>збиранн</w:t>
            </w:r>
            <w:proofErr w:type="spellEnd"/>
            <w:r>
              <w:rPr>
                <w:rFonts w:ascii="Times New Roman" w:hAnsi="Times New Roman"/>
                <w:sz w:val="24"/>
                <w:szCs w:val="24"/>
                <w:lang w:val="uk-UA"/>
              </w:rPr>
              <w:t>я;</w:t>
            </w:r>
          </w:p>
          <w:p w14:paraId="42D6673D"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Чистк</w:t>
            </w:r>
            <w:proofErr w:type="spellEnd"/>
            <w:r>
              <w:rPr>
                <w:rFonts w:ascii="Times New Roman" w:hAnsi="Times New Roman"/>
                <w:sz w:val="24"/>
                <w:szCs w:val="24"/>
                <w:lang w:val="uk-UA"/>
              </w:rPr>
              <w:t>а;</w:t>
            </w:r>
          </w:p>
          <w:p w14:paraId="36435A04"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фільтрів</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від</w:t>
            </w:r>
            <w:proofErr w:type="spellEnd"/>
            <w:r w:rsidRPr="00351D0D">
              <w:rPr>
                <w:rFonts w:ascii="Times New Roman" w:hAnsi="Times New Roman"/>
                <w:sz w:val="24"/>
                <w:szCs w:val="24"/>
              </w:rPr>
              <w:t xml:space="preserve"> пилу</w:t>
            </w:r>
            <w:r>
              <w:rPr>
                <w:rFonts w:ascii="Times New Roman" w:hAnsi="Times New Roman"/>
                <w:sz w:val="24"/>
                <w:szCs w:val="24"/>
                <w:lang w:val="uk-UA"/>
              </w:rPr>
              <w:t>;</w:t>
            </w:r>
          </w:p>
          <w:p w14:paraId="50E11089"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вхідного</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фільтра</w:t>
            </w:r>
            <w:proofErr w:type="spellEnd"/>
            <w:r w:rsidRPr="00351D0D">
              <w:rPr>
                <w:rFonts w:ascii="Times New Roman" w:hAnsi="Times New Roman"/>
                <w:sz w:val="24"/>
                <w:szCs w:val="24"/>
              </w:rPr>
              <w:t xml:space="preserve"> О2</w:t>
            </w:r>
            <w:r>
              <w:rPr>
                <w:rFonts w:ascii="Times New Roman" w:hAnsi="Times New Roman"/>
                <w:sz w:val="24"/>
                <w:szCs w:val="24"/>
                <w:lang w:val="uk-UA"/>
              </w:rPr>
              <w:t>;</w:t>
            </w:r>
          </w:p>
          <w:p w14:paraId="654443BD"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датчика </w:t>
            </w:r>
            <w:proofErr w:type="spellStart"/>
            <w:r w:rsidRPr="00351D0D">
              <w:rPr>
                <w:rFonts w:ascii="Times New Roman" w:hAnsi="Times New Roman"/>
                <w:sz w:val="24"/>
                <w:szCs w:val="24"/>
              </w:rPr>
              <w:t>кисн</w:t>
            </w:r>
            <w:proofErr w:type="spellEnd"/>
            <w:r>
              <w:rPr>
                <w:rFonts w:ascii="Times New Roman" w:hAnsi="Times New Roman"/>
                <w:sz w:val="24"/>
                <w:szCs w:val="24"/>
                <w:lang w:val="uk-UA"/>
              </w:rPr>
              <w:t>ю;</w:t>
            </w:r>
          </w:p>
          <w:p w14:paraId="06E7A00D"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HEPA </w:t>
            </w:r>
            <w:proofErr w:type="spellStart"/>
            <w:r w:rsidRPr="00351D0D">
              <w:rPr>
                <w:rFonts w:ascii="Times New Roman" w:hAnsi="Times New Roman"/>
                <w:sz w:val="24"/>
                <w:szCs w:val="24"/>
              </w:rPr>
              <w:t>фільтра</w:t>
            </w:r>
            <w:proofErr w:type="spellEnd"/>
            <w:r>
              <w:rPr>
                <w:rFonts w:ascii="Times New Roman" w:hAnsi="Times New Roman"/>
                <w:sz w:val="24"/>
                <w:szCs w:val="24"/>
                <w:lang w:val="uk-UA"/>
              </w:rPr>
              <w:t>;</w:t>
            </w:r>
          </w:p>
          <w:p w14:paraId="7EF3C5E5"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Проведення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повної</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калібровк</w:t>
            </w:r>
            <w:proofErr w:type="spellEnd"/>
            <w:r>
              <w:rPr>
                <w:rFonts w:ascii="Times New Roman" w:hAnsi="Times New Roman"/>
                <w:sz w:val="24"/>
                <w:szCs w:val="24"/>
                <w:lang w:val="uk-UA"/>
              </w:rPr>
              <w:t>и;</w:t>
            </w:r>
          </w:p>
          <w:p w14:paraId="68FBE4B7"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Проведення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загального</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тестуванн</w:t>
            </w:r>
            <w:proofErr w:type="spellEnd"/>
            <w:r>
              <w:rPr>
                <w:rFonts w:ascii="Times New Roman" w:hAnsi="Times New Roman"/>
                <w:sz w:val="24"/>
                <w:szCs w:val="24"/>
                <w:lang w:val="uk-UA"/>
              </w:rPr>
              <w:t>я;</w:t>
            </w:r>
          </w:p>
          <w:p w14:paraId="22822A82"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4</w:t>
            </w:r>
            <w:r>
              <w:rPr>
                <w:rFonts w:ascii="Times New Roman" w:hAnsi="Times New Roman"/>
                <w:sz w:val="24"/>
                <w:szCs w:val="24"/>
                <w:lang w:val="uk-UA"/>
              </w:rPr>
              <w:t xml:space="preserve"> шт.;</w:t>
            </w:r>
          </w:p>
          <w:p w14:paraId="76A57186"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4</w:t>
            </w:r>
            <w:r>
              <w:rPr>
                <w:rFonts w:ascii="Times New Roman" w:hAnsi="Times New Roman"/>
                <w:sz w:val="24"/>
                <w:szCs w:val="24"/>
                <w:lang w:val="uk-UA"/>
              </w:rPr>
              <w:t xml:space="preserve"> шт.;</w:t>
            </w:r>
          </w:p>
          <w:p w14:paraId="440119A4"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79417B12"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3</w:t>
            </w:r>
            <w:r>
              <w:rPr>
                <w:rFonts w:ascii="Times New Roman" w:hAnsi="Times New Roman"/>
                <w:sz w:val="24"/>
                <w:szCs w:val="24"/>
                <w:lang w:val="uk-UA"/>
              </w:rPr>
              <w:t xml:space="preserve"> шт.;</w:t>
            </w:r>
          </w:p>
          <w:p w14:paraId="601B6137"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5</w:t>
            </w:r>
            <w:r>
              <w:rPr>
                <w:rFonts w:ascii="Times New Roman" w:hAnsi="Times New Roman"/>
                <w:sz w:val="24"/>
                <w:szCs w:val="24"/>
                <w:lang w:val="uk-UA"/>
              </w:rPr>
              <w:t xml:space="preserve"> шт.;</w:t>
            </w:r>
          </w:p>
          <w:p w14:paraId="156D689A"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2152ABD2"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xlarge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7B9662E3"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Маска одноразова,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6</w:t>
            </w:r>
            <w:r>
              <w:rPr>
                <w:rFonts w:ascii="Times New Roman" w:hAnsi="Times New Roman"/>
                <w:sz w:val="24"/>
                <w:szCs w:val="24"/>
                <w:lang w:val="uk-UA"/>
              </w:rPr>
              <w:t xml:space="preserve"> шт.;</w:t>
            </w:r>
          </w:p>
          <w:p w14:paraId="535CA93B"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Маска одноразова,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3</w:t>
            </w:r>
            <w:r>
              <w:rPr>
                <w:rFonts w:ascii="Times New Roman" w:hAnsi="Times New Roman"/>
                <w:sz w:val="24"/>
                <w:szCs w:val="24"/>
                <w:lang w:val="uk-UA"/>
              </w:rPr>
              <w:t xml:space="preserve"> шт.;</w:t>
            </w:r>
          </w:p>
          <w:p w14:paraId="24D5258F"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назальних</w:t>
            </w:r>
            <w:proofErr w:type="spellEnd"/>
            <w:r w:rsidRPr="00351D0D">
              <w:rPr>
                <w:rFonts w:ascii="Times New Roman" w:hAnsi="Times New Roman"/>
                <w:sz w:val="24"/>
                <w:szCs w:val="24"/>
              </w:rPr>
              <w:t xml:space="preserve"> канюль </w:t>
            </w:r>
            <w:proofErr w:type="spellStart"/>
            <w:r w:rsidRPr="00351D0D">
              <w:rPr>
                <w:rFonts w:ascii="Times New Roman" w:hAnsi="Times New Roman"/>
                <w:sz w:val="24"/>
                <w:szCs w:val="24"/>
              </w:rPr>
              <w:t>Nuflow</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1</w:t>
            </w:r>
            <w:r>
              <w:rPr>
                <w:rFonts w:ascii="Times New Roman" w:hAnsi="Times New Roman"/>
                <w:sz w:val="24"/>
                <w:szCs w:val="24"/>
                <w:lang w:val="uk-UA"/>
              </w:rPr>
              <w:t xml:space="preserve"> шт.;</w:t>
            </w:r>
          </w:p>
          <w:p w14:paraId="200EB2B9"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назальних</w:t>
            </w:r>
            <w:proofErr w:type="spellEnd"/>
            <w:r w:rsidRPr="00351D0D">
              <w:rPr>
                <w:rFonts w:ascii="Times New Roman" w:hAnsi="Times New Roman"/>
                <w:sz w:val="24"/>
                <w:szCs w:val="24"/>
              </w:rPr>
              <w:t xml:space="preserve"> канюль </w:t>
            </w:r>
            <w:proofErr w:type="spellStart"/>
            <w:r w:rsidRPr="00351D0D">
              <w:rPr>
                <w:rFonts w:ascii="Times New Roman" w:hAnsi="Times New Roman"/>
                <w:sz w:val="24"/>
                <w:szCs w:val="24"/>
              </w:rPr>
              <w:t>Nuflow</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1</w:t>
            </w:r>
            <w:r>
              <w:rPr>
                <w:rFonts w:ascii="Times New Roman" w:hAnsi="Times New Roman"/>
                <w:sz w:val="24"/>
                <w:szCs w:val="24"/>
                <w:lang w:val="uk-UA"/>
              </w:rPr>
              <w:t xml:space="preserve"> шт.;</w:t>
            </w:r>
          </w:p>
          <w:p w14:paraId="6EEB1987"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Miniflow</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nCPAP</w:t>
            </w:r>
            <w:proofErr w:type="spellEnd"/>
            <w:r w:rsidRPr="00351D0D">
              <w:rPr>
                <w:rFonts w:ascii="Times New Roman" w:hAnsi="Times New Roman"/>
                <w:sz w:val="24"/>
                <w:szCs w:val="24"/>
              </w:rPr>
              <w:t xml:space="preserve"> генератор одноразового </w:t>
            </w:r>
            <w:proofErr w:type="spellStart"/>
            <w:r w:rsidRPr="00351D0D">
              <w:rPr>
                <w:rFonts w:ascii="Times New Roman" w:hAnsi="Times New Roman"/>
                <w:sz w:val="24"/>
                <w:szCs w:val="24"/>
              </w:rPr>
              <w:t>застосування</w:t>
            </w:r>
            <w:proofErr w:type="spellEnd"/>
            <w:r>
              <w:rPr>
                <w:rFonts w:ascii="Times New Roman" w:hAnsi="Times New Roman"/>
                <w:sz w:val="24"/>
                <w:szCs w:val="24"/>
                <w:lang w:val="uk-UA"/>
              </w:rPr>
              <w:t xml:space="preserve"> – </w:t>
            </w:r>
            <w:r w:rsidRPr="00351D0D">
              <w:rPr>
                <w:rFonts w:ascii="Times New Roman" w:hAnsi="Times New Roman"/>
                <w:sz w:val="24"/>
                <w:szCs w:val="24"/>
              </w:rPr>
              <w:t>10</w:t>
            </w:r>
            <w:r>
              <w:rPr>
                <w:rFonts w:ascii="Times New Roman" w:hAnsi="Times New Roman"/>
                <w:sz w:val="24"/>
                <w:szCs w:val="24"/>
                <w:lang w:val="uk-UA"/>
              </w:rPr>
              <w:t xml:space="preserve"> шт.;</w:t>
            </w:r>
          </w:p>
          <w:p w14:paraId="4C3F4455"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дихального</w:t>
            </w:r>
            <w:proofErr w:type="spellEnd"/>
            <w:r w:rsidRPr="00351D0D">
              <w:rPr>
                <w:rFonts w:ascii="Times New Roman" w:hAnsi="Times New Roman"/>
                <w:sz w:val="24"/>
                <w:szCs w:val="24"/>
              </w:rPr>
              <w:t xml:space="preserve"> контура неонатального для H900</w:t>
            </w:r>
            <w:r>
              <w:rPr>
                <w:rFonts w:ascii="Times New Roman" w:hAnsi="Times New Roman"/>
                <w:sz w:val="24"/>
                <w:szCs w:val="24"/>
                <w:lang w:val="uk-UA"/>
              </w:rPr>
              <w:t xml:space="preserve"> – </w:t>
            </w:r>
            <w:r w:rsidRPr="00351D0D">
              <w:rPr>
                <w:rFonts w:ascii="Times New Roman" w:hAnsi="Times New Roman"/>
                <w:sz w:val="24"/>
                <w:szCs w:val="24"/>
              </w:rPr>
              <w:t>10</w:t>
            </w:r>
            <w:r>
              <w:rPr>
                <w:rFonts w:ascii="Times New Roman" w:hAnsi="Times New Roman"/>
                <w:sz w:val="24"/>
                <w:szCs w:val="24"/>
                <w:lang w:val="uk-UA"/>
              </w:rPr>
              <w:t xml:space="preserve"> шт.</w:t>
            </w:r>
          </w:p>
        </w:tc>
      </w:tr>
    </w:tbl>
    <w:p w14:paraId="0E0E4CBA" w14:textId="77777777" w:rsidR="006E4C87" w:rsidRDefault="006E4C87" w:rsidP="006E4C87">
      <w:pPr>
        <w:jc w:val="center"/>
        <w:rPr>
          <w:b/>
          <w:color w:val="333333"/>
        </w:rPr>
      </w:pPr>
    </w:p>
    <w:p w14:paraId="55A23497" w14:textId="77777777" w:rsidR="006E4C87" w:rsidRPr="00DA7464" w:rsidRDefault="006E4C87" w:rsidP="006E4C87">
      <w:pPr>
        <w:numPr>
          <w:ilvl w:val="0"/>
          <w:numId w:val="17"/>
        </w:numPr>
        <w:rPr>
          <w:b/>
        </w:rPr>
      </w:pPr>
      <w:r w:rsidRPr="00140426">
        <w:rPr>
          <w:b/>
        </w:rPr>
        <w:t xml:space="preserve">Апарат штучної вентиляції </w:t>
      </w:r>
      <w:proofErr w:type="spellStart"/>
      <w:r w:rsidRPr="00140426">
        <w:rPr>
          <w:b/>
        </w:rPr>
        <w:t>легенів</w:t>
      </w:r>
      <w:proofErr w:type="spellEnd"/>
      <w:r w:rsidRPr="00140426">
        <w:rPr>
          <w:b/>
        </w:rPr>
        <w:t xml:space="preserve"> HAMILTON-C1</w:t>
      </w:r>
      <w:r w:rsidRPr="00351D0D">
        <w:rPr>
          <w:b/>
        </w:rPr>
        <w:t xml:space="preserve"> (серійний номер </w:t>
      </w:r>
      <w:r w:rsidRPr="00DA7464">
        <w:rPr>
          <w:b/>
        </w:rPr>
        <w:t>4799</w:t>
      </w:r>
      <w:r>
        <w:rPr>
          <w:b/>
        </w:rPr>
        <w:t>6</w:t>
      </w:r>
      <w:r w:rsidRPr="00351D0D">
        <w:rPr>
          <w:b/>
        </w:rPr>
        <w:t>).</w:t>
      </w:r>
    </w:p>
    <w:p w14:paraId="4AC86776" w14:textId="77777777" w:rsidR="006E4C87" w:rsidRDefault="006E4C87" w:rsidP="006E4C87">
      <w:pPr>
        <w:rPr>
          <w:b/>
          <w:color w:val="333333"/>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2835"/>
        <w:gridCol w:w="2581"/>
      </w:tblGrid>
      <w:tr w:rsidR="006E4C87" w:rsidRPr="004E63DD" w14:paraId="3933E472" w14:textId="77777777" w:rsidTr="001A4505">
        <w:trPr>
          <w:trHeight w:val="20"/>
        </w:trPr>
        <w:tc>
          <w:tcPr>
            <w:tcW w:w="567" w:type="dxa"/>
            <w:shd w:val="clear" w:color="auto" w:fill="auto"/>
            <w:vAlign w:val="center"/>
          </w:tcPr>
          <w:p w14:paraId="0535F535" w14:textId="77777777" w:rsidR="006E4C87" w:rsidRPr="004E63DD" w:rsidRDefault="006E4C87" w:rsidP="001A4505">
            <w:pPr>
              <w:spacing w:line="276" w:lineRule="auto"/>
              <w:jc w:val="center"/>
              <w:rPr>
                <w:b/>
              </w:rPr>
            </w:pPr>
            <w:r w:rsidRPr="004E63DD">
              <w:rPr>
                <w:b/>
              </w:rPr>
              <w:t>№</w:t>
            </w:r>
          </w:p>
          <w:p w14:paraId="020CB5D8" w14:textId="77777777" w:rsidR="006E4C87" w:rsidRPr="004E63DD" w:rsidRDefault="006E4C87" w:rsidP="001A4505">
            <w:pPr>
              <w:spacing w:line="276" w:lineRule="auto"/>
              <w:jc w:val="center"/>
              <w:rPr>
                <w:b/>
              </w:rPr>
            </w:pPr>
            <w:r w:rsidRPr="004E63DD">
              <w:rPr>
                <w:b/>
              </w:rPr>
              <w:t>з/п</w:t>
            </w:r>
          </w:p>
        </w:tc>
        <w:tc>
          <w:tcPr>
            <w:tcW w:w="3969" w:type="dxa"/>
            <w:shd w:val="clear" w:color="auto" w:fill="auto"/>
            <w:vAlign w:val="center"/>
          </w:tcPr>
          <w:p w14:paraId="3CA8CCCD" w14:textId="77777777" w:rsidR="006E4C87" w:rsidRPr="004E63DD" w:rsidRDefault="006E4C87" w:rsidP="001A4505">
            <w:pPr>
              <w:spacing w:line="276" w:lineRule="auto"/>
              <w:jc w:val="center"/>
              <w:rPr>
                <w:b/>
              </w:rPr>
            </w:pPr>
            <w:r w:rsidRPr="004E63DD">
              <w:rPr>
                <w:b/>
              </w:rPr>
              <w:t>Найменування обладнання</w:t>
            </w:r>
          </w:p>
        </w:tc>
        <w:tc>
          <w:tcPr>
            <w:tcW w:w="2835" w:type="dxa"/>
            <w:shd w:val="clear" w:color="auto" w:fill="auto"/>
            <w:vAlign w:val="center"/>
          </w:tcPr>
          <w:p w14:paraId="32C5AA32" w14:textId="77777777" w:rsidR="006E4C87" w:rsidRPr="004E63DD" w:rsidRDefault="006E4C87" w:rsidP="001A4505">
            <w:pPr>
              <w:spacing w:line="276" w:lineRule="auto"/>
              <w:jc w:val="center"/>
              <w:rPr>
                <w:b/>
              </w:rPr>
            </w:pPr>
            <w:r w:rsidRPr="004E63DD">
              <w:rPr>
                <w:b/>
              </w:rPr>
              <w:t>Серійний номер</w:t>
            </w:r>
          </w:p>
          <w:p w14:paraId="641F02D9" w14:textId="77777777" w:rsidR="006E4C87" w:rsidRPr="004E63DD" w:rsidRDefault="006E4C87" w:rsidP="001A4505">
            <w:pPr>
              <w:spacing w:line="276" w:lineRule="auto"/>
              <w:jc w:val="center"/>
              <w:rPr>
                <w:b/>
              </w:rPr>
            </w:pPr>
            <w:r w:rsidRPr="004E63DD">
              <w:rPr>
                <w:b/>
              </w:rPr>
              <w:t>обладнання</w:t>
            </w:r>
          </w:p>
        </w:tc>
        <w:tc>
          <w:tcPr>
            <w:tcW w:w="2581" w:type="dxa"/>
            <w:shd w:val="clear" w:color="auto" w:fill="auto"/>
            <w:vAlign w:val="center"/>
          </w:tcPr>
          <w:p w14:paraId="14BD3200" w14:textId="77777777" w:rsidR="006E4C87" w:rsidRPr="004E63DD" w:rsidRDefault="006E4C87" w:rsidP="001A4505">
            <w:pPr>
              <w:spacing w:line="276" w:lineRule="auto"/>
              <w:jc w:val="center"/>
              <w:rPr>
                <w:b/>
              </w:rPr>
            </w:pPr>
            <w:r w:rsidRPr="004E63DD">
              <w:rPr>
                <w:b/>
              </w:rPr>
              <w:t xml:space="preserve">Кількість </w:t>
            </w:r>
          </w:p>
        </w:tc>
      </w:tr>
      <w:tr w:rsidR="006E4C87" w:rsidRPr="00F24DB3" w14:paraId="3917E540" w14:textId="77777777" w:rsidTr="001A4505">
        <w:trPr>
          <w:trHeight w:val="732"/>
        </w:trPr>
        <w:tc>
          <w:tcPr>
            <w:tcW w:w="567" w:type="dxa"/>
            <w:shd w:val="clear" w:color="auto" w:fill="auto"/>
            <w:vAlign w:val="center"/>
          </w:tcPr>
          <w:p w14:paraId="16CFB6F8" w14:textId="77777777" w:rsidR="006E4C87" w:rsidRDefault="006E4C87" w:rsidP="001A4505">
            <w:pPr>
              <w:spacing w:line="276" w:lineRule="auto"/>
              <w:jc w:val="center"/>
              <w:rPr>
                <w:bCs/>
              </w:rPr>
            </w:pPr>
            <w:r>
              <w:rPr>
                <w:bCs/>
              </w:rPr>
              <w:t>1</w:t>
            </w:r>
          </w:p>
        </w:tc>
        <w:tc>
          <w:tcPr>
            <w:tcW w:w="3969" w:type="dxa"/>
            <w:shd w:val="clear" w:color="auto" w:fill="auto"/>
            <w:vAlign w:val="center"/>
          </w:tcPr>
          <w:p w14:paraId="39AAFB7F" w14:textId="77777777" w:rsidR="006E4C87" w:rsidRPr="00F24DB3" w:rsidRDefault="006E4C87" w:rsidP="001A4505">
            <w:pPr>
              <w:jc w:val="center"/>
              <w:rPr>
                <w:bCs/>
                <w:lang w:val="en-US"/>
              </w:rPr>
            </w:pPr>
            <w:r>
              <w:rPr>
                <w:bCs/>
              </w:rPr>
              <w:t xml:space="preserve">Апарат штучної вентиляції </w:t>
            </w:r>
            <w:proofErr w:type="spellStart"/>
            <w:r>
              <w:rPr>
                <w:bCs/>
              </w:rPr>
              <w:t>легенів</w:t>
            </w:r>
            <w:proofErr w:type="spellEnd"/>
            <w:r>
              <w:rPr>
                <w:bCs/>
              </w:rPr>
              <w:t xml:space="preserve"> </w:t>
            </w:r>
            <w:r>
              <w:rPr>
                <w:bCs/>
                <w:lang w:val="en-US"/>
              </w:rPr>
              <w:t>HAMILTON-C1</w:t>
            </w:r>
          </w:p>
        </w:tc>
        <w:tc>
          <w:tcPr>
            <w:tcW w:w="2835" w:type="dxa"/>
            <w:shd w:val="clear" w:color="auto" w:fill="auto"/>
            <w:vAlign w:val="center"/>
          </w:tcPr>
          <w:p w14:paraId="6F7F01D6" w14:textId="77777777" w:rsidR="006E4C87" w:rsidRPr="00DA7464" w:rsidRDefault="006E4C87" w:rsidP="001A4505">
            <w:pPr>
              <w:spacing w:line="276" w:lineRule="auto"/>
              <w:jc w:val="center"/>
              <w:rPr>
                <w:bCs/>
              </w:rPr>
            </w:pPr>
            <w:r>
              <w:rPr>
                <w:bCs/>
                <w:lang w:val="en-US"/>
              </w:rPr>
              <w:t>4799</w:t>
            </w:r>
            <w:r>
              <w:rPr>
                <w:bCs/>
              </w:rPr>
              <w:t>6</w:t>
            </w:r>
          </w:p>
        </w:tc>
        <w:tc>
          <w:tcPr>
            <w:tcW w:w="2581" w:type="dxa"/>
            <w:shd w:val="clear" w:color="auto" w:fill="auto"/>
            <w:vAlign w:val="center"/>
          </w:tcPr>
          <w:p w14:paraId="7676729D" w14:textId="77777777" w:rsidR="006E4C87" w:rsidRPr="00F24DB3" w:rsidRDefault="006E4C87" w:rsidP="001A4505">
            <w:pPr>
              <w:spacing w:line="276" w:lineRule="auto"/>
              <w:jc w:val="center"/>
              <w:rPr>
                <w:bCs/>
                <w:lang w:val="en-US"/>
              </w:rPr>
            </w:pPr>
            <w:r>
              <w:rPr>
                <w:bCs/>
                <w:lang w:val="en-US"/>
              </w:rPr>
              <w:t>1</w:t>
            </w:r>
          </w:p>
        </w:tc>
      </w:tr>
    </w:tbl>
    <w:p w14:paraId="64C29799" w14:textId="77777777" w:rsidR="006E4C87" w:rsidRDefault="006E4C87" w:rsidP="006E4C87">
      <w:pPr>
        <w:jc w:val="center"/>
        <w:rPr>
          <w:b/>
          <w:color w:val="333333"/>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385"/>
      </w:tblGrid>
      <w:tr w:rsidR="006E4C87" w:rsidRPr="00920EB0" w14:paraId="08DC1CD2" w14:textId="77777777" w:rsidTr="001A4505">
        <w:tc>
          <w:tcPr>
            <w:tcW w:w="567" w:type="dxa"/>
            <w:shd w:val="clear" w:color="auto" w:fill="auto"/>
          </w:tcPr>
          <w:p w14:paraId="183EB023" w14:textId="77777777" w:rsidR="006E4C87" w:rsidRPr="00920EB0" w:rsidRDefault="006E4C87" w:rsidP="001A4505">
            <w:pPr>
              <w:spacing w:line="276" w:lineRule="auto"/>
              <w:jc w:val="center"/>
              <w:rPr>
                <w:b/>
              </w:rPr>
            </w:pPr>
            <w:r w:rsidRPr="00920EB0">
              <w:rPr>
                <w:b/>
              </w:rPr>
              <w:t>№</w:t>
            </w:r>
          </w:p>
          <w:p w14:paraId="37F7E33E" w14:textId="77777777" w:rsidR="006E4C87" w:rsidRPr="00920EB0" w:rsidRDefault="006E4C87" w:rsidP="001A4505">
            <w:pPr>
              <w:spacing w:line="276" w:lineRule="auto"/>
              <w:jc w:val="both"/>
              <w:rPr>
                <w:b/>
                <w:bCs/>
                <w:u w:val="single"/>
              </w:rPr>
            </w:pPr>
            <w:r w:rsidRPr="00920EB0">
              <w:rPr>
                <w:b/>
              </w:rPr>
              <w:t>з/п</w:t>
            </w:r>
          </w:p>
        </w:tc>
        <w:tc>
          <w:tcPr>
            <w:tcW w:w="9385" w:type="dxa"/>
            <w:shd w:val="clear" w:color="auto" w:fill="auto"/>
            <w:vAlign w:val="center"/>
          </w:tcPr>
          <w:p w14:paraId="3BD581AA" w14:textId="77777777" w:rsidR="006E4C87" w:rsidRPr="00920EB0" w:rsidRDefault="006E4C87" w:rsidP="001A4505">
            <w:pPr>
              <w:spacing w:line="276" w:lineRule="auto"/>
              <w:jc w:val="center"/>
              <w:rPr>
                <w:b/>
                <w:bCs/>
              </w:rPr>
            </w:pPr>
            <w:r w:rsidRPr="00920EB0">
              <w:rPr>
                <w:b/>
                <w:bCs/>
              </w:rPr>
              <w:t>Регламентні роботи</w:t>
            </w:r>
          </w:p>
        </w:tc>
      </w:tr>
      <w:tr w:rsidR="006E4C87" w:rsidRPr="00B250D5" w14:paraId="10554CE3" w14:textId="77777777" w:rsidTr="001A4505">
        <w:tc>
          <w:tcPr>
            <w:tcW w:w="567" w:type="dxa"/>
            <w:shd w:val="clear" w:color="auto" w:fill="auto"/>
          </w:tcPr>
          <w:p w14:paraId="7F4A5164" w14:textId="77777777" w:rsidR="006E4C87" w:rsidRPr="00920EB0" w:rsidRDefault="006E4C87" w:rsidP="001A4505">
            <w:pPr>
              <w:spacing w:line="276" w:lineRule="auto"/>
              <w:jc w:val="center"/>
              <w:rPr>
                <w:b/>
                <w:bCs/>
              </w:rPr>
            </w:pPr>
            <w:r w:rsidRPr="00920EB0">
              <w:rPr>
                <w:b/>
                <w:bCs/>
              </w:rPr>
              <w:t>1</w:t>
            </w:r>
          </w:p>
        </w:tc>
        <w:tc>
          <w:tcPr>
            <w:tcW w:w="9385" w:type="dxa"/>
            <w:shd w:val="clear" w:color="auto" w:fill="auto"/>
          </w:tcPr>
          <w:p w14:paraId="612176DE"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Розбирання</w:t>
            </w:r>
            <w:proofErr w:type="spellEnd"/>
            <w:r w:rsidRPr="00351D0D">
              <w:rPr>
                <w:rFonts w:ascii="Times New Roman" w:hAnsi="Times New Roman"/>
                <w:sz w:val="24"/>
                <w:szCs w:val="24"/>
              </w:rPr>
              <w:t xml:space="preserve"> та </w:t>
            </w:r>
            <w:proofErr w:type="spellStart"/>
            <w:r w:rsidRPr="00351D0D">
              <w:rPr>
                <w:rFonts w:ascii="Times New Roman" w:hAnsi="Times New Roman"/>
                <w:sz w:val="24"/>
                <w:szCs w:val="24"/>
              </w:rPr>
              <w:t>збиранн</w:t>
            </w:r>
            <w:proofErr w:type="spellEnd"/>
            <w:r>
              <w:rPr>
                <w:rFonts w:ascii="Times New Roman" w:hAnsi="Times New Roman"/>
                <w:sz w:val="24"/>
                <w:szCs w:val="24"/>
                <w:lang w:val="uk-UA"/>
              </w:rPr>
              <w:t>я;</w:t>
            </w:r>
          </w:p>
          <w:p w14:paraId="5BDA0122"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Чистк</w:t>
            </w:r>
            <w:proofErr w:type="spellEnd"/>
            <w:r>
              <w:rPr>
                <w:rFonts w:ascii="Times New Roman" w:hAnsi="Times New Roman"/>
                <w:sz w:val="24"/>
                <w:szCs w:val="24"/>
                <w:lang w:val="uk-UA"/>
              </w:rPr>
              <w:t>а;</w:t>
            </w:r>
          </w:p>
          <w:p w14:paraId="556A5110"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фільтрів</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від</w:t>
            </w:r>
            <w:proofErr w:type="spellEnd"/>
            <w:r w:rsidRPr="00351D0D">
              <w:rPr>
                <w:rFonts w:ascii="Times New Roman" w:hAnsi="Times New Roman"/>
                <w:sz w:val="24"/>
                <w:szCs w:val="24"/>
              </w:rPr>
              <w:t xml:space="preserve"> пилу</w:t>
            </w:r>
            <w:r>
              <w:rPr>
                <w:rFonts w:ascii="Times New Roman" w:hAnsi="Times New Roman"/>
                <w:sz w:val="24"/>
                <w:szCs w:val="24"/>
                <w:lang w:val="uk-UA"/>
              </w:rPr>
              <w:t>;</w:t>
            </w:r>
          </w:p>
          <w:p w14:paraId="6AB4B93D"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вхідного</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фільтра</w:t>
            </w:r>
            <w:proofErr w:type="spellEnd"/>
            <w:r w:rsidRPr="00351D0D">
              <w:rPr>
                <w:rFonts w:ascii="Times New Roman" w:hAnsi="Times New Roman"/>
                <w:sz w:val="24"/>
                <w:szCs w:val="24"/>
              </w:rPr>
              <w:t xml:space="preserve"> О2</w:t>
            </w:r>
            <w:r>
              <w:rPr>
                <w:rFonts w:ascii="Times New Roman" w:hAnsi="Times New Roman"/>
                <w:sz w:val="24"/>
                <w:szCs w:val="24"/>
                <w:lang w:val="uk-UA"/>
              </w:rPr>
              <w:t>;</w:t>
            </w:r>
          </w:p>
          <w:p w14:paraId="32333E9D"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датчика </w:t>
            </w:r>
            <w:proofErr w:type="spellStart"/>
            <w:r w:rsidRPr="00351D0D">
              <w:rPr>
                <w:rFonts w:ascii="Times New Roman" w:hAnsi="Times New Roman"/>
                <w:sz w:val="24"/>
                <w:szCs w:val="24"/>
              </w:rPr>
              <w:t>кисн</w:t>
            </w:r>
            <w:proofErr w:type="spellEnd"/>
            <w:r>
              <w:rPr>
                <w:rFonts w:ascii="Times New Roman" w:hAnsi="Times New Roman"/>
                <w:sz w:val="24"/>
                <w:szCs w:val="24"/>
                <w:lang w:val="uk-UA"/>
              </w:rPr>
              <w:t>ю;</w:t>
            </w:r>
          </w:p>
          <w:p w14:paraId="72F5E4A0"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HEPA </w:t>
            </w:r>
            <w:proofErr w:type="spellStart"/>
            <w:r w:rsidRPr="00351D0D">
              <w:rPr>
                <w:rFonts w:ascii="Times New Roman" w:hAnsi="Times New Roman"/>
                <w:sz w:val="24"/>
                <w:szCs w:val="24"/>
              </w:rPr>
              <w:t>фільтра</w:t>
            </w:r>
            <w:proofErr w:type="spellEnd"/>
            <w:r>
              <w:rPr>
                <w:rFonts w:ascii="Times New Roman" w:hAnsi="Times New Roman"/>
                <w:sz w:val="24"/>
                <w:szCs w:val="24"/>
                <w:lang w:val="uk-UA"/>
              </w:rPr>
              <w:t>;</w:t>
            </w:r>
          </w:p>
          <w:p w14:paraId="5E50B4ED"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Проведення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повної</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калібровк</w:t>
            </w:r>
            <w:proofErr w:type="spellEnd"/>
            <w:r>
              <w:rPr>
                <w:rFonts w:ascii="Times New Roman" w:hAnsi="Times New Roman"/>
                <w:sz w:val="24"/>
                <w:szCs w:val="24"/>
                <w:lang w:val="uk-UA"/>
              </w:rPr>
              <w:t>и;</w:t>
            </w:r>
          </w:p>
          <w:p w14:paraId="5939CA07"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Проведення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загального</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тестуванн</w:t>
            </w:r>
            <w:proofErr w:type="spellEnd"/>
            <w:r>
              <w:rPr>
                <w:rFonts w:ascii="Times New Roman" w:hAnsi="Times New Roman"/>
                <w:sz w:val="24"/>
                <w:szCs w:val="24"/>
                <w:lang w:val="uk-UA"/>
              </w:rPr>
              <w:t>я;</w:t>
            </w:r>
          </w:p>
          <w:p w14:paraId="190857E5"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4</w:t>
            </w:r>
            <w:r>
              <w:rPr>
                <w:rFonts w:ascii="Times New Roman" w:hAnsi="Times New Roman"/>
                <w:sz w:val="24"/>
                <w:szCs w:val="24"/>
                <w:lang w:val="uk-UA"/>
              </w:rPr>
              <w:t xml:space="preserve"> шт.;</w:t>
            </w:r>
          </w:p>
          <w:p w14:paraId="7020AE80"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4</w:t>
            </w:r>
            <w:r>
              <w:rPr>
                <w:rFonts w:ascii="Times New Roman" w:hAnsi="Times New Roman"/>
                <w:sz w:val="24"/>
                <w:szCs w:val="24"/>
                <w:lang w:val="uk-UA"/>
              </w:rPr>
              <w:t xml:space="preserve"> шт.;</w:t>
            </w:r>
          </w:p>
          <w:p w14:paraId="30D35B30"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375E0F7D"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3</w:t>
            </w:r>
            <w:r>
              <w:rPr>
                <w:rFonts w:ascii="Times New Roman" w:hAnsi="Times New Roman"/>
                <w:sz w:val="24"/>
                <w:szCs w:val="24"/>
                <w:lang w:val="uk-UA"/>
              </w:rPr>
              <w:t xml:space="preserve"> шт.;</w:t>
            </w:r>
          </w:p>
          <w:p w14:paraId="2E84FA17"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5</w:t>
            </w:r>
            <w:r>
              <w:rPr>
                <w:rFonts w:ascii="Times New Roman" w:hAnsi="Times New Roman"/>
                <w:sz w:val="24"/>
                <w:szCs w:val="24"/>
                <w:lang w:val="uk-UA"/>
              </w:rPr>
              <w:t xml:space="preserve"> шт.;</w:t>
            </w:r>
          </w:p>
          <w:p w14:paraId="3E7B095D"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112319CB"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xlarge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0AA12E88"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Маска одноразова,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6</w:t>
            </w:r>
            <w:r>
              <w:rPr>
                <w:rFonts w:ascii="Times New Roman" w:hAnsi="Times New Roman"/>
                <w:sz w:val="24"/>
                <w:szCs w:val="24"/>
                <w:lang w:val="uk-UA"/>
              </w:rPr>
              <w:t xml:space="preserve"> шт.;</w:t>
            </w:r>
          </w:p>
          <w:p w14:paraId="6482CA35"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Маска одноразова,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3</w:t>
            </w:r>
            <w:r>
              <w:rPr>
                <w:rFonts w:ascii="Times New Roman" w:hAnsi="Times New Roman"/>
                <w:sz w:val="24"/>
                <w:szCs w:val="24"/>
                <w:lang w:val="uk-UA"/>
              </w:rPr>
              <w:t xml:space="preserve"> шт.;</w:t>
            </w:r>
          </w:p>
          <w:p w14:paraId="089432F1"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назальних</w:t>
            </w:r>
            <w:proofErr w:type="spellEnd"/>
            <w:r w:rsidRPr="00351D0D">
              <w:rPr>
                <w:rFonts w:ascii="Times New Roman" w:hAnsi="Times New Roman"/>
                <w:sz w:val="24"/>
                <w:szCs w:val="24"/>
              </w:rPr>
              <w:t xml:space="preserve"> канюль </w:t>
            </w:r>
            <w:proofErr w:type="spellStart"/>
            <w:r w:rsidRPr="00351D0D">
              <w:rPr>
                <w:rFonts w:ascii="Times New Roman" w:hAnsi="Times New Roman"/>
                <w:sz w:val="24"/>
                <w:szCs w:val="24"/>
              </w:rPr>
              <w:t>Nuflow</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1</w:t>
            </w:r>
            <w:r>
              <w:rPr>
                <w:rFonts w:ascii="Times New Roman" w:hAnsi="Times New Roman"/>
                <w:sz w:val="24"/>
                <w:szCs w:val="24"/>
                <w:lang w:val="uk-UA"/>
              </w:rPr>
              <w:t xml:space="preserve"> шт.;</w:t>
            </w:r>
          </w:p>
          <w:p w14:paraId="3872F94E"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Miniflow</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nCPAP</w:t>
            </w:r>
            <w:proofErr w:type="spellEnd"/>
            <w:r w:rsidRPr="00351D0D">
              <w:rPr>
                <w:rFonts w:ascii="Times New Roman" w:hAnsi="Times New Roman"/>
                <w:sz w:val="24"/>
                <w:szCs w:val="24"/>
              </w:rPr>
              <w:t xml:space="preserve"> генератор одноразового </w:t>
            </w:r>
            <w:proofErr w:type="spellStart"/>
            <w:r w:rsidRPr="00351D0D">
              <w:rPr>
                <w:rFonts w:ascii="Times New Roman" w:hAnsi="Times New Roman"/>
                <w:sz w:val="24"/>
                <w:szCs w:val="24"/>
              </w:rPr>
              <w:t>застосування</w:t>
            </w:r>
            <w:proofErr w:type="spellEnd"/>
            <w:r>
              <w:rPr>
                <w:rFonts w:ascii="Times New Roman" w:hAnsi="Times New Roman"/>
                <w:sz w:val="24"/>
                <w:szCs w:val="24"/>
                <w:lang w:val="uk-UA"/>
              </w:rPr>
              <w:t xml:space="preserve"> – </w:t>
            </w:r>
            <w:r w:rsidRPr="00351D0D">
              <w:rPr>
                <w:rFonts w:ascii="Times New Roman" w:hAnsi="Times New Roman"/>
                <w:sz w:val="24"/>
                <w:szCs w:val="24"/>
              </w:rPr>
              <w:t>10</w:t>
            </w:r>
            <w:r>
              <w:rPr>
                <w:rFonts w:ascii="Times New Roman" w:hAnsi="Times New Roman"/>
                <w:sz w:val="24"/>
                <w:szCs w:val="24"/>
                <w:lang w:val="uk-UA"/>
              </w:rPr>
              <w:t xml:space="preserve"> шт.;</w:t>
            </w:r>
          </w:p>
          <w:p w14:paraId="2DD2F031"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дихального</w:t>
            </w:r>
            <w:proofErr w:type="spellEnd"/>
            <w:r w:rsidRPr="00351D0D">
              <w:rPr>
                <w:rFonts w:ascii="Times New Roman" w:hAnsi="Times New Roman"/>
                <w:sz w:val="24"/>
                <w:szCs w:val="24"/>
              </w:rPr>
              <w:t xml:space="preserve"> контура неонатального для H900</w:t>
            </w:r>
            <w:r>
              <w:rPr>
                <w:rFonts w:ascii="Times New Roman" w:hAnsi="Times New Roman"/>
                <w:sz w:val="24"/>
                <w:szCs w:val="24"/>
                <w:lang w:val="uk-UA"/>
              </w:rPr>
              <w:t xml:space="preserve"> – </w:t>
            </w:r>
            <w:r w:rsidRPr="00351D0D">
              <w:rPr>
                <w:rFonts w:ascii="Times New Roman" w:hAnsi="Times New Roman"/>
                <w:sz w:val="24"/>
                <w:szCs w:val="24"/>
              </w:rPr>
              <w:t>10</w:t>
            </w:r>
            <w:r>
              <w:rPr>
                <w:rFonts w:ascii="Times New Roman" w:hAnsi="Times New Roman"/>
                <w:sz w:val="24"/>
                <w:szCs w:val="24"/>
                <w:lang w:val="uk-UA"/>
              </w:rPr>
              <w:t xml:space="preserve"> шт.</w:t>
            </w:r>
          </w:p>
        </w:tc>
      </w:tr>
    </w:tbl>
    <w:p w14:paraId="33736613" w14:textId="77777777" w:rsidR="006E4C87" w:rsidRDefault="006E4C87" w:rsidP="006E4C87">
      <w:pPr>
        <w:jc w:val="center"/>
        <w:rPr>
          <w:b/>
          <w:color w:val="333333"/>
        </w:rPr>
      </w:pPr>
    </w:p>
    <w:p w14:paraId="6D1FB6EC" w14:textId="77777777" w:rsidR="006E4C87" w:rsidRPr="00DA7464" w:rsidRDefault="006E4C87" w:rsidP="006E4C87">
      <w:pPr>
        <w:numPr>
          <w:ilvl w:val="0"/>
          <w:numId w:val="17"/>
        </w:numPr>
        <w:rPr>
          <w:b/>
        </w:rPr>
      </w:pPr>
      <w:r w:rsidRPr="00140426">
        <w:rPr>
          <w:b/>
        </w:rPr>
        <w:t xml:space="preserve">Апарат штучної вентиляції </w:t>
      </w:r>
      <w:proofErr w:type="spellStart"/>
      <w:r w:rsidRPr="00140426">
        <w:rPr>
          <w:b/>
        </w:rPr>
        <w:t>легенів</w:t>
      </w:r>
      <w:proofErr w:type="spellEnd"/>
      <w:r w:rsidRPr="00140426">
        <w:rPr>
          <w:b/>
        </w:rPr>
        <w:t xml:space="preserve"> HAMILTON-C1</w:t>
      </w:r>
      <w:r w:rsidRPr="00351D0D">
        <w:rPr>
          <w:b/>
        </w:rPr>
        <w:t xml:space="preserve"> (серійний номер </w:t>
      </w:r>
      <w:r w:rsidRPr="00DA7464">
        <w:rPr>
          <w:b/>
        </w:rPr>
        <w:t>4799</w:t>
      </w:r>
      <w:r>
        <w:rPr>
          <w:b/>
        </w:rPr>
        <w:t>4</w:t>
      </w:r>
      <w:r w:rsidRPr="00351D0D">
        <w:rPr>
          <w:b/>
        </w:rPr>
        <w:t>).</w:t>
      </w:r>
    </w:p>
    <w:p w14:paraId="74B97BA2" w14:textId="77777777" w:rsidR="006E4C87" w:rsidRDefault="006E4C87" w:rsidP="006E4C87">
      <w:pPr>
        <w:rPr>
          <w:b/>
          <w:color w:val="333333"/>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2835"/>
        <w:gridCol w:w="2581"/>
      </w:tblGrid>
      <w:tr w:rsidR="006E4C87" w:rsidRPr="004E63DD" w14:paraId="29A2B777" w14:textId="77777777" w:rsidTr="001A4505">
        <w:trPr>
          <w:trHeight w:val="20"/>
        </w:trPr>
        <w:tc>
          <w:tcPr>
            <w:tcW w:w="567" w:type="dxa"/>
            <w:shd w:val="clear" w:color="auto" w:fill="auto"/>
            <w:vAlign w:val="center"/>
          </w:tcPr>
          <w:p w14:paraId="0AC8F875" w14:textId="77777777" w:rsidR="006E4C87" w:rsidRPr="004E63DD" w:rsidRDefault="006E4C87" w:rsidP="001A4505">
            <w:pPr>
              <w:spacing w:line="276" w:lineRule="auto"/>
              <w:jc w:val="center"/>
              <w:rPr>
                <w:b/>
              </w:rPr>
            </w:pPr>
            <w:r w:rsidRPr="004E63DD">
              <w:rPr>
                <w:b/>
              </w:rPr>
              <w:t>№</w:t>
            </w:r>
          </w:p>
          <w:p w14:paraId="5AF044B1" w14:textId="77777777" w:rsidR="006E4C87" w:rsidRPr="004E63DD" w:rsidRDefault="006E4C87" w:rsidP="001A4505">
            <w:pPr>
              <w:spacing w:line="276" w:lineRule="auto"/>
              <w:jc w:val="center"/>
              <w:rPr>
                <w:b/>
              </w:rPr>
            </w:pPr>
            <w:r w:rsidRPr="004E63DD">
              <w:rPr>
                <w:b/>
              </w:rPr>
              <w:t>з/п</w:t>
            </w:r>
          </w:p>
        </w:tc>
        <w:tc>
          <w:tcPr>
            <w:tcW w:w="3969" w:type="dxa"/>
            <w:shd w:val="clear" w:color="auto" w:fill="auto"/>
            <w:vAlign w:val="center"/>
          </w:tcPr>
          <w:p w14:paraId="4E88303D" w14:textId="77777777" w:rsidR="006E4C87" w:rsidRPr="004E63DD" w:rsidRDefault="006E4C87" w:rsidP="001A4505">
            <w:pPr>
              <w:spacing w:line="276" w:lineRule="auto"/>
              <w:jc w:val="center"/>
              <w:rPr>
                <w:b/>
              </w:rPr>
            </w:pPr>
            <w:r w:rsidRPr="004E63DD">
              <w:rPr>
                <w:b/>
              </w:rPr>
              <w:t>Найменування обладнання</w:t>
            </w:r>
          </w:p>
        </w:tc>
        <w:tc>
          <w:tcPr>
            <w:tcW w:w="2835" w:type="dxa"/>
            <w:shd w:val="clear" w:color="auto" w:fill="auto"/>
            <w:vAlign w:val="center"/>
          </w:tcPr>
          <w:p w14:paraId="59AF6A40" w14:textId="77777777" w:rsidR="006E4C87" w:rsidRPr="004E63DD" w:rsidRDefault="006E4C87" w:rsidP="001A4505">
            <w:pPr>
              <w:spacing w:line="276" w:lineRule="auto"/>
              <w:jc w:val="center"/>
              <w:rPr>
                <w:b/>
              </w:rPr>
            </w:pPr>
            <w:r w:rsidRPr="004E63DD">
              <w:rPr>
                <w:b/>
              </w:rPr>
              <w:t>Серійний номер</w:t>
            </w:r>
          </w:p>
          <w:p w14:paraId="398C0E24" w14:textId="77777777" w:rsidR="006E4C87" w:rsidRPr="004E63DD" w:rsidRDefault="006E4C87" w:rsidP="001A4505">
            <w:pPr>
              <w:spacing w:line="276" w:lineRule="auto"/>
              <w:jc w:val="center"/>
              <w:rPr>
                <w:b/>
              </w:rPr>
            </w:pPr>
            <w:r w:rsidRPr="004E63DD">
              <w:rPr>
                <w:b/>
              </w:rPr>
              <w:t>обладнання</w:t>
            </w:r>
          </w:p>
        </w:tc>
        <w:tc>
          <w:tcPr>
            <w:tcW w:w="2581" w:type="dxa"/>
            <w:shd w:val="clear" w:color="auto" w:fill="auto"/>
            <w:vAlign w:val="center"/>
          </w:tcPr>
          <w:p w14:paraId="4D073C57" w14:textId="77777777" w:rsidR="006E4C87" w:rsidRPr="004E63DD" w:rsidRDefault="006E4C87" w:rsidP="001A4505">
            <w:pPr>
              <w:spacing w:line="276" w:lineRule="auto"/>
              <w:jc w:val="center"/>
              <w:rPr>
                <w:b/>
              </w:rPr>
            </w:pPr>
            <w:r w:rsidRPr="004E63DD">
              <w:rPr>
                <w:b/>
              </w:rPr>
              <w:t xml:space="preserve">Кількість </w:t>
            </w:r>
          </w:p>
        </w:tc>
      </w:tr>
      <w:tr w:rsidR="006E4C87" w:rsidRPr="00F24DB3" w14:paraId="560A1088" w14:textId="77777777" w:rsidTr="001A4505">
        <w:trPr>
          <w:trHeight w:val="732"/>
        </w:trPr>
        <w:tc>
          <w:tcPr>
            <w:tcW w:w="567" w:type="dxa"/>
            <w:shd w:val="clear" w:color="auto" w:fill="auto"/>
            <w:vAlign w:val="center"/>
          </w:tcPr>
          <w:p w14:paraId="62650C3F" w14:textId="77777777" w:rsidR="006E4C87" w:rsidRDefault="006E4C87" w:rsidP="001A4505">
            <w:pPr>
              <w:spacing w:line="276" w:lineRule="auto"/>
              <w:jc w:val="center"/>
              <w:rPr>
                <w:bCs/>
              </w:rPr>
            </w:pPr>
            <w:r>
              <w:rPr>
                <w:bCs/>
              </w:rPr>
              <w:t>1</w:t>
            </w:r>
          </w:p>
        </w:tc>
        <w:tc>
          <w:tcPr>
            <w:tcW w:w="3969" w:type="dxa"/>
            <w:shd w:val="clear" w:color="auto" w:fill="auto"/>
            <w:vAlign w:val="center"/>
          </w:tcPr>
          <w:p w14:paraId="5993B9AE" w14:textId="77777777" w:rsidR="006E4C87" w:rsidRPr="00F24DB3" w:rsidRDefault="006E4C87" w:rsidP="001A4505">
            <w:pPr>
              <w:jc w:val="center"/>
              <w:rPr>
                <w:bCs/>
                <w:lang w:val="en-US"/>
              </w:rPr>
            </w:pPr>
            <w:r>
              <w:rPr>
                <w:bCs/>
              </w:rPr>
              <w:t xml:space="preserve">Апарат штучної вентиляції </w:t>
            </w:r>
            <w:proofErr w:type="spellStart"/>
            <w:r>
              <w:rPr>
                <w:bCs/>
              </w:rPr>
              <w:t>легенів</w:t>
            </w:r>
            <w:proofErr w:type="spellEnd"/>
            <w:r>
              <w:rPr>
                <w:bCs/>
              </w:rPr>
              <w:t xml:space="preserve"> </w:t>
            </w:r>
            <w:r>
              <w:rPr>
                <w:bCs/>
                <w:lang w:val="en-US"/>
              </w:rPr>
              <w:t>HAMILTON-C1</w:t>
            </w:r>
          </w:p>
        </w:tc>
        <w:tc>
          <w:tcPr>
            <w:tcW w:w="2835" w:type="dxa"/>
            <w:shd w:val="clear" w:color="auto" w:fill="auto"/>
            <w:vAlign w:val="center"/>
          </w:tcPr>
          <w:p w14:paraId="13473E87" w14:textId="77777777" w:rsidR="006E4C87" w:rsidRPr="00DA7464" w:rsidRDefault="006E4C87" w:rsidP="001A4505">
            <w:pPr>
              <w:spacing w:line="276" w:lineRule="auto"/>
              <w:jc w:val="center"/>
              <w:rPr>
                <w:bCs/>
              </w:rPr>
            </w:pPr>
            <w:r>
              <w:rPr>
                <w:bCs/>
                <w:lang w:val="en-US"/>
              </w:rPr>
              <w:t>4799</w:t>
            </w:r>
            <w:r>
              <w:rPr>
                <w:bCs/>
              </w:rPr>
              <w:t>4</w:t>
            </w:r>
          </w:p>
        </w:tc>
        <w:tc>
          <w:tcPr>
            <w:tcW w:w="2581" w:type="dxa"/>
            <w:shd w:val="clear" w:color="auto" w:fill="auto"/>
            <w:vAlign w:val="center"/>
          </w:tcPr>
          <w:p w14:paraId="2F366D41" w14:textId="77777777" w:rsidR="006E4C87" w:rsidRPr="00F24DB3" w:rsidRDefault="006E4C87" w:rsidP="001A4505">
            <w:pPr>
              <w:spacing w:line="276" w:lineRule="auto"/>
              <w:jc w:val="center"/>
              <w:rPr>
                <w:bCs/>
                <w:lang w:val="en-US"/>
              </w:rPr>
            </w:pPr>
            <w:r>
              <w:rPr>
                <w:bCs/>
                <w:lang w:val="en-US"/>
              </w:rPr>
              <w:t>1</w:t>
            </w:r>
          </w:p>
        </w:tc>
      </w:tr>
    </w:tbl>
    <w:p w14:paraId="5B291AE7" w14:textId="77777777" w:rsidR="006E4C87" w:rsidRDefault="006E4C87" w:rsidP="006E4C87">
      <w:pPr>
        <w:jc w:val="center"/>
        <w:rPr>
          <w:b/>
          <w:color w:val="333333"/>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385"/>
      </w:tblGrid>
      <w:tr w:rsidR="006E4C87" w:rsidRPr="00920EB0" w14:paraId="690CAA40" w14:textId="77777777" w:rsidTr="001A4505">
        <w:tc>
          <w:tcPr>
            <w:tcW w:w="567" w:type="dxa"/>
            <w:shd w:val="clear" w:color="auto" w:fill="auto"/>
          </w:tcPr>
          <w:p w14:paraId="52FA0687" w14:textId="77777777" w:rsidR="006E4C87" w:rsidRPr="00920EB0" w:rsidRDefault="006E4C87" w:rsidP="001A4505">
            <w:pPr>
              <w:spacing w:line="276" w:lineRule="auto"/>
              <w:jc w:val="center"/>
              <w:rPr>
                <w:b/>
              </w:rPr>
            </w:pPr>
            <w:r w:rsidRPr="00920EB0">
              <w:rPr>
                <w:b/>
              </w:rPr>
              <w:t>№</w:t>
            </w:r>
          </w:p>
          <w:p w14:paraId="5CD9577C" w14:textId="77777777" w:rsidR="006E4C87" w:rsidRPr="00920EB0" w:rsidRDefault="006E4C87" w:rsidP="001A4505">
            <w:pPr>
              <w:spacing w:line="276" w:lineRule="auto"/>
              <w:jc w:val="both"/>
              <w:rPr>
                <w:b/>
                <w:bCs/>
                <w:u w:val="single"/>
              </w:rPr>
            </w:pPr>
            <w:r w:rsidRPr="00920EB0">
              <w:rPr>
                <w:b/>
              </w:rPr>
              <w:t>з/п</w:t>
            </w:r>
          </w:p>
        </w:tc>
        <w:tc>
          <w:tcPr>
            <w:tcW w:w="9385" w:type="dxa"/>
            <w:shd w:val="clear" w:color="auto" w:fill="auto"/>
            <w:vAlign w:val="center"/>
          </w:tcPr>
          <w:p w14:paraId="18FE2636" w14:textId="77777777" w:rsidR="006E4C87" w:rsidRPr="00920EB0" w:rsidRDefault="006E4C87" w:rsidP="001A4505">
            <w:pPr>
              <w:spacing w:line="276" w:lineRule="auto"/>
              <w:jc w:val="center"/>
              <w:rPr>
                <w:b/>
                <w:bCs/>
              </w:rPr>
            </w:pPr>
            <w:r w:rsidRPr="00920EB0">
              <w:rPr>
                <w:b/>
                <w:bCs/>
              </w:rPr>
              <w:t>Регламентні роботи</w:t>
            </w:r>
          </w:p>
        </w:tc>
      </w:tr>
      <w:tr w:rsidR="006E4C87" w:rsidRPr="00B250D5" w14:paraId="29C6ABD9" w14:textId="77777777" w:rsidTr="001A4505">
        <w:tc>
          <w:tcPr>
            <w:tcW w:w="567" w:type="dxa"/>
            <w:shd w:val="clear" w:color="auto" w:fill="auto"/>
          </w:tcPr>
          <w:p w14:paraId="25EC41C7" w14:textId="77777777" w:rsidR="006E4C87" w:rsidRPr="00920EB0" w:rsidRDefault="006E4C87" w:rsidP="001A4505">
            <w:pPr>
              <w:spacing w:line="276" w:lineRule="auto"/>
              <w:jc w:val="center"/>
              <w:rPr>
                <w:b/>
                <w:bCs/>
              </w:rPr>
            </w:pPr>
            <w:r w:rsidRPr="00920EB0">
              <w:rPr>
                <w:b/>
                <w:bCs/>
              </w:rPr>
              <w:t>1</w:t>
            </w:r>
          </w:p>
        </w:tc>
        <w:tc>
          <w:tcPr>
            <w:tcW w:w="9385" w:type="dxa"/>
            <w:shd w:val="clear" w:color="auto" w:fill="auto"/>
          </w:tcPr>
          <w:p w14:paraId="73A431AD"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Розбирання</w:t>
            </w:r>
            <w:proofErr w:type="spellEnd"/>
            <w:r w:rsidRPr="00351D0D">
              <w:rPr>
                <w:rFonts w:ascii="Times New Roman" w:hAnsi="Times New Roman"/>
                <w:sz w:val="24"/>
                <w:szCs w:val="24"/>
              </w:rPr>
              <w:t xml:space="preserve"> та </w:t>
            </w:r>
            <w:proofErr w:type="spellStart"/>
            <w:r w:rsidRPr="00351D0D">
              <w:rPr>
                <w:rFonts w:ascii="Times New Roman" w:hAnsi="Times New Roman"/>
                <w:sz w:val="24"/>
                <w:szCs w:val="24"/>
              </w:rPr>
              <w:t>збиранн</w:t>
            </w:r>
            <w:proofErr w:type="spellEnd"/>
            <w:r>
              <w:rPr>
                <w:rFonts w:ascii="Times New Roman" w:hAnsi="Times New Roman"/>
                <w:sz w:val="24"/>
                <w:szCs w:val="24"/>
                <w:lang w:val="uk-UA"/>
              </w:rPr>
              <w:t>я;</w:t>
            </w:r>
          </w:p>
          <w:p w14:paraId="7D12B780"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Чистк</w:t>
            </w:r>
            <w:proofErr w:type="spellEnd"/>
            <w:r>
              <w:rPr>
                <w:rFonts w:ascii="Times New Roman" w:hAnsi="Times New Roman"/>
                <w:sz w:val="24"/>
                <w:szCs w:val="24"/>
                <w:lang w:val="uk-UA"/>
              </w:rPr>
              <w:t>а;</w:t>
            </w:r>
          </w:p>
          <w:p w14:paraId="52169ADE"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фільтрів</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від</w:t>
            </w:r>
            <w:proofErr w:type="spellEnd"/>
            <w:r w:rsidRPr="00351D0D">
              <w:rPr>
                <w:rFonts w:ascii="Times New Roman" w:hAnsi="Times New Roman"/>
                <w:sz w:val="24"/>
                <w:szCs w:val="24"/>
              </w:rPr>
              <w:t xml:space="preserve"> пилу</w:t>
            </w:r>
            <w:r>
              <w:rPr>
                <w:rFonts w:ascii="Times New Roman" w:hAnsi="Times New Roman"/>
                <w:sz w:val="24"/>
                <w:szCs w:val="24"/>
                <w:lang w:val="uk-UA"/>
              </w:rPr>
              <w:t>;</w:t>
            </w:r>
          </w:p>
          <w:p w14:paraId="484009BE"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вхідного</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фільтра</w:t>
            </w:r>
            <w:proofErr w:type="spellEnd"/>
            <w:r w:rsidRPr="00351D0D">
              <w:rPr>
                <w:rFonts w:ascii="Times New Roman" w:hAnsi="Times New Roman"/>
                <w:sz w:val="24"/>
                <w:szCs w:val="24"/>
              </w:rPr>
              <w:t xml:space="preserve"> О2</w:t>
            </w:r>
            <w:r>
              <w:rPr>
                <w:rFonts w:ascii="Times New Roman" w:hAnsi="Times New Roman"/>
                <w:sz w:val="24"/>
                <w:szCs w:val="24"/>
                <w:lang w:val="uk-UA"/>
              </w:rPr>
              <w:t>;</w:t>
            </w:r>
          </w:p>
          <w:p w14:paraId="5BC2A8B8"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датчика </w:t>
            </w:r>
            <w:proofErr w:type="spellStart"/>
            <w:r w:rsidRPr="00351D0D">
              <w:rPr>
                <w:rFonts w:ascii="Times New Roman" w:hAnsi="Times New Roman"/>
                <w:sz w:val="24"/>
                <w:szCs w:val="24"/>
              </w:rPr>
              <w:t>кисн</w:t>
            </w:r>
            <w:proofErr w:type="spellEnd"/>
            <w:r>
              <w:rPr>
                <w:rFonts w:ascii="Times New Roman" w:hAnsi="Times New Roman"/>
                <w:sz w:val="24"/>
                <w:szCs w:val="24"/>
                <w:lang w:val="uk-UA"/>
              </w:rPr>
              <w:t>ю;</w:t>
            </w:r>
          </w:p>
          <w:p w14:paraId="55CF8DDC"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HEPA </w:t>
            </w:r>
            <w:proofErr w:type="spellStart"/>
            <w:r w:rsidRPr="00351D0D">
              <w:rPr>
                <w:rFonts w:ascii="Times New Roman" w:hAnsi="Times New Roman"/>
                <w:sz w:val="24"/>
                <w:szCs w:val="24"/>
              </w:rPr>
              <w:t>фільтра</w:t>
            </w:r>
            <w:proofErr w:type="spellEnd"/>
            <w:r>
              <w:rPr>
                <w:rFonts w:ascii="Times New Roman" w:hAnsi="Times New Roman"/>
                <w:sz w:val="24"/>
                <w:szCs w:val="24"/>
                <w:lang w:val="uk-UA"/>
              </w:rPr>
              <w:t>;</w:t>
            </w:r>
          </w:p>
          <w:p w14:paraId="168203CC"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Проведення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повної</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калібровк</w:t>
            </w:r>
            <w:proofErr w:type="spellEnd"/>
            <w:r>
              <w:rPr>
                <w:rFonts w:ascii="Times New Roman" w:hAnsi="Times New Roman"/>
                <w:sz w:val="24"/>
                <w:szCs w:val="24"/>
                <w:lang w:val="uk-UA"/>
              </w:rPr>
              <w:t>и;</w:t>
            </w:r>
          </w:p>
          <w:p w14:paraId="14D8588B"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Проведення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загального</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тестуванн</w:t>
            </w:r>
            <w:proofErr w:type="spellEnd"/>
            <w:r>
              <w:rPr>
                <w:rFonts w:ascii="Times New Roman" w:hAnsi="Times New Roman"/>
                <w:sz w:val="24"/>
                <w:szCs w:val="24"/>
                <w:lang w:val="uk-UA"/>
              </w:rPr>
              <w:t>я;</w:t>
            </w:r>
          </w:p>
          <w:p w14:paraId="4AC97F26"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4</w:t>
            </w:r>
            <w:r>
              <w:rPr>
                <w:rFonts w:ascii="Times New Roman" w:hAnsi="Times New Roman"/>
                <w:sz w:val="24"/>
                <w:szCs w:val="24"/>
                <w:lang w:val="uk-UA"/>
              </w:rPr>
              <w:t xml:space="preserve"> шт.;</w:t>
            </w:r>
          </w:p>
          <w:p w14:paraId="2F1FA68E"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4</w:t>
            </w:r>
            <w:r>
              <w:rPr>
                <w:rFonts w:ascii="Times New Roman" w:hAnsi="Times New Roman"/>
                <w:sz w:val="24"/>
                <w:szCs w:val="24"/>
                <w:lang w:val="uk-UA"/>
              </w:rPr>
              <w:t xml:space="preserve"> шт.;</w:t>
            </w:r>
          </w:p>
          <w:p w14:paraId="6C454F94"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3A0AD13C"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3</w:t>
            </w:r>
            <w:r>
              <w:rPr>
                <w:rFonts w:ascii="Times New Roman" w:hAnsi="Times New Roman"/>
                <w:sz w:val="24"/>
                <w:szCs w:val="24"/>
                <w:lang w:val="uk-UA"/>
              </w:rPr>
              <w:t xml:space="preserve"> шт.;</w:t>
            </w:r>
          </w:p>
          <w:p w14:paraId="4C09B700"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5</w:t>
            </w:r>
            <w:r>
              <w:rPr>
                <w:rFonts w:ascii="Times New Roman" w:hAnsi="Times New Roman"/>
                <w:sz w:val="24"/>
                <w:szCs w:val="24"/>
                <w:lang w:val="uk-UA"/>
              </w:rPr>
              <w:t xml:space="preserve"> шт.;</w:t>
            </w:r>
          </w:p>
          <w:p w14:paraId="2BBE4A6D"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3E39FFC1"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xlarge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521565E1"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Маска одноразова,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6</w:t>
            </w:r>
            <w:r>
              <w:rPr>
                <w:rFonts w:ascii="Times New Roman" w:hAnsi="Times New Roman"/>
                <w:sz w:val="24"/>
                <w:szCs w:val="24"/>
                <w:lang w:val="uk-UA"/>
              </w:rPr>
              <w:t xml:space="preserve"> шт.;</w:t>
            </w:r>
          </w:p>
          <w:p w14:paraId="19F24F9E"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Маска одноразова,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3</w:t>
            </w:r>
            <w:r>
              <w:rPr>
                <w:rFonts w:ascii="Times New Roman" w:hAnsi="Times New Roman"/>
                <w:sz w:val="24"/>
                <w:szCs w:val="24"/>
                <w:lang w:val="uk-UA"/>
              </w:rPr>
              <w:t xml:space="preserve"> шт.;</w:t>
            </w:r>
          </w:p>
          <w:p w14:paraId="7FE522EE"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Miniflow</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nCPAP</w:t>
            </w:r>
            <w:proofErr w:type="spellEnd"/>
            <w:r w:rsidRPr="00351D0D">
              <w:rPr>
                <w:rFonts w:ascii="Times New Roman" w:hAnsi="Times New Roman"/>
                <w:sz w:val="24"/>
                <w:szCs w:val="24"/>
              </w:rPr>
              <w:t xml:space="preserve"> генератор одноразового </w:t>
            </w:r>
            <w:proofErr w:type="spellStart"/>
            <w:r w:rsidRPr="00351D0D">
              <w:rPr>
                <w:rFonts w:ascii="Times New Roman" w:hAnsi="Times New Roman"/>
                <w:sz w:val="24"/>
                <w:szCs w:val="24"/>
              </w:rPr>
              <w:t>застосування</w:t>
            </w:r>
            <w:proofErr w:type="spellEnd"/>
            <w:r>
              <w:rPr>
                <w:rFonts w:ascii="Times New Roman" w:hAnsi="Times New Roman"/>
                <w:sz w:val="24"/>
                <w:szCs w:val="24"/>
                <w:lang w:val="uk-UA"/>
              </w:rPr>
              <w:t xml:space="preserve"> – </w:t>
            </w:r>
            <w:r w:rsidRPr="00351D0D">
              <w:rPr>
                <w:rFonts w:ascii="Times New Roman" w:hAnsi="Times New Roman"/>
                <w:sz w:val="24"/>
                <w:szCs w:val="24"/>
              </w:rPr>
              <w:t>10</w:t>
            </w:r>
            <w:r>
              <w:rPr>
                <w:rFonts w:ascii="Times New Roman" w:hAnsi="Times New Roman"/>
                <w:sz w:val="24"/>
                <w:szCs w:val="24"/>
                <w:lang w:val="uk-UA"/>
              </w:rPr>
              <w:t xml:space="preserve"> шт.;</w:t>
            </w:r>
          </w:p>
          <w:p w14:paraId="147A100E"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дихального</w:t>
            </w:r>
            <w:proofErr w:type="spellEnd"/>
            <w:r w:rsidRPr="00351D0D">
              <w:rPr>
                <w:rFonts w:ascii="Times New Roman" w:hAnsi="Times New Roman"/>
                <w:sz w:val="24"/>
                <w:szCs w:val="24"/>
              </w:rPr>
              <w:t xml:space="preserve"> контура неонатального для H900</w:t>
            </w:r>
            <w:r>
              <w:rPr>
                <w:rFonts w:ascii="Times New Roman" w:hAnsi="Times New Roman"/>
                <w:sz w:val="24"/>
                <w:szCs w:val="24"/>
                <w:lang w:val="uk-UA"/>
              </w:rPr>
              <w:t xml:space="preserve"> – </w:t>
            </w:r>
            <w:r w:rsidRPr="00351D0D">
              <w:rPr>
                <w:rFonts w:ascii="Times New Roman" w:hAnsi="Times New Roman"/>
                <w:sz w:val="24"/>
                <w:szCs w:val="24"/>
              </w:rPr>
              <w:t>10</w:t>
            </w:r>
            <w:r>
              <w:rPr>
                <w:rFonts w:ascii="Times New Roman" w:hAnsi="Times New Roman"/>
                <w:sz w:val="24"/>
                <w:szCs w:val="24"/>
                <w:lang w:val="uk-UA"/>
              </w:rPr>
              <w:t xml:space="preserve"> шт.</w:t>
            </w:r>
          </w:p>
        </w:tc>
      </w:tr>
    </w:tbl>
    <w:p w14:paraId="45BB779A" w14:textId="77777777" w:rsidR="006E4C87" w:rsidRPr="00140426" w:rsidRDefault="006E4C87" w:rsidP="006E4C87">
      <w:pPr>
        <w:rPr>
          <w:b/>
        </w:rPr>
      </w:pPr>
    </w:p>
    <w:p w14:paraId="43E82BA2" w14:textId="77777777" w:rsidR="006E4C87" w:rsidRPr="00AE02C2" w:rsidRDefault="006E4C87" w:rsidP="006E4C87">
      <w:pPr>
        <w:numPr>
          <w:ilvl w:val="0"/>
          <w:numId w:val="17"/>
        </w:numPr>
        <w:rPr>
          <w:b/>
        </w:rPr>
      </w:pPr>
      <w:r w:rsidRPr="00140426">
        <w:rPr>
          <w:b/>
          <w:color w:val="333333"/>
        </w:rPr>
        <w:t xml:space="preserve">Апарат штучної вентиляції </w:t>
      </w:r>
      <w:proofErr w:type="spellStart"/>
      <w:r w:rsidRPr="00140426">
        <w:rPr>
          <w:b/>
          <w:color w:val="333333"/>
        </w:rPr>
        <w:t>легенів</w:t>
      </w:r>
      <w:proofErr w:type="spellEnd"/>
      <w:r w:rsidRPr="00140426">
        <w:rPr>
          <w:b/>
          <w:color w:val="333333"/>
        </w:rPr>
        <w:t xml:space="preserve"> HAMILTON-C1</w:t>
      </w:r>
      <w:r w:rsidRPr="00351D0D">
        <w:rPr>
          <w:b/>
        </w:rPr>
        <w:t xml:space="preserve"> (серійний номер </w:t>
      </w:r>
      <w:r w:rsidRPr="00DA7464">
        <w:rPr>
          <w:b/>
        </w:rPr>
        <w:t>4799</w:t>
      </w:r>
      <w:r>
        <w:rPr>
          <w:b/>
        </w:rPr>
        <w:t>7</w:t>
      </w:r>
      <w:r w:rsidRPr="00351D0D">
        <w:rPr>
          <w:b/>
        </w:rPr>
        <w:t>).</w:t>
      </w:r>
    </w:p>
    <w:p w14:paraId="3CDEB3C7" w14:textId="77777777" w:rsidR="006E4C87" w:rsidRDefault="006E4C87" w:rsidP="006E4C87">
      <w:pPr>
        <w:jc w:val="center"/>
        <w:rPr>
          <w:b/>
          <w:color w:val="333333"/>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2835"/>
        <w:gridCol w:w="2581"/>
      </w:tblGrid>
      <w:tr w:rsidR="006E4C87" w:rsidRPr="004E63DD" w14:paraId="28211F27" w14:textId="77777777" w:rsidTr="001A4505">
        <w:trPr>
          <w:trHeight w:val="20"/>
        </w:trPr>
        <w:tc>
          <w:tcPr>
            <w:tcW w:w="567" w:type="dxa"/>
            <w:shd w:val="clear" w:color="auto" w:fill="auto"/>
            <w:vAlign w:val="center"/>
          </w:tcPr>
          <w:p w14:paraId="46A3AF89" w14:textId="77777777" w:rsidR="006E4C87" w:rsidRPr="004E63DD" w:rsidRDefault="006E4C87" w:rsidP="001A4505">
            <w:pPr>
              <w:spacing w:line="276" w:lineRule="auto"/>
              <w:jc w:val="center"/>
              <w:rPr>
                <w:b/>
              </w:rPr>
            </w:pPr>
            <w:r w:rsidRPr="004E63DD">
              <w:rPr>
                <w:b/>
              </w:rPr>
              <w:lastRenderedPageBreak/>
              <w:t>№</w:t>
            </w:r>
          </w:p>
          <w:p w14:paraId="1091F73C" w14:textId="77777777" w:rsidR="006E4C87" w:rsidRPr="004E63DD" w:rsidRDefault="006E4C87" w:rsidP="001A4505">
            <w:pPr>
              <w:spacing w:line="276" w:lineRule="auto"/>
              <w:jc w:val="center"/>
              <w:rPr>
                <w:b/>
              </w:rPr>
            </w:pPr>
            <w:r w:rsidRPr="004E63DD">
              <w:rPr>
                <w:b/>
              </w:rPr>
              <w:t>з/п</w:t>
            </w:r>
          </w:p>
        </w:tc>
        <w:tc>
          <w:tcPr>
            <w:tcW w:w="3969" w:type="dxa"/>
            <w:shd w:val="clear" w:color="auto" w:fill="auto"/>
            <w:vAlign w:val="center"/>
          </w:tcPr>
          <w:p w14:paraId="4AC671D1" w14:textId="77777777" w:rsidR="006E4C87" w:rsidRPr="004E63DD" w:rsidRDefault="006E4C87" w:rsidP="001A4505">
            <w:pPr>
              <w:spacing w:line="276" w:lineRule="auto"/>
              <w:jc w:val="center"/>
              <w:rPr>
                <w:b/>
              </w:rPr>
            </w:pPr>
            <w:r w:rsidRPr="004E63DD">
              <w:rPr>
                <w:b/>
              </w:rPr>
              <w:t>Найменування обладнання</w:t>
            </w:r>
          </w:p>
        </w:tc>
        <w:tc>
          <w:tcPr>
            <w:tcW w:w="2835" w:type="dxa"/>
            <w:shd w:val="clear" w:color="auto" w:fill="auto"/>
            <w:vAlign w:val="center"/>
          </w:tcPr>
          <w:p w14:paraId="3A094188" w14:textId="77777777" w:rsidR="006E4C87" w:rsidRPr="004E63DD" w:rsidRDefault="006E4C87" w:rsidP="001A4505">
            <w:pPr>
              <w:spacing w:line="276" w:lineRule="auto"/>
              <w:jc w:val="center"/>
              <w:rPr>
                <w:b/>
              </w:rPr>
            </w:pPr>
            <w:r w:rsidRPr="004E63DD">
              <w:rPr>
                <w:b/>
              </w:rPr>
              <w:t>Серійний номер</w:t>
            </w:r>
          </w:p>
          <w:p w14:paraId="1023D9BF" w14:textId="77777777" w:rsidR="006E4C87" w:rsidRPr="004E63DD" w:rsidRDefault="006E4C87" w:rsidP="001A4505">
            <w:pPr>
              <w:spacing w:line="276" w:lineRule="auto"/>
              <w:jc w:val="center"/>
              <w:rPr>
                <w:b/>
              </w:rPr>
            </w:pPr>
            <w:r w:rsidRPr="004E63DD">
              <w:rPr>
                <w:b/>
              </w:rPr>
              <w:t>обладнання</w:t>
            </w:r>
          </w:p>
        </w:tc>
        <w:tc>
          <w:tcPr>
            <w:tcW w:w="2581" w:type="dxa"/>
            <w:shd w:val="clear" w:color="auto" w:fill="auto"/>
            <w:vAlign w:val="center"/>
          </w:tcPr>
          <w:p w14:paraId="4A6537F9" w14:textId="77777777" w:rsidR="006E4C87" w:rsidRPr="004E63DD" w:rsidRDefault="006E4C87" w:rsidP="001A4505">
            <w:pPr>
              <w:spacing w:line="276" w:lineRule="auto"/>
              <w:jc w:val="center"/>
              <w:rPr>
                <w:b/>
              </w:rPr>
            </w:pPr>
            <w:r w:rsidRPr="004E63DD">
              <w:rPr>
                <w:b/>
              </w:rPr>
              <w:t xml:space="preserve">Кількість </w:t>
            </w:r>
          </w:p>
        </w:tc>
      </w:tr>
      <w:tr w:rsidR="006E4C87" w:rsidRPr="00F24DB3" w14:paraId="5055DE09" w14:textId="77777777" w:rsidTr="001A4505">
        <w:trPr>
          <w:trHeight w:val="732"/>
        </w:trPr>
        <w:tc>
          <w:tcPr>
            <w:tcW w:w="567" w:type="dxa"/>
            <w:shd w:val="clear" w:color="auto" w:fill="auto"/>
            <w:vAlign w:val="center"/>
          </w:tcPr>
          <w:p w14:paraId="19B4F0E3" w14:textId="77777777" w:rsidR="006E4C87" w:rsidRDefault="006E4C87" w:rsidP="001A4505">
            <w:pPr>
              <w:spacing w:line="276" w:lineRule="auto"/>
              <w:jc w:val="center"/>
              <w:rPr>
                <w:bCs/>
              </w:rPr>
            </w:pPr>
            <w:r>
              <w:rPr>
                <w:bCs/>
              </w:rPr>
              <w:t>1</w:t>
            </w:r>
          </w:p>
        </w:tc>
        <w:tc>
          <w:tcPr>
            <w:tcW w:w="3969" w:type="dxa"/>
            <w:shd w:val="clear" w:color="auto" w:fill="auto"/>
            <w:vAlign w:val="center"/>
          </w:tcPr>
          <w:p w14:paraId="4D8A0683" w14:textId="77777777" w:rsidR="006E4C87" w:rsidRPr="00F24DB3" w:rsidRDefault="006E4C87" w:rsidP="001A4505">
            <w:pPr>
              <w:jc w:val="center"/>
              <w:rPr>
                <w:bCs/>
                <w:lang w:val="en-US"/>
              </w:rPr>
            </w:pPr>
            <w:r>
              <w:rPr>
                <w:bCs/>
              </w:rPr>
              <w:t xml:space="preserve">Апарат штучної вентиляції </w:t>
            </w:r>
            <w:proofErr w:type="spellStart"/>
            <w:r>
              <w:rPr>
                <w:bCs/>
              </w:rPr>
              <w:t>легенів</w:t>
            </w:r>
            <w:proofErr w:type="spellEnd"/>
            <w:r>
              <w:rPr>
                <w:bCs/>
              </w:rPr>
              <w:t xml:space="preserve"> </w:t>
            </w:r>
            <w:r>
              <w:rPr>
                <w:bCs/>
                <w:lang w:val="en-US"/>
              </w:rPr>
              <w:t>HAMILTON-C1</w:t>
            </w:r>
          </w:p>
        </w:tc>
        <w:tc>
          <w:tcPr>
            <w:tcW w:w="2835" w:type="dxa"/>
            <w:shd w:val="clear" w:color="auto" w:fill="auto"/>
            <w:vAlign w:val="center"/>
          </w:tcPr>
          <w:p w14:paraId="4328A575" w14:textId="77777777" w:rsidR="006E4C87" w:rsidRPr="00DA7464" w:rsidRDefault="006E4C87" w:rsidP="001A4505">
            <w:pPr>
              <w:spacing w:line="276" w:lineRule="auto"/>
              <w:jc w:val="center"/>
              <w:rPr>
                <w:bCs/>
              </w:rPr>
            </w:pPr>
            <w:r>
              <w:rPr>
                <w:bCs/>
                <w:lang w:val="en-US"/>
              </w:rPr>
              <w:t>4799</w:t>
            </w:r>
            <w:r>
              <w:rPr>
                <w:bCs/>
              </w:rPr>
              <w:t>7</w:t>
            </w:r>
          </w:p>
        </w:tc>
        <w:tc>
          <w:tcPr>
            <w:tcW w:w="2581" w:type="dxa"/>
            <w:shd w:val="clear" w:color="auto" w:fill="auto"/>
            <w:vAlign w:val="center"/>
          </w:tcPr>
          <w:p w14:paraId="0960597E" w14:textId="77777777" w:rsidR="006E4C87" w:rsidRPr="00F24DB3" w:rsidRDefault="006E4C87" w:rsidP="001A4505">
            <w:pPr>
              <w:spacing w:line="276" w:lineRule="auto"/>
              <w:jc w:val="center"/>
              <w:rPr>
                <w:bCs/>
                <w:lang w:val="en-US"/>
              </w:rPr>
            </w:pPr>
            <w:r>
              <w:rPr>
                <w:bCs/>
                <w:lang w:val="en-US"/>
              </w:rPr>
              <w:t>1</w:t>
            </w:r>
          </w:p>
        </w:tc>
      </w:tr>
    </w:tbl>
    <w:p w14:paraId="0933E001" w14:textId="77777777" w:rsidR="006E4C87" w:rsidRDefault="006E4C87" w:rsidP="006E4C87">
      <w:pPr>
        <w:jc w:val="center"/>
        <w:rPr>
          <w:b/>
          <w:color w:val="333333"/>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385"/>
      </w:tblGrid>
      <w:tr w:rsidR="006E4C87" w:rsidRPr="00920EB0" w14:paraId="33503882" w14:textId="77777777" w:rsidTr="001A4505">
        <w:tc>
          <w:tcPr>
            <w:tcW w:w="567" w:type="dxa"/>
            <w:shd w:val="clear" w:color="auto" w:fill="auto"/>
          </w:tcPr>
          <w:p w14:paraId="26254CF3" w14:textId="77777777" w:rsidR="006E4C87" w:rsidRPr="00920EB0" w:rsidRDefault="006E4C87" w:rsidP="001A4505">
            <w:pPr>
              <w:spacing w:line="276" w:lineRule="auto"/>
              <w:jc w:val="center"/>
              <w:rPr>
                <w:b/>
              </w:rPr>
            </w:pPr>
            <w:r w:rsidRPr="00920EB0">
              <w:rPr>
                <w:b/>
              </w:rPr>
              <w:t>№</w:t>
            </w:r>
          </w:p>
          <w:p w14:paraId="0005BDCE" w14:textId="77777777" w:rsidR="006E4C87" w:rsidRPr="00920EB0" w:rsidRDefault="006E4C87" w:rsidP="001A4505">
            <w:pPr>
              <w:spacing w:line="276" w:lineRule="auto"/>
              <w:jc w:val="both"/>
              <w:rPr>
                <w:b/>
                <w:bCs/>
                <w:u w:val="single"/>
              </w:rPr>
            </w:pPr>
            <w:r w:rsidRPr="00920EB0">
              <w:rPr>
                <w:b/>
              </w:rPr>
              <w:t>з/п</w:t>
            </w:r>
          </w:p>
        </w:tc>
        <w:tc>
          <w:tcPr>
            <w:tcW w:w="9385" w:type="dxa"/>
            <w:shd w:val="clear" w:color="auto" w:fill="auto"/>
            <w:vAlign w:val="center"/>
          </w:tcPr>
          <w:p w14:paraId="774F2BCC" w14:textId="77777777" w:rsidR="006E4C87" w:rsidRPr="00920EB0" w:rsidRDefault="006E4C87" w:rsidP="001A4505">
            <w:pPr>
              <w:spacing w:line="276" w:lineRule="auto"/>
              <w:jc w:val="center"/>
              <w:rPr>
                <w:b/>
                <w:bCs/>
              </w:rPr>
            </w:pPr>
            <w:r w:rsidRPr="00920EB0">
              <w:rPr>
                <w:b/>
                <w:bCs/>
              </w:rPr>
              <w:t>Регламентні роботи</w:t>
            </w:r>
          </w:p>
        </w:tc>
      </w:tr>
      <w:tr w:rsidR="006E4C87" w:rsidRPr="00B250D5" w14:paraId="10373F4A" w14:textId="77777777" w:rsidTr="001A4505">
        <w:tc>
          <w:tcPr>
            <w:tcW w:w="567" w:type="dxa"/>
            <w:shd w:val="clear" w:color="auto" w:fill="auto"/>
          </w:tcPr>
          <w:p w14:paraId="27949D2F" w14:textId="77777777" w:rsidR="006E4C87" w:rsidRPr="00920EB0" w:rsidRDefault="006E4C87" w:rsidP="001A4505">
            <w:pPr>
              <w:spacing w:line="276" w:lineRule="auto"/>
              <w:jc w:val="center"/>
              <w:rPr>
                <w:b/>
                <w:bCs/>
              </w:rPr>
            </w:pPr>
            <w:r w:rsidRPr="00920EB0">
              <w:rPr>
                <w:b/>
                <w:bCs/>
              </w:rPr>
              <w:t>1</w:t>
            </w:r>
          </w:p>
        </w:tc>
        <w:tc>
          <w:tcPr>
            <w:tcW w:w="9385" w:type="dxa"/>
            <w:shd w:val="clear" w:color="auto" w:fill="auto"/>
          </w:tcPr>
          <w:p w14:paraId="0B5ED245"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Розбирання</w:t>
            </w:r>
            <w:proofErr w:type="spellEnd"/>
            <w:r w:rsidRPr="00351D0D">
              <w:rPr>
                <w:rFonts w:ascii="Times New Roman" w:hAnsi="Times New Roman"/>
                <w:sz w:val="24"/>
                <w:szCs w:val="24"/>
              </w:rPr>
              <w:t xml:space="preserve"> та </w:t>
            </w:r>
            <w:proofErr w:type="spellStart"/>
            <w:r w:rsidRPr="00351D0D">
              <w:rPr>
                <w:rFonts w:ascii="Times New Roman" w:hAnsi="Times New Roman"/>
                <w:sz w:val="24"/>
                <w:szCs w:val="24"/>
              </w:rPr>
              <w:t>збиранн</w:t>
            </w:r>
            <w:proofErr w:type="spellEnd"/>
            <w:r>
              <w:rPr>
                <w:rFonts w:ascii="Times New Roman" w:hAnsi="Times New Roman"/>
                <w:sz w:val="24"/>
                <w:szCs w:val="24"/>
                <w:lang w:val="uk-UA"/>
              </w:rPr>
              <w:t>я;</w:t>
            </w:r>
          </w:p>
          <w:p w14:paraId="4FB54B66"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Чистк</w:t>
            </w:r>
            <w:proofErr w:type="spellEnd"/>
            <w:r>
              <w:rPr>
                <w:rFonts w:ascii="Times New Roman" w:hAnsi="Times New Roman"/>
                <w:sz w:val="24"/>
                <w:szCs w:val="24"/>
                <w:lang w:val="uk-UA"/>
              </w:rPr>
              <w:t>а;</w:t>
            </w:r>
          </w:p>
          <w:p w14:paraId="791A79F1"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фільтрів</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від</w:t>
            </w:r>
            <w:proofErr w:type="spellEnd"/>
            <w:r w:rsidRPr="00351D0D">
              <w:rPr>
                <w:rFonts w:ascii="Times New Roman" w:hAnsi="Times New Roman"/>
                <w:sz w:val="24"/>
                <w:szCs w:val="24"/>
              </w:rPr>
              <w:t xml:space="preserve"> пилу</w:t>
            </w:r>
            <w:r>
              <w:rPr>
                <w:rFonts w:ascii="Times New Roman" w:hAnsi="Times New Roman"/>
                <w:sz w:val="24"/>
                <w:szCs w:val="24"/>
                <w:lang w:val="uk-UA"/>
              </w:rPr>
              <w:t>;</w:t>
            </w:r>
          </w:p>
          <w:p w14:paraId="07C5165A"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вхідного</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фільтра</w:t>
            </w:r>
            <w:proofErr w:type="spellEnd"/>
            <w:r w:rsidRPr="00351D0D">
              <w:rPr>
                <w:rFonts w:ascii="Times New Roman" w:hAnsi="Times New Roman"/>
                <w:sz w:val="24"/>
                <w:szCs w:val="24"/>
              </w:rPr>
              <w:t xml:space="preserve"> О2</w:t>
            </w:r>
            <w:r>
              <w:rPr>
                <w:rFonts w:ascii="Times New Roman" w:hAnsi="Times New Roman"/>
                <w:sz w:val="24"/>
                <w:szCs w:val="24"/>
                <w:lang w:val="uk-UA"/>
              </w:rPr>
              <w:t>;</w:t>
            </w:r>
          </w:p>
          <w:p w14:paraId="2EF741A7" w14:textId="77777777" w:rsidR="006E4C87" w:rsidRPr="00351D0D"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датчика </w:t>
            </w:r>
            <w:proofErr w:type="spellStart"/>
            <w:r w:rsidRPr="00351D0D">
              <w:rPr>
                <w:rFonts w:ascii="Times New Roman" w:hAnsi="Times New Roman"/>
                <w:sz w:val="24"/>
                <w:szCs w:val="24"/>
              </w:rPr>
              <w:t>кисн</w:t>
            </w:r>
            <w:proofErr w:type="spellEnd"/>
            <w:r>
              <w:rPr>
                <w:rFonts w:ascii="Times New Roman" w:hAnsi="Times New Roman"/>
                <w:sz w:val="24"/>
                <w:szCs w:val="24"/>
                <w:lang w:val="uk-UA"/>
              </w:rPr>
              <w:t>ю;</w:t>
            </w:r>
          </w:p>
          <w:p w14:paraId="5E9E7E08"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HEPA </w:t>
            </w:r>
            <w:proofErr w:type="spellStart"/>
            <w:r w:rsidRPr="00351D0D">
              <w:rPr>
                <w:rFonts w:ascii="Times New Roman" w:hAnsi="Times New Roman"/>
                <w:sz w:val="24"/>
                <w:szCs w:val="24"/>
              </w:rPr>
              <w:t>фільтра</w:t>
            </w:r>
            <w:proofErr w:type="spellEnd"/>
            <w:r>
              <w:rPr>
                <w:rFonts w:ascii="Times New Roman" w:hAnsi="Times New Roman"/>
                <w:sz w:val="24"/>
                <w:szCs w:val="24"/>
                <w:lang w:val="uk-UA"/>
              </w:rPr>
              <w:t>;</w:t>
            </w:r>
          </w:p>
          <w:p w14:paraId="0155D4FF"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Проведення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повної</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калібровк</w:t>
            </w:r>
            <w:proofErr w:type="spellEnd"/>
            <w:r>
              <w:rPr>
                <w:rFonts w:ascii="Times New Roman" w:hAnsi="Times New Roman"/>
                <w:sz w:val="24"/>
                <w:szCs w:val="24"/>
                <w:lang w:val="uk-UA"/>
              </w:rPr>
              <w:t>и;</w:t>
            </w:r>
          </w:p>
          <w:p w14:paraId="54D8F72E"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Проведення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загального</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тестуванн</w:t>
            </w:r>
            <w:proofErr w:type="spellEnd"/>
            <w:r>
              <w:rPr>
                <w:rFonts w:ascii="Times New Roman" w:hAnsi="Times New Roman"/>
                <w:sz w:val="24"/>
                <w:szCs w:val="24"/>
                <w:lang w:val="uk-UA"/>
              </w:rPr>
              <w:t>я;</w:t>
            </w:r>
          </w:p>
          <w:p w14:paraId="228F7090"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4</w:t>
            </w:r>
            <w:r>
              <w:rPr>
                <w:rFonts w:ascii="Times New Roman" w:hAnsi="Times New Roman"/>
                <w:sz w:val="24"/>
                <w:szCs w:val="24"/>
                <w:lang w:val="uk-UA"/>
              </w:rPr>
              <w:t xml:space="preserve"> шт.;</w:t>
            </w:r>
          </w:p>
          <w:p w14:paraId="73DE02E0"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4</w:t>
            </w:r>
            <w:r>
              <w:rPr>
                <w:rFonts w:ascii="Times New Roman" w:hAnsi="Times New Roman"/>
                <w:sz w:val="24"/>
                <w:szCs w:val="24"/>
                <w:lang w:val="uk-UA"/>
              </w:rPr>
              <w:t xml:space="preserve"> шт.;</w:t>
            </w:r>
          </w:p>
          <w:p w14:paraId="27213EEB"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Шапочка одноразового </w:t>
            </w:r>
            <w:proofErr w:type="spellStart"/>
            <w:r w:rsidRPr="00351D0D">
              <w:rPr>
                <w:rFonts w:ascii="Times New Roman" w:hAnsi="Times New Roman"/>
                <w:sz w:val="24"/>
                <w:szCs w:val="24"/>
              </w:rPr>
              <w:t>застосування</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41777472"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3</w:t>
            </w:r>
            <w:r>
              <w:rPr>
                <w:rFonts w:ascii="Times New Roman" w:hAnsi="Times New Roman"/>
                <w:sz w:val="24"/>
                <w:szCs w:val="24"/>
                <w:lang w:val="uk-UA"/>
              </w:rPr>
              <w:t xml:space="preserve"> шт.;</w:t>
            </w:r>
          </w:p>
          <w:p w14:paraId="1EBB004C"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5</w:t>
            </w:r>
            <w:r>
              <w:rPr>
                <w:rFonts w:ascii="Times New Roman" w:hAnsi="Times New Roman"/>
                <w:sz w:val="24"/>
                <w:szCs w:val="24"/>
                <w:lang w:val="uk-UA"/>
              </w:rPr>
              <w:t xml:space="preserve"> шт.;</w:t>
            </w:r>
          </w:p>
          <w:p w14:paraId="07073702"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3AD60192"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Назальна канюля одноразова, </w:t>
            </w:r>
            <w:proofErr w:type="spellStart"/>
            <w:r w:rsidRPr="00351D0D">
              <w:rPr>
                <w:rFonts w:ascii="Times New Roman" w:hAnsi="Times New Roman"/>
                <w:sz w:val="24"/>
                <w:szCs w:val="24"/>
              </w:rPr>
              <w:t>xlarge</w:t>
            </w:r>
            <w:proofErr w:type="spellEnd"/>
            <w:r>
              <w:rPr>
                <w:rFonts w:ascii="Times New Roman" w:hAnsi="Times New Roman"/>
                <w:sz w:val="24"/>
                <w:szCs w:val="24"/>
                <w:lang w:val="uk-UA"/>
              </w:rPr>
              <w:t xml:space="preserve"> – </w:t>
            </w:r>
            <w:r w:rsidRPr="00351D0D">
              <w:rPr>
                <w:rFonts w:ascii="Times New Roman" w:hAnsi="Times New Roman"/>
                <w:sz w:val="24"/>
                <w:szCs w:val="24"/>
              </w:rPr>
              <w:t>2</w:t>
            </w:r>
            <w:r>
              <w:rPr>
                <w:rFonts w:ascii="Times New Roman" w:hAnsi="Times New Roman"/>
                <w:sz w:val="24"/>
                <w:szCs w:val="24"/>
                <w:lang w:val="uk-UA"/>
              </w:rPr>
              <w:t xml:space="preserve"> шт.;</w:t>
            </w:r>
          </w:p>
          <w:p w14:paraId="3F072092"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Маска одноразова,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6</w:t>
            </w:r>
            <w:r>
              <w:rPr>
                <w:rFonts w:ascii="Times New Roman" w:hAnsi="Times New Roman"/>
                <w:sz w:val="24"/>
                <w:szCs w:val="24"/>
                <w:lang w:val="uk-UA"/>
              </w:rPr>
              <w:t xml:space="preserve"> шт.;</w:t>
            </w:r>
          </w:p>
          <w:p w14:paraId="0F795569"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Маска одноразова, </w:t>
            </w:r>
            <w:proofErr w:type="spellStart"/>
            <w:r w:rsidRPr="00351D0D">
              <w:rPr>
                <w:rFonts w:ascii="Times New Roman" w:hAnsi="Times New Roman"/>
                <w:sz w:val="24"/>
                <w:szCs w:val="24"/>
              </w:rPr>
              <w:t>large</w:t>
            </w:r>
            <w:proofErr w:type="spellEnd"/>
            <w:r>
              <w:rPr>
                <w:rFonts w:ascii="Times New Roman" w:hAnsi="Times New Roman"/>
                <w:sz w:val="24"/>
                <w:szCs w:val="24"/>
                <w:lang w:val="uk-UA"/>
              </w:rPr>
              <w:t xml:space="preserve"> – </w:t>
            </w:r>
            <w:r w:rsidRPr="00351D0D">
              <w:rPr>
                <w:rFonts w:ascii="Times New Roman" w:hAnsi="Times New Roman"/>
                <w:sz w:val="24"/>
                <w:szCs w:val="24"/>
              </w:rPr>
              <w:t>3</w:t>
            </w:r>
            <w:r>
              <w:rPr>
                <w:rFonts w:ascii="Times New Roman" w:hAnsi="Times New Roman"/>
                <w:sz w:val="24"/>
                <w:szCs w:val="24"/>
                <w:lang w:val="uk-UA"/>
              </w:rPr>
              <w:t xml:space="preserve"> шт.;</w:t>
            </w:r>
          </w:p>
          <w:p w14:paraId="3CCE64DA"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назальних</w:t>
            </w:r>
            <w:proofErr w:type="spellEnd"/>
            <w:r w:rsidRPr="00351D0D">
              <w:rPr>
                <w:rFonts w:ascii="Times New Roman" w:hAnsi="Times New Roman"/>
                <w:sz w:val="24"/>
                <w:szCs w:val="24"/>
              </w:rPr>
              <w:t xml:space="preserve"> канюль </w:t>
            </w:r>
            <w:proofErr w:type="spellStart"/>
            <w:r w:rsidRPr="00351D0D">
              <w:rPr>
                <w:rFonts w:ascii="Times New Roman" w:hAnsi="Times New Roman"/>
                <w:sz w:val="24"/>
                <w:szCs w:val="24"/>
              </w:rPr>
              <w:t>Nuflow</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small</w:t>
            </w:r>
            <w:proofErr w:type="spellEnd"/>
            <w:r>
              <w:rPr>
                <w:rFonts w:ascii="Times New Roman" w:hAnsi="Times New Roman"/>
                <w:sz w:val="24"/>
                <w:szCs w:val="24"/>
                <w:lang w:val="uk-UA"/>
              </w:rPr>
              <w:t xml:space="preserve"> - </w:t>
            </w:r>
            <w:r w:rsidRPr="00351D0D">
              <w:rPr>
                <w:rFonts w:ascii="Times New Roman" w:hAnsi="Times New Roman"/>
                <w:sz w:val="24"/>
                <w:szCs w:val="24"/>
              </w:rPr>
              <w:t>1</w:t>
            </w:r>
            <w:r>
              <w:rPr>
                <w:rFonts w:ascii="Times New Roman" w:hAnsi="Times New Roman"/>
                <w:sz w:val="24"/>
                <w:szCs w:val="24"/>
                <w:lang w:val="uk-UA"/>
              </w:rPr>
              <w:t xml:space="preserve"> шт.;</w:t>
            </w:r>
          </w:p>
          <w:p w14:paraId="54FFD284"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назальних</w:t>
            </w:r>
            <w:proofErr w:type="spellEnd"/>
            <w:r w:rsidRPr="00351D0D">
              <w:rPr>
                <w:rFonts w:ascii="Times New Roman" w:hAnsi="Times New Roman"/>
                <w:sz w:val="24"/>
                <w:szCs w:val="24"/>
              </w:rPr>
              <w:t xml:space="preserve"> канюль </w:t>
            </w:r>
            <w:proofErr w:type="spellStart"/>
            <w:r w:rsidRPr="00351D0D">
              <w:rPr>
                <w:rFonts w:ascii="Times New Roman" w:hAnsi="Times New Roman"/>
                <w:sz w:val="24"/>
                <w:szCs w:val="24"/>
              </w:rPr>
              <w:t>Nuflow</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medium</w:t>
            </w:r>
            <w:proofErr w:type="spellEnd"/>
            <w:r>
              <w:rPr>
                <w:rFonts w:ascii="Times New Roman" w:hAnsi="Times New Roman"/>
                <w:sz w:val="24"/>
                <w:szCs w:val="24"/>
                <w:lang w:val="uk-UA"/>
              </w:rPr>
              <w:t xml:space="preserve"> - </w:t>
            </w:r>
            <w:r w:rsidRPr="00351D0D">
              <w:rPr>
                <w:rFonts w:ascii="Times New Roman" w:hAnsi="Times New Roman"/>
                <w:sz w:val="24"/>
                <w:szCs w:val="24"/>
              </w:rPr>
              <w:t>1</w:t>
            </w:r>
            <w:r>
              <w:rPr>
                <w:rFonts w:ascii="Times New Roman" w:hAnsi="Times New Roman"/>
                <w:sz w:val="24"/>
                <w:szCs w:val="24"/>
                <w:lang w:val="uk-UA"/>
              </w:rPr>
              <w:t xml:space="preserve"> шт.;</w:t>
            </w:r>
          </w:p>
          <w:p w14:paraId="753BEB31"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Miniflow</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nCPAP</w:t>
            </w:r>
            <w:proofErr w:type="spellEnd"/>
            <w:r w:rsidRPr="00351D0D">
              <w:rPr>
                <w:rFonts w:ascii="Times New Roman" w:hAnsi="Times New Roman"/>
                <w:sz w:val="24"/>
                <w:szCs w:val="24"/>
              </w:rPr>
              <w:t xml:space="preserve"> генератор одноразового </w:t>
            </w:r>
            <w:proofErr w:type="spellStart"/>
            <w:r w:rsidRPr="00351D0D">
              <w:rPr>
                <w:rFonts w:ascii="Times New Roman" w:hAnsi="Times New Roman"/>
                <w:sz w:val="24"/>
                <w:szCs w:val="24"/>
              </w:rPr>
              <w:t>застосування</w:t>
            </w:r>
            <w:proofErr w:type="spellEnd"/>
            <w:r>
              <w:rPr>
                <w:rFonts w:ascii="Times New Roman" w:hAnsi="Times New Roman"/>
                <w:sz w:val="24"/>
                <w:szCs w:val="24"/>
                <w:lang w:val="uk-UA"/>
              </w:rPr>
              <w:t xml:space="preserve"> – </w:t>
            </w:r>
            <w:r w:rsidRPr="00351D0D">
              <w:rPr>
                <w:rFonts w:ascii="Times New Roman" w:hAnsi="Times New Roman"/>
                <w:sz w:val="24"/>
                <w:szCs w:val="24"/>
              </w:rPr>
              <w:t>10</w:t>
            </w:r>
            <w:r>
              <w:rPr>
                <w:rFonts w:ascii="Times New Roman" w:hAnsi="Times New Roman"/>
                <w:sz w:val="24"/>
                <w:szCs w:val="24"/>
                <w:lang w:val="uk-UA"/>
              </w:rPr>
              <w:t xml:space="preserve"> шт.;</w:t>
            </w:r>
          </w:p>
          <w:p w14:paraId="16BA9D75" w14:textId="77777777" w:rsidR="006E4C87" w:rsidRPr="00DA7464" w:rsidRDefault="006E4C87" w:rsidP="001A4505">
            <w:pPr>
              <w:pStyle w:val="18"/>
              <w:rPr>
                <w:rFonts w:ascii="Times New Roman" w:hAnsi="Times New Roman"/>
                <w:sz w:val="24"/>
                <w:szCs w:val="24"/>
                <w:lang w:val="uk-UA"/>
              </w:rPr>
            </w:pPr>
            <w:r>
              <w:rPr>
                <w:rFonts w:ascii="Times New Roman" w:hAnsi="Times New Roman"/>
                <w:sz w:val="24"/>
                <w:szCs w:val="24"/>
                <w:lang w:val="uk-UA"/>
              </w:rPr>
              <w:t xml:space="preserve">- </w:t>
            </w:r>
            <w:proofErr w:type="spellStart"/>
            <w:r w:rsidRPr="00351D0D">
              <w:rPr>
                <w:rFonts w:ascii="Times New Roman" w:hAnsi="Times New Roman"/>
                <w:sz w:val="24"/>
                <w:szCs w:val="24"/>
              </w:rPr>
              <w:t>Заміна</w:t>
            </w:r>
            <w:proofErr w:type="spellEnd"/>
            <w:r w:rsidRPr="00351D0D">
              <w:rPr>
                <w:rFonts w:ascii="Times New Roman" w:hAnsi="Times New Roman"/>
                <w:sz w:val="24"/>
                <w:szCs w:val="24"/>
              </w:rPr>
              <w:t xml:space="preserve"> </w:t>
            </w:r>
            <w:proofErr w:type="spellStart"/>
            <w:r w:rsidRPr="00351D0D">
              <w:rPr>
                <w:rFonts w:ascii="Times New Roman" w:hAnsi="Times New Roman"/>
                <w:sz w:val="24"/>
                <w:szCs w:val="24"/>
              </w:rPr>
              <w:t>дихального</w:t>
            </w:r>
            <w:proofErr w:type="spellEnd"/>
            <w:r w:rsidRPr="00351D0D">
              <w:rPr>
                <w:rFonts w:ascii="Times New Roman" w:hAnsi="Times New Roman"/>
                <w:sz w:val="24"/>
                <w:szCs w:val="24"/>
              </w:rPr>
              <w:t xml:space="preserve"> контура неонатального для H900</w:t>
            </w:r>
            <w:r>
              <w:rPr>
                <w:rFonts w:ascii="Times New Roman" w:hAnsi="Times New Roman"/>
                <w:sz w:val="24"/>
                <w:szCs w:val="24"/>
                <w:lang w:val="uk-UA"/>
              </w:rPr>
              <w:t xml:space="preserve"> – </w:t>
            </w:r>
            <w:r w:rsidRPr="00351D0D">
              <w:rPr>
                <w:rFonts w:ascii="Times New Roman" w:hAnsi="Times New Roman"/>
                <w:sz w:val="24"/>
                <w:szCs w:val="24"/>
              </w:rPr>
              <w:t>10</w:t>
            </w:r>
            <w:r>
              <w:rPr>
                <w:rFonts w:ascii="Times New Roman" w:hAnsi="Times New Roman"/>
                <w:sz w:val="24"/>
                <w:szCs w:val="24"/>
                <w:lang w:val="uk-UA"/>
              </w:rPr>
              <w:t xml:space="preserve"> шт.</w:t>
            </w:r>
          </w:p>
        </w:tc>
      </w:tr>
    </w:tbl>
    <w:p w14:paraId="3283ACAF" w14:textId="77777777" w:rsidR="006E4C87" w:rsidRDefault="006E4C87" w:rsidP="006E4C87">
      <w:pPr>
        <w:rPr>
          <w:b/>
          <w:color w:val="333333"/>
        </w:rPr>
      </w:pPr>
    </w:p>
    <w:p w14:paraId="00849543" w14:textId="77777777" w:rsidR="006E4C87" w:rsidRDefault="006E4C87" w:rsidP="006E4C87">
      <w:pPr>
        <w:jc w:val="center"/>
        <w:rPr>
          <w:b/>
          <w:color w:val="333333"/>
        </w:rPr>
      </w:pPr>
    </w:p>
    <w:p w14:paraId="795EDD17" w14:textId="77777777" w:rsidR="006E4C87" w:rsidRPr="008A105C" w:rsidRDefault="006E4C87" w:rsidP="006E4C87">
      <w:pPr>
        <w:pStyle w:val="18"/>
        <w:jc w:val="center"/>
        <w:rPr>
          <w:rFonts w:ascii="Times New Roman" w:hAnsi="Times New Roman"/>
          <w:b/>
          <w:sz w:val="24"/>
          <w:szCs w:val="24"/>
          <w:lang w:val="uk-UA"/>
        </w:rPr>
      </w:pPr>
      <w:r w:rsidRPr="008A105C">
        <w:rPr>
          <w:rFonts w:ascii="Times New Roman" w:hAnsi="Times New Roman"/>
          <w:b/>
          <w:sz w:val="24"/>
          <w:szCs w:val="24"/>
          <w:lang w:val="uk-UA"/>
        </w:rPr>
        <w:t>Результат надання послуги</w:t>
      </w:r>
    </w:p>
    <w:p w14:paraId="4754AC93" w14:textId="77777777" w:rsidR="006E4C87" w:rsidRPr="008A105C" w:rsidRDefault="006E4C87" w:rsidP="006E4C87">
      <w:pPr>
        <w:spacing w:line="276" w:lineRule="auto"/>
        <w:jc w:val="center"/>
        <w:rPr>
          <w:rFonts w:eastAsia="Courier New"/>
          <w:b/>
          <w:bCs/>
          <w:lang w:eastAsia="uk-UA"/>
        </w:rPr>
      </w:pPr>
      <w:r w:rsidRPr="008A105C">
        <w:rPr>
          <w:rFonts w:eastAsia="Courier New"/>
          <w:b/>
          <w:bCs/>
          <w:lang w:eastAsia="uk-UA"/>
        </w:rPr>
        <w:t>:</w:t>
      </w:r>
    </w:p>
    <w:p w14:paraId="166D541A" w14:textId="77777777" w:rsidR="006E4C87" w:rsidRPr="008A105C" w:rsidRDefault="006E4C87" w:rsidP="006E4C87">
      <w:pPr>
        <w:pStyle w:val="18"/>
        <w:rPr>
          <w:rFonts w:ascii="Times New Roman" w:hAnsi="Times New Roman"/>
          <w:sz w:val="24"/>
          <w:szCs w:val="24"/>
          <w:lang w:eastAsia="ar-SA"/>
        </w:rPr>
      </w:pPr>
      <w:r w:rsidRPr="008A105C">
        <w:rPr>
          <w:rFonts w:ascii="Times New Roman" w:hAnsi="Times New Roman"/>
          <w:sz w:val="24"/>
          <w:szCs w:val="24"/>
          <w:lang w:eastAsia="ar-SA"/>
        </w:rPr>
        <w:t xml:space="preserve">За результатами </w:t>
      </w:r>
      <w:proofErr w:type="spellStart"/>
      <w:r w:rsidRPr="008A105C">
        <w:rPr>
          <w:rFonts w:ascii="Times New Roman" w:hAnsi="Times New Roman"/>
          <w:sz w:val="24"/>
          <w:szCs w:val="24"/>
          <w:lang w:eastAsia="ar-SA"/>
        </w:rPr>
        <w:t>технічного</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обслуговування</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апарат</w:t>
      </w:r>
      <w:proofErr w:type="spellEnd"/>
      <w:r w:rsidRPr="008A105C">
        <w:rPr>
          <w:rFonts w:ascii="Times New Roman" w:hAnsi="Times New Roman"/>
          <w:sz w:val="24"/>
          <w:szCs w:val="24"/>
          <w:lang w:val="uk-UA" w:eastAsia="ar-SA"/>
        </w:rPr>
        <w:t>и</w:t>
      </w:r>
      <w:r w:rsidRPr="008A105C">
        <w:rPr>
          <w:rFonts w:ascii="Times New Roman" w:hAnsi="Times New Roman"/>
          <w:sz w:val="24"/>
          <w:szCs w:val="24"/>
          <w:lang w:eastAsia="ar-SA"/>
        </w:rPr>
        <w:t xml:space="preserve"> ШВЛ </w:t>
      </w:r>
      <w:proofErr w:type="spellStart"/>
      <w:r w:rsidRPr="008A105C">
        <w:rPr>
          <w:rFonts w:ascii="Times New Roman" w:hAnsi="Times New Roman"/>
          <w:sz w:val="24"/>
          <w:szCs w:val="24"/>
          <w:lang w:eastAsia="ar-SA"/>
        </w:rPr>
        <w:t>повин</w:t>
      </w:r>
      <w:proofErr w:type="spellEnd"/>
      <w:r w:rsidRPr="008A105C">
        <w:rPr>
          <w:rFonts w:ascii="Times New Roman" w:hAnsi="Times New Roman"/>
          <w:sz w:val="24"/>
          <w:szCs w:val="24"/>
          <w:lang w:val="uk-UA" w:eastAsia="ar-SA"/>
        </w:rPr>
        <w:t>ні</w:t>
      </w:r>
      <w:r w:rsidRPr="008A105C">
        <w:rPr>
          <w:rFonts w:ascii="Times New Roman" w:hAnsi="Times New Roman"/>
          <w:sz w:val="24"/>
          <w:szCs w:val="24"/>
          <w:lang w:eastAsia="ar-SA"/>
        </w:rPr>
        <w:t xml:space="preserve"> бути приведен</w:t>
      </w:r>
      <w:r w:rsidRPr="008A105C">
        <w:rPr>
          <w:rFonts w:ascii="Times New Roman" w:hAnsi="Times New Roman"/>
          <w:sz w:val="24"/>
          <w:szCs w:val="24"/>
          <w:lang w:val="uk-UA" w:eastAsia="ar-SA"/>
        </w:rPr>
        <w:t>і</w:t>
      </w:r>
      <w:r w:rsidRPr="008A105C">
        <w:rPr>
          <w:rFonts w:ascii="Times New Roman" w:hAnsi="Times New Roman"/>
          <w:sz w:val="24"/>
          <w:szCs w:val="24"/>
          <w:lang w:eastAsia="ar-SA"/>
        </w:rPr>
        <w:t xml:space="preserve"> у </w:t>
      </w:r>
      <w:proofErr w:type="spellStart"/>
      <w:r w:rsidRPr="008A105C">
        <w:rPr>
          <w:rFonts w:ascii="Times New Roman" w:hAnsi="Times New Roman"/>
          <w:sz w:val="24"/>
          <w:szCs w:val="24"/>
          <w:lang w:eastAsia="ar-SA"/>
        </w:rPr>
        <w:t>належний</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технічний</w:t>
      </w:r>
      <w:proofErr w:type="spellEnd"/>
      <w:r w:rsidRPr="008A105C">
        <w:rPr>
          <w:rFonts w:ascii="Times New Roman" w:hAnsi="Times New Roman"/>
          <w:sz w:val="24"/>
          <w:szCs w:val="24"/>
          <w:lang w:eastAsia="ar-SA"/>
        </w:rPr>
        <w:t xml:space="preserve"> стан та пройти </w:t>
      </w:r>
      <w:proofErr w:type="spellStart"/>
      <w:r w:rsidRPr="008A105C">
        <w:rPr>
          <w:rFonts w:ascii="Times New Roman" w:hAnsi="Times New Roman"/>
          <w:sz w:val="24"/>
          <w:szCs w:val="24"/>
          <w:lang w:eastAsia="ar-SA"/>
        </w:rPr>
        <w:t>необхідні</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перевірки</w:t>
      </w:r>
      <w:proofErr w:type="spellEnd"/>
      <w:r w:rsidRPr="008A105C">
        <w:rPr>
          <w:rFonts w:ascii="Times New Roman" w:hAnsi="Times New Roman"/>
          <w:sz w:val="24"/>
          <w:szCs w:val="24"/>
          <w:lang w:eastAsia="ar-SA"/>
        </w:rPr>
        <w:t xml:space="preserve"> і </w:t>
      </w:r>
      <w:proofErr w:type="spellStart"/>
      <w:r w:rsidRPr="008A105C">
        <w:rPr>
          <w:rFonts w:ascii="Times New Roman" w:hAnsi="Times New Roman"/>
          <w:sz w:val="24"/>
          <w:szCs w:val="24"/>
          <w:lang w:eastAsia="ar-SA"/>
        </w:rPr>
        <w:t>функціональні</w:t>
      </w:r>
      <w:proofErr w:type="spellEnd"/>
      <w:r w:rsidRPr="008A105C">
        <w:rPr>
          <w:rFonts w:ascii="Times New Roman" w:hAnsi="Times New Roman"/>
          <w:sz w:val="24"/>
          <w:szCs w:val="24"/>
          <w:lang w:eastAsia="ar-SA"/>
        </w:rPr>
        <w:t xml:space="preserve"> тести.</w:t>
      </w:r>
    </w:p>
    <w:p w14:paraId="7B4034F8" w14:textId="77777777" w:rsidR="006E4C87" w:rsidRPr="008A105C" w:rsidRDefault="006E4C87" w:rsidP="006E4C87">
      <w:pPr>
        <w:pStyle w:val="18"/>
        <w:rPr>
          <w:rFonts w:ascii="Times New Roman" w:hAnsi="Times New Roman"/>
          <w:sz w:val="24"/>
          <w:szCs w:val="24"/>
          <w:lang w:eastAsia="ar-SA"/>
        </w:rPr>
      </w:pPr>
      <w:r w:rsidRPr="008A105C">
        <w:rPr>
          <w:rFonts w:ascii="Times New Roman" w:hAnsi="Times New Roman"/>
          <w:sz w:val="24"/>
          <w:szCs w:val="24"/>
          <w:lang w:eastAsia="ar-SA"/>
        </w:rPr>
        <w:t xml:space="preserve">За результатами </w:t>
      </w:r>
      <w:proofErr w:type="spellStart"/>
      <w:r w:rsidRPr="008A105C">
        <w:rPr>
          <w:rFonts w:ascii="Times New Roman" w:hAnsi="Times New Roman"/>
          <w:sz w:val="24"/>
          <w:szCs w:val="24"/>
          <w:lang w:eastAsia="ar-SA"/>
        </w:rPr>
        <w:t>виконаних</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робіт</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Виконавець</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надає</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Замовнику</w:t>
      </w:r>
      <w:proofErr w:type="spellEnd"/>
      <w:r w:rsidRPr="008A105C">
        <w:rPr>
          <w:rFonts w:ascii="Times New Roman" w:hAnsi="Times New Roman"/>
          <w:sz w:val="24"/>
          <w:szCs w:val="24"/>
          <w:lang w:eastAsia="ar-SA"/>
        </w:rPr>
        <w:t xml:space="preserve"> документ, </w:t>
      </w:r>
      <w:proofErr w:type="spellStart"/>
      <w:r w:rsidRPr="008A105C">
        <w:rPr>
          <w:rFonts w:ascii="Times New Roman" w:hAnsi="Times New Roman"/>
          <w:sz w:val="24"/>
          <w:szCs w:val="24"/>
          <w:lang w:eastAsia="ar-SA"/>
        </w:rPr>
        <w:t>що</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підтверджує</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проведення</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технічного</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обслуговування</w:t>
      </w:r>
      <w:proofErr w:type="spellEnd"/>
      <w:r w:rsidRPr="008A105C">
        <w:rPr>
          <w:rFonts w:ascii="Times New Roman" w:hAnsi="Times New Roman"/>
          <w:sz w:val="24"/>
          <w:szCs w:val="24"/>
          <w:lang w:eastAsia="ar-SA"/>
        </w:rPr>
        <w:t xml:space="preserve"> та </w:t>
      </w:r>
      <w:proofErr w:type="spellStart"/>
      <w:r w:rsidRPr="008A105C">
        <w:rPr>
          <w:rFonts w:ascii="Times New Roman" w:hAnsi="Times New Roman"/>
          <w:sz w:val="24"/>
          <w:szCs w:val="24"/>
          <w:lang w:eastAsia="ar-SA"/>
        </w:rPr>
        <w:t>результати</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перевірки</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працездатності</w:t>
      </w:r>
      <w:proofErr w:type="spellEnd"/>
      <w:r w:rsidRPr="008A105C">
        <w:rPr>
          <w:rFonts w:ascii="Times New Roman" w:hAnsi="Times New Roman"/>
          <w:sz w:val="24"/>
          <w:szCs w:val="24"/>
          <w:lang w:eastAsia="ar-SA"/>
        </w:rPr>
        <w:t xml:space="preserve"> </w:t>
      </w:r>
      <w:proofErr w:type="spellStart"/>
      <w:r w:rsidRPr="008A105C">
        <w:rPr>
          <w:rFonts w:ascii="Times New Roman" w:hAnsi="Times New Roman"/>
          <w:sz w:val="24"/>
          <w:szCs w:val="24"/>
          <w:lang w:eastAsia="ar-SA"/>
        </w:rPr>
        <w:t>обладнання</w:t>
      </w:r>
      <w:proofErr w:type="spellEnd"/>
      <w:r w:rsidRPr="008A105C">
        <w:rPr>
          <w:rFonts w:ascii="Times New Roman" w:hAnsi="Times New Roman"/>
          <w:sz w:val="24"/>
          <w:szCs w:val="24"/>
          <w:lang w:eastAsia="ar-SA"/>
        </w:rPr>
        <w:t>.</w:t>
      </w:r>
    </w:p>
    <w:p w14:paraId="693D11E4" w14:textId="77777777" w:rsidR="006E4C87" w:rsidRPr="008A105C" w:rsidRDefault="006E4C87" w:rsidP="006E4C87">
      <w:pPr>
        <w:pStyle w:val="18"/>
        <w:rPr>
          <w:sz w:val="24"/>
          <w:szCs w:val="24"/>
          <w:lang w:eastAsia="ar-SA"/>
        </w:rPr>
      </w:pPr>
    </w:p>
    <w:p w14:paraId="4B1B601E" w14:textId="77777777" w:rsidR="006E75B1" w:rsidRPr="000D3670" w:rsidRDefault="006E75B1" w:rsidP="006E75B1">
      <w:pPr>
        <w:ind w:left="120"/>
        <w:jc w:val="center"/>
        <w:rPr>
          <w:b/>
        </w:rPr>
      </w:pPr>
    </w:p>
    <w:sectPr w:rsidR="006E75B1" w:rsidRPr="000D3670" w:rsidSect="00496A95">
      <w:pgSz w:w="11906" w:h="16838"/>
      <w:pgMar w:top="426" w:right="850"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ntiqua">
    <w:altName w:val="Times New Roman"/>
    <w:charset w:val="01"/>
    <w:family w:val="roman"/>
    <w:pitch w:val="variable"/>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1"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2" w15:restartNumberingAfterBreak="0">
    <w:nsid w:val="024001E8"/>
    <w:multiLevelType w:val="multilevel"/>
    <w:tmpl w:val="2BEC7E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910411F"/>
    <w:multiLevelType w:val="hybridMultilevel"/>
    <w:tmpl w:val="66762F14"/>
    <w:lvl w:ilvl="0" w:tplc="9350DCD2">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944494"/>
    <w:multiLevelType w:val="hybridMultilevel"/>
    <w:tmpl w:val="A1E2CE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C85F3E"/>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F813E30"/>
    <w:multiLevelType w:val="hybridMultilevel"/>
    <w:tmpl w:val="20EC5A38"/>
    <w:lvl w:ilvl="0" w:tplc="EE3614BE">
      <w:start w:val="3"/>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7" w15:restartNumberingAfterBreak="0">
    <w:nsid w:val="305F5A62"/>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1894835"/>
    <w:multiLevelType w:val="multilevel"/>
    <w:tmpl w:val="9F642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3801A2C"/>
    <w:multiLevelType w:val="multilevel"/>
    <w:tmpl w:val="0E66C9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0" w15:restartNumberingAfterBreak="0">
    <w:nsid w:val="55E1638C"/>
    <w:multiLevelType w:val="multilevel"/>
    <w:tmpl w:val="835CC42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AD85610"/>
    <w:multiLevelType w:val="multilevel"/>
    <w:tmpl w:val="B776B63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2" w15:restartNumberingAfterBreak="0">
    <w:nsid w:val="60A323C0"/>
    <w:multiLevelType w:val="hybridMultilevel"/>
    <w:tmpl w:val="A9A827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22F62E1"/>
    <w:multiLevelType w:val="hybridMultilevel"/>
    <w:tmpl w:val="549AF778"/>
    <w:lvl w:ilvl="0" w:tplc="04220001">
      <w:start w:val="1"/>
      <w:numFmt w:val="bullet"/>
      <w:lvlText w:val=""/>
      <w:lvlJc w:val="left"/>
      <w:pPr>
        <w:ind w:left="1042" w:hanging="360"/>
      </w:pPr>
      <w:rPr>
        <w:rFonts w:ascii="Symbol" w:hAnsi="Symbol" w:hint="default"/>
      </w:rPr>
    </w:lvl>
    <w:lvl w:ilvl="1" w:tplc="04220003">
      <w:start w:val="1"/>
      <w:numFmt w:val="bullet"/>
      <w:lvlText w:val="o"/>
      <w:lvlJc w:val="left"/>
      <w:pPr>
        <w:ind w:left="1762" w:hanging="360"/>
      </w:pPr>
      <w:rPr>
        <w:rFonts w:ascii="Courier New" w:hAnsi="Courier New" w:cs="Courier New" w:hint="default"/>
      </w:rPr>
    </w:lvl>
    <w:lvl w:ilvl="2" w:tplc="04220005">
      <w:start w:val="1"/>
      <w:numFmt w:val="bullet"/>
      <w:lvlText w:val=""/>
      <w:lvlJc w:val="left"/>
      <w:pPr>
        <w:ind w:left="2482" w:hanging="360"/>
      </w:pPr>
      <w:rPr>
        <w:rFonts w:ascii="Wingdings" w:hAnsi="Wingdings" w:hint="default"/>
      </w:rPr>
    </w:lvl>
    <w:lvl w:ilvl="3" w:tplc="04220001">
      <w:start w:val="1"/>
      <w:numFmt w:val="bullet"/>
      <w:lvlText w:val=""/>
      <w:lvlJc w:val="left"/>
      <w:pPr>
        <w:ind w:left="3202" w:hanging="360"/>
      </w:pPr>
      <w:rPr>
        <w:rFonts w:ascii="Symbol" w:hAnsi="Symbol" w:hint="default"/>
      </w:rPr>
    </w:lvl>
    <w:lvl w:ilvl="4" w:tplc="04220003">
      <w:start w:val="1"/>
      <w:numFmt w:val="bullet"/>
      <w:lvlText w:val="o"/>
      <w:lvlJc w:val="left"/>
      <w:pPr>
        <w:ind w:left="3922" w:hanging="360"/>
      </w:pPr>
      <w:rPr>
        <w:rFonts w:ascii="Courier New" w:hAnsi="Courier New" w:cs="Courier New" w:hint="default"/>
      </w:rPr>
    </w:lvl>
    <w:lvl w:ilvl="5" w:tplc="04220005">
      <w:start w:val="1"/>
      <w:numFmt w:val="bullet"/>
      <w:lvlText w:val=""/>
      <w:lvlJc w:val="left"/>
      <w:pPr>
        <w:ind w:left="4642" w:hanging="360"/>
      </w:pPr>
      <w:rPr>
        <w:rFonts w:ascii="Wingdings" w:hAnsi="Wingdings" w:hint="default"/>
      </w:rPr>
    </w:lvl>
    <w:lvl w:ilvl="6" w:tplc="04220001">
      <w:start w:val="1"/>
      <w:numFmt w:val="bullet"/>
      <w:lvlText w:val=""/>
      <w:lvlJc w:val="left"/>
      <w:pPr>
        <w:ind w:left="5362" w:hanging="360"/>
      </w:pPr>
      <w:rPr>
        <w:rFonts w:ascii="Symbol" w:hAnsi="Symbol" w:hint="default"/>
      </w:rPr>
    </w:lvl>
    <w:lvl w:ilvl="7" w:tplc="04220003">
      <w:start w:val="1"/>
      <w:numFmt w:val="bullet"/>
      <w:lvlText w:val="o"/>
      <w:lvlJc w:val="left"/>
      <w:pPr>
        <w:ind w:left="6082" w:hanging="360"/>
      </w:pPr>
      <w:rPr>
        <w:rFonts w:ascii="Courier New" w:hAnsi="Courier New" w:cs="Courier New" w:hint="default"/>
      </w:rPr>
    </w:lvl>
    <w:lvl w:ilvl="8" w:tplc="04220005">
      <w:start w:val="1"/>
      <w:numFmt w:val="bullet"/>
      <w:lvlText w:val=""/>
      <w:lvlJc w:val="left"/>
      <w:pPr>
        <w:ind w:left="6802" w:hanging="360"/>
      </w:pPr>
      <w:rPr>
        <w:rFonts w:ascii="Wingdings" w:hAnsi="Wingdings" w:hint="default"/>
      </w:rPr>
    </w:lvl>
  </w:abstractNum>
  <w:abstractNum w:abstractNumId="14" w15:restartNumberingAfterBreak="0">
    <w:nsid w:val="659F58D6"/>
    <w:multiLevelType w:val="multilevel"/>
    <w:tmpl w:val="3B360E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69831A8D"/>
    <w:multiLevelType w:val="multilevel"/>
    <w:tmpl w:val="8A8454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6EBD261E"/>
    <w:multiLevelType w:val="multilevel"/>
    <w:tmpl w:val="06D2F5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6EDB1590"/>
    <w:multiLevelType w:val="multilevel"/>
    <w:tmpl w:val="5F466146"/>
    <w:lvl w:ilvl="0">
      <w:start w:val="1"/>
      <w:numFmt w:val="decimal"/>
      <w:lvlText w:val="%1."/>
      <w:lvlJc w:val="left"/>
      <w:pPr>
        <w:ind w:left="617"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7DDD5382"/>
    <w:multiLevelType w:val="multilevel"/>
    <w:tmpl w:val="F7E842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0"/>
  </w:num>
  <w:num w:numId="2">
    <w:abstractNumId w:val="18"/>
  </w:num>
  <w:num w:numId="3">
    <w:abstractNumId w:val="15"/>
  </w:num>
  <w:num w:numId="4">
    <w:abstractNumId w:val="8"/>
  </w:num>
  <w:num w:numId="5">
    <w:abstractNumId w:val="11"/>
  </w:num>
  <w:num w:numId="6">
    <w:abstractNumId w:val="16"/>
  </w:num>
  <w:num w:numId="7">
    <w:abstractNumId w:val="2"/>
  </w:num>
  <w:num w:numId="8">
    <w:abstractNumId w:val="14"/>
  </w:num>
  <w:num w:numId="9">
    <w:abstractNumId w:val="17"/>
  </w:num>
  <w:num w:numId="10">
    <w:abstractNumId w:val="7"/>
  </w:num>
  <w:num w:numId="11">
    <w:abstractNumId w:val="9"/>
  </w:num>
  <w:num w:numId="12">
    <w:abstractNumId w:val="5"/>
  </w:num>
  <w:num w:numId="13">
    <w:abstractNumId w:val="4"/>
  </w:num>
  <w:num w:numId="14">
    <w:abstractNumId w:val="3"/>
  </w:num>
  <w:num w:numId="15">
    <w:abstractNumId w:val="13"/>
  </w:num>
  <w:num w:numId="16">
    <w:abstractNumId w:val="6"/>
  </w:num>
  <w:num w:numId="17">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7702C"/>
    <w:rsid w:val="000803F3"/>
    <w:rsid w:val="0008546C"/>
    <w:rsid w:val="000B2A94"/>
    <w:rsid w:val="000C340A"/>
    <w:rsid w:val="000C4952"/>
    <w:rsid w:val="000E7329"/>
    <w:rsid w:val="0014530B"/>
    <w:rsid w:val="001477DE"/>
    <w:rsid w:val="0017048B"/>
    <w:rsid w:val="001B7887"/>
    <w:rsid w:val="001F36E4"/>
    <w:rsid w:val="00200229"/>
    <w:rsid w:val="002E61D3"/>
    <w:rsid w:val="00300861"/>
    <w:rsid w:val="003463B1"/>
    <w:rsid w:val="003612B6"/>
    <w:rsid w:val="003779B7"/>
    <w:rsid w:val="0039040B"/>
    <w:rsid w:val="004432B0"/>
    <w:rsid w:val="00460555"/>
    <w:rsid w:val="00484094"/>
    <w:rsid w:val="004849BE"/>
    <w:rsid w:val="00496A95"/>
    <w:rsid w:val="004C00B2"/>
    <w:rsid w:val="004E3803"/>
    <w:rsid w:val="0052468D"/>
    <w:rsid w:val="00577FCD"/>
    <w:rsid w:val="005F5AA5"/>
    <w:rsid w:val="006535E3"/>
    <w:rsid w:val="006E4B2E"/>
    <w:rsid w:val="006E4C87"/>
    <w:rsid w:val="006E75B1"/>
    <w:rsid w:val="007018F6"/>
    <w:rsid w:val="007241CF"/>
    <w:rsid w:val="00733ECA"/>
    <w:rsid w:val="007A3DA3"/>
    <w:rsid w:val="007E3784"/>
    <w:rsid w:val="007F503D"/>
    <w:rsid w:val="008E1B80"/>
    <w:rsid w:val="009024A0"/>
    <w:rsid w:val="00941459"/>
    <w:rsid w:val="00981353"/>
    <w:rsid w:val="00984C0B"/>
    <w:rsid w:val="00995FB4"/>
    <w:rsid w:val="009D3015"/>
    <w:rsid w:val="00A012B3"/>
    <w:rsid w:val="00A029A4"/>
    <w:rsid w:val="00A053B7"/>
    <w:rsid w:val="00A63421"/>
    <w:rsid w:val="00A917A7"/>
    <w:rsid w:val="00A94428"/>
    <w:rsid w:val="00AD2904"/>
    <w:rsid w:val="00AE19AF"/>
    <w:rsid w:val="00AF64CA"/>
    <w:rsid w:val="00B201B4"/>
    <w:rsid w:val="00B31541"/>
    <w:rsid w:val="00B326BB"/>
    <w:rsid w:val="00BA08F7"/>
    <w:rsid w:val="00BA46E9"/>
    <w:rsid w:val="00BA579C"/>
    <w:rsid w:val="00C20D96"/>
    <w:rsid w:val="00C40464"/>
    <w:rsid w:val="00C47782"/>
    <w:rsid w:val="00C56739"/>
    <w:rsid w:val="00C65EE3"/>
    <w:rsid w:val="00C86040"/>
    <w:rsid w:val="00C95FE7"/>
    <w:rsid w:val="00CE064B"/>
    <w:rsid w:val="00CF20C1"/>
    <w:rsid w:val="00D02A33"/>
    <w:rsid w:val="00D47992"/>
    <w:rsid w:val="00D56B01"/>
    <w:rsid w:val="00D7137D"/>
    <w:rsid w:val="00D8326E"/>
    <w:rsid w:val="00D91CF1"/>
    <w:rsid w:val="00DF36CA"/>
    <w:rsid w:val="00DF43D2"/>
    <w:rsid w:val="00E15DD5"/>
    <w:rsid w:val="00E56383"/>
    <w:rsid w:val="00E92A90"/>
    <w:rsid w:val="00E977E8"/>
    <w:rsid w:val="00EC5E50"/>
    <w:rsid w:val="00ED42E0"/>
    <w:rsid w:val="00EE4A47"/>
    <w:rsid w:val="00F27B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029A4"/>
    <w:pPr>
      <w:keepNext/>
      <w:spacing w:before="240" w:after="60"/>
      <w:outlineLvl w:val="0"/>
    </w:pPr>
    <w:rPr>
      <w:rFonts w:ascii="Arial" w:hAnsi="Arial" w:cs="Arial"/>
      <w:b/>
      <w:bCs/>
      <w:kern w:val="32"/>
      <w:sz w:val="32"/>
      <w:szCs w:val="32"/>
      <w:lang w:val="ru-RU"/>
    </w:rPr>
  </w:style>
  <w:style w:type="paragraph" w:styleId="2">
    <w:name w:val="heading 2"/>
    <w:basedOn w:val="a"/>
    <w:next w:val="a"/>
    <w:link w:val="20"/>
    <w:autoRedefine/>
    <w:uiPriority w:val="9"/>
    <w:qFormat/>
    <w:rsid w:val="00E92A90"/>
    <w:pPr>
      <w:keepNext/>
      <w:widowControl w:val="0"/>
      <w:autoSpaceDE w:val="0"/>
      <w:autoSpaceDN w:val="0"/>
      <w:adjustRightInd w:val="0"/>
      <w:jc w:val="both"/>
      <w:outlineLvl w:val="1"/>
    </w:pPr>
    <w:rPr>
      <w:b/>
      <w:bCs/>
      <w:iCs/>
      <w:color w:val="000000" w:themeColor="text1"/>
    </w:rPr>
  </w:style>
  <w:style w:type="paragraph" w:styleId="3">
    <w:name w:val="heading 3"/>
    <w:basedOn w:val="a"/>
    <w:next w:val="a"/>
    <w:link w:val="30"/>
    <w:uiPriority w:val="9"/>
    <w:qFormat/>
    <w:rsid w:val="00A029A4"/>
    <w:pPr>
      <w:keepNext/>
      <w:spacing w:before="240" w:after="60"/>
      <w:outlineLvl w:val="2"/>
    </w:pPr>
    <w:rPr>
      <w:rFonts w:ascii="Arial" w:hAnsi="Arial" w:cs="Arial"/>
      <w:b/>
      <w:bCs/>
      <w:sz w:val="26"/>
      <w:szCs w:val="26"/>
    </w:rPr>
  </w:style>
  <w:style w:type="paragraph" w:styleId="4">
    <w:name w:val="heading 4"/>
    <w:basedOn w:val="a"/>
    <w:next w:val="a"/>
    <w:link w:val="40"/>
    <w:qFormat/>
    <w:rsid w:val="00A029A4"/>
    <w:pPr>
      <w:keepNext/>
      <w:spacing w:before="240" w:after="60"/>
      <w:outlineLvl w:val="3"/>
    </w:pPr>
    <w:rPr>
      <w:b/>
      <w:bCs/>
      <w:sz w:val="28"/>
      <w:szCs w:val="28"/>
      <w:lang w:val="ru-RU"/>
    </w:rPr>
  </w:style>
  <w:style w:type="paragraph" w:styleId="5">
    <w:name w:val="heading 5"/>
    <w:basedOn w:val="a"/>
    <w:next w:val="a"/>
    <w:link w:val="50"/>
    <w:qFormat/>
    <w:rsid w:val="00A029A4"/>
    <w:pPr>
      <w:spacing w:before="240" w:after="60"/>
      <w:outlineLvl w:val="4"/>
    </w:pPr>
    <w:rPr>
      <w:b/>
      <w:bCs/>
      <w:i/>
      <w:iCs/>
      <w:sz w:val="26"/>
      <w:szCs w:val="26"/>
    </w:rPr>
  </w:style>
  <w:style w:type="paragraph" w:styleId="6">
    <w:name w:val="heading 6"/>
    <w:basedOn w:val="a"/>
    <w:next w:val="a"/>
    <w:link w:val="60"/>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
    <w:next w:val="a"/>
    <w:link w:val="70"/>
    <w:qFormat/>
    <w:rsid w:val="00A029A4"/>
    <w:pPr>
      <w:spacing w:before="240" w:after="60"/>
      <w:outlineLvl w:val="6"/>
    </w:pPr>
    <w:rPr>
      <w:rFonts w:ascii="Calibri" w:hAnsi="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
    <w:link w:val="a4"/>
    <w:uiPriority w:val="34"/>
    <w:qFormat/>
    <w:rsid w:val="00577FCD"/>
    <w:pPr>
      <w:ind w:left="720"/>
      <w:contextualSpacing/>
    </w:pPr>
  </w:style>
  <w:style w:type="paragraph" w:styleId="a5">
    <w:name w:val="Balloon Text"/>
    <w:basedOn w:val="a"/>
    <w:link w:val="a6"/>
    <w:uiPriority w:val="99"/>
    <w:unhideWhenUsed/>
    <w:rsid w:val="00577FCD"/>
    <w:rPr>
      <w:rFonts w:ascii="Segoe UI" w:hAnsi="Segoe UI" w:cs="Segoe UI"/>
      <w:sz w:val="18"/>
      <w:szCs w:val="18"/>
    </w:rPr>
  </w:style>
  <w:style w:type="character" w:customStyle="1" w:styleId="a6">
    <w:name w:val="Текст у виносці Знак"/>
    <w:basedOn w:val="a0"/>
    <w:link w:val="a5"/>
    <w:uiPriority w:val="99"/>
    <w:rsid w:val="00577FCD"/>
    <w:rPr>
      <w:rFonts w:ascii="Segoe UI" w:eastAsia="Times New Roman" w:hAnsi="Segoe UI" w:cs="Segoe UI"/>
      <w:sz w:val="18"/>
      <w:szCs w:val="18"/>
      <w:lang w:val="uk-UA" w:eastAsia="ru-RU"/>
    </w:rPr>
  </w:style>
  <w:style w:type="table" w:styleId="a7">
    <w:name w:val="Table Grid"/>
    <w:basedOn w:val="a1"/>
    <w:uiPriority w:val="39"/>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9A4"/>
    <w:rPr>
      <w:rFonts w:ascii="Arial" w:eastAsia="Times New Roman" w:hAnsi="Arial" w:cs="Arial"/>
      <w:b/>
      <w:bCs/>
      <w:kern w:val="32"/>
      <w:sz w:val="32"/>
      <w:szCs w:val="32"/>
      <w:lang w:val="ru-RU" w:eastAsia="ru-RU"/>
    </w:rPr>
  </w:style>
  <w:style w:type="character" w:customStyle="1" w:styleId="20">
    <w:name w:val="Заголовок 2 Знак"/>
    <w:basedOn w:val="a0"/>
    <w:link w:val="2"/>
    <w:uiPriority w:val="9"/>
    <w:rsid w:val="00E92A90"/>
    <w:rPr>
      <w:rFonts w:ascii="Times New Roman" w:eastAsia="Times New Roman" w:hAnsi="Times New Roman" w:cs="Times New Roman"/>
      <w:b/>
      <w:bCs/>
      <w:iCs/>
      <w:color w:val="000000" w:themeColor="text1"/>
      <w:sz w:val="24"/>
      <w:szCs w:val="24"/>
      <w:lang w:eastAsia="ru-RU"/>
    </w:rPr>
  </w:style>
  <w:style w:type="character" w:customStyle="1" w:styleId="30">
    <w:name w:val="Заголовок 3 Знак"/>
    <w:basedOn w:val="a0"/>
    <w:link w:val="3"/>
    <w:uiPriority w:val="9"/>
    <w:rsid w:val="00A029A4"/>
    <w:rPr>
      <w:rFonts w:ascii="Arial" w:eastAsia="Times New Roman" w:hAnsi="Arial" w:cs="Arial"/>
      <w:b/>
      <w:bCs/>
      <w:sz w:val="26"/>
      <w:szCs w:val="26"/>
      <w:lang w:eastAsia="ru-RU"/>
    </w:rPr>
  </w:style>
  <w:style w:type="character" w:customStyle="1" w:styleId="40">
    <w:name w:val="Заголовок 4 Знак"/>
    <w:basedOn w:val="a0"/>
    <w:link w:val="4"/>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
    <w:rsid w:val="00A029A4"/>
    <w:rPr>
      <w:rFonts w:ascii="Verdana" w:hAnsi="Verdana" w:cs="Verdana"/>
      <w:sz w:val="20"/>
      <w:szCs w:val="20"/>
      <w:lang w:val="en-US" w:eastAsia="en-US"/>
    </w:rPr>
  </w:style>
  <w:style w:type="character" w:styleId="a8">
    <w:name w:val="page number"/>
    <w:basedOn w:val="a0"/>
    <w:rsid w:val="00A029A4"/>
  </w:style>
  <w:style w:type="paragraph" w:styleId="a9">
    <w:name w:val="header"/>
    <w:basedOn w:val="a"/>
    <w:link w:val="aa"/>
    <w:rsid w:val="00A029A4"/>
    <w:pPr>
      <w:tabs>
        <w:tab w:val="center" w:pos="4677"/>
        <w:tab w:val="right" w:pos="9355"/>
      </w:tabs>
    </w:pPr>
  </w:style>
  <w:style w:type="character" w:customStyle="1" w:styleId="aa">
    <w:name w:val="Верхній колонтитул Знак"/>
    <w:basedOn w:val="a0"/>
    <w:link w:val="a9"/>
    <w:rsid w:val="00A029A4"/>
    <w:rPr>
      <w:rFonts w:ascii="Times New Roman" w:eastAsia="Times New Roman" w:hAnsi="Times New Roman" w:cs="Times New Roman"/>
      <w:sz w:val="24"/>
      <w:szCs w:val="24"/>
      <w:lang w:eastAsia="ru-RU"/>
    </w:rPr>
  </w:style>
  <w:style w:type="paragraph" w:styleId="ab">
    <w:name w:val="footer"/>
    <w:basedOn w:val="a"/>
    <w:link w:val="ac"/>
    <w:rsid w:val="00A029A4"/>
    <w:pPr>
      <w:tabs>
        <w:tab w:val="center" w:pos="4677"/>
        <w:tab w:val="right" w:pos="9355"/>
      </w:tabs>
    </w:pPr>
    <w:rPr>
      <w:lang w:val="x-none"/>
    </w:rPr>
  </w:style>
  <w:style w:type="character" w:customStyle="1" w:styleId="ac">
    <w:name w:val="Нижній колонтитул Знак"/>
    <w:basedOn w:val="a0"/>
    <w:link w:val="ab"/>
    <w:rsid w:val="00A029A4"/>
    <w:rPr>
      <w:rFonts w:ascii="Times New Roman" w:eastAsia="Times New Roman" w:hAnsi="Times New Roman" w:cs="Times New Roman"/>
      <w:sz w:val="24"/>
      <w:szCs w:val="24"/>
      <w:lang w:val="x-none" w:eastAsia="ru-RU"/>
    </w:rPr>
  </w:style>
  <w:style w:type="paragraph" w:styleId="ad">
    <w:name w:val="No Spacing"/>
    <w:link w:val="ae"/>
    <w:uiPriority w:val="1"/>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
    <w:qFormat/>
    <w:rsid w:val="00A029A4"/>
    <w:pPr>
      <w:spacing w:before="100" w:beforeAutospacing="1" w:after="100" w:afterAutospacing="1"/>
    </w:pPr>
    <w:rPr>
      <w:rFonts w:eastAsia="Calibri"/>
      <w:lang w:eastAsia="uk-UA"/>
    </w:rPr>
  </w:style>
  <w:style w:type="paragraph" w:styleId="af">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f0"/>
    <w:uiPriority w:val="99"/>
    <w:qFormat/>
    <w:rsid w:val="00A029A4"/>
    <w:pPr>
      <w:spacing w:before="100" w:beforeAutospacing="1" w:after="100" w:afterAutospacing="1"/>
    </w:pPr>
    <w:rPr>
      <w:lang w:val="ru-RU"/>
    </w:rPr>
  </w:style>
  <w:style w:type="paragraph" w:customStyle="1" w:styleId="11">
    <w:name w:val="Знак Знак1 Знак Знак Знак Знак1 Знак Знак Знак Знак Знак Знак Знак Знак Знак Знак Знак Знак Знак Знак Знак Знак Знак Знак"/>
    <w:basedOn w:val="a"/>
    <w:rsid w:val="00A029A4"/>
    <w:rPr>
      <w:rFonts w:ascii="Verdana" w:hAnsi="Verdana" w:cs="Verdana"/>
      <w:sz w:val="20"/>
      <w:szCs w:val="20"/>
      <w:lang w:val="en-US" w:eastAsia="en-US"/>
    </w:rPr>
  </w:style>
  <w:style w:type="paragraph" w:styleId="21">
    <w:name w:val="Body Text Indent 2"/>
    <w:basedOn w:val="a"/>
    <w:link w:val="22"/>
    <w:rsid w:val="00A029A4"/>
    <w:pPr>
      <w:ind w:left="360"/>
      <w:jc w:val="both"/>
    </w:pPr>
  </w:style>
  <w:style w:type="character" w:customStyle="1" w:styleId="22">
    <w:name w:val="Основний текст з відступом 2 Знак"/>
    <w:basedOn w:val="a0"/>
    <w:link w:val="21"/>
    <w:rsid w:val="00A029A4"/>
    <w:rPr>
      <w:rFonts w:ascii="Times New Roman" w:eastAsia="Times New Roman" w:hAnsi="Times New Roman" w:cs="Times New Roman"/>
      <w:sz w:val="24"/>
      <w:szCs w:val="24"/>
      <w:lang w:eastAsia="ru-RU"/>
    </w:rPr>
  </w:style>
  <w:style w:type="character" w:styleId="af1">
    <w:name w:val="Hyperlink"/>
    <w:uiPriority w:val="99"/>
    <w:qFormat/>
    <w:rsid w:val="00A029A4"/>
    <w:rPr>
      <w:color w:val="0000FF"/>
      <w:u w:val="single"/>
    </w:rPr>
  </w:style>
  <w:style w:type="paragraph" w:customStyle="1" w:styleId="210">
    <w:name w:val="Знак Знак2 Знак1"/>
    <w:basedOn w:val="a"/>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2">
    <w:name w:val="Body Text"/>
    <w:basedOn w:val="a"/>
    <w:link w:val="af3"/>
    <w:uiPriority w:val="99"/>
    <w:unhideWhenUsed/>
    <w:qFormat/>
    <w:rsid w:val="00A029A4"/>
    <w:pPr>
      <w:spacing w:after="120"/>
    </w:pPr>
    <w:rPr>
      <w:lang w:val="ru-RU"/>
    </w:rPr>
  </w:style>
  <w:style w:type="character" w:customStyle="1" w:styleId="af3">
    <w:name w:val="Основний текст Знак"/>
    <w:basedOn w:val="a0"/>
    <w:link w:val="af2"/>
    <w:uiPriority w:val="99"/>
    <w:rsid w:val="00A029A4"/>
    <w:rPr>
      <w:rFonts w:ascii="Times New Roman" w:eastAsia="Times New Roman" w:hAnsi="Times New Roman" w:cs="Times New Roman"/>
      <w:sz w:val="24"/>
      <w:szCs w:val="24"/>
      <w:lang w:val="ru-RU" w:eastAsia="ru-RU"/>
    </w:rPr>
  </w:style>
  <w:style w:type="paragraph" w:styleId="23">
    <w:name w:val="Body Text 2"/>
    <w:basedOn w:val="a"/>
    <w:link w:val="24"/>
    <w:uiPriority w:val="99"/>
    <w:unhideWhenUsed/>
    <w:rsid w:val="00A029A4"/>
    <w:pPr>
      <w:spacing w:after="120" w:line="480" w:lineRule="auto"/>
    </w:pPr>
    <w:rPr>
      <w:lang w:val="ru-RU"/>
    </w:rPr>
  </w:style>
  <w:style w:type="character" w:customStyle="1" w:styleId="24">
    <w:name w:val="Основний текст 2 Знак"/>
    <w:basedOn w:val="a0"/>
    <w:link w:val="23"/>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
    <w:rsid w:val="00A029A4"/>
    <w:pPr>
      <w:widowControl w:val="0"/>
      <w:autoSpaceDE w:val="0"/>
      <w:autoSpaceDN w:val="0"/>
      <w:adjustRightInd w:val="0"/>
      <w:spacing w:line="271" w:lineRule="exact"/>
      <w:jc w:val="both"/>
    </w:pPr>
    <w:rPr>
      <w:lang w:eastAsia="uk-UA"/>
    </w:rPr>
  </w:style>
  <w:style w:type="paragraph" w:customStyle="1" w:styleId="af4">
    <w:name w:val="Содержимое таблицы"/>
    <w:basedOn w:val="a"/>
    <w:qFormat/>
    <w:rsid w:val="00A029A4"/>
    <w:pPr>
      <w:widowControl w:val="0"/>
      <w:suppressLineNumbers/>
      <w:suppressAutoHyphens/>
    </w:pPr>
    <w:rPr>
      <w:rFonts w:eastAsia="Lucida Sans Unicode" w:cs="Mangal"/>
      <w:kern w:val="2"/>
      <w:lang w:val="ru-RU" w:eastAsia="zh-CN" w:bidi="hi-IN"/>
    </w:rPr>
  </w:style>
  <w:style w:type="character" w:customStyle="1" w:styleId="af0">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
    <w:uiPriority w:val="99"/>
    <w:qFormat/>
    <w:rsid w:val="00A029A4"/>
    <w:rPr>
      <w:rFonts w:ascii="Times New Roman" w:eastAsia="Times New Roman" w:hAnsi="Times New Roman" w:cs="Times New Roman"/>
      <w:sz w:val="24"/>
      <w:szCs w:val="24"/>
      <w:lang w:val="ru-RU" w:eastAsia="ru-RU"/>
    </w:rPr>
  </w:style>
  <w:style w:type="character" w:styleId="af5">
    <w:name w:val="Strong"/>
    <w:uiPriority w:val="22"/>
    <w:qFormat/>
    <w:rsid w:val="00A029A4"/>
    <w:rPr>
      <w:b/>
      <w:bCs/>
    </w:rPr>
  </w:style>
  <w:style w:type="paragraph" w:styleId="af6">
    <w:name w:val="Body Text Indent"/>
    <w:basedOn w:val="a"/>
    <w:link w:val="af7"/>
    <w:rsid w:val="00A029A4"/>
    <w:pPr>
      <w:spacing w:after="120"/>
      <w:ind w:left="283"/>
    </w:pPr>
    <w:rPr>
      <w:lang w:eastAsia="x-none"/>
    </w:rPr>
  </w:style>
  <w:style w:type="character" w:customStyle="1" w:styleId="af7">
    <w:name w:val="Основний текст з відступом Знак"/>
    <w:basedOn w:val="a0"/>
    <w:link w:val="af6"/>
    <w:rsid w:val="00A029A4"/>
    <w:rPr>
      <w:rFonts w:ascii="Times New Roman" w:eastAsia="Times New Roman" w:hAnsi="Times New Roman" w:cs="Times New Roman"/>
      <w:sz w:val="24"/>
      <w:szCs w:val="24"/>
      <w:lang w:eastAsia="x-none"/>
    </w:rPr>
  </w:style>
  <w:style w:type="paragraph" w:styleId="31">
    <w:name w:val="Body Text 3"/>
    <w:basedOn w:val="a"/>
    <w:link w:val="32"/>
    <w:rsid w:val="00A029A4"/>
    <w:pPr>
      <w:spacing w:after="120"/>
    </w:pPr>
    <w:rPr>
      <w:sz w:val="16"/>
      <w:szCs w:val="16"/>
      <w:lang w:eastAsia="x-none"/>
    </w:rPr>
  </w:style>
  <w:style w:type="character" w:customStyle="1" w:styleId="32">
    <w:name w:val="Основний текст 3 Знак"/>
    <w:basedOn w:val="a0"/>
    <w:link w:val="31"/>
    <w:rsid w:val="00A029A4"/>
    <w:rPr>
      <w:rFonts w:ascii="Times New Roman" w:eastAsia="Times New Roman" w:hAnsi="Times New Roman" w:cs="Times New Roman"/>
      <w:sz w:val="16"/>
      <w:szCs w:val="16"/>
      <w:lang w:eastAsia="x-none"/>
    </w:rPr>
  </w:style>
  <w:style w:type="paragraph" w:customStyle="1" w:styleId="25">
    <w:name w:val="Абзац списка2"/>
    <w:basedOn w:val="a"/>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
    <w:basedOn w:val="a"/>
    <w:link w:val="HTML0"/>
    <w:uiPriority w:val="99"/>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
    <w:basedOn w:val="a0"/>
    <w:link w:val="HTML"/>
    <w:uiPriority w:val="99"/>
    <w:rsid w:val="00A029A4"/>
    <w:rPr>
      <w:rFonts w:ascii="Courier New" w:eastAsia="Times New Roman" w:hAnsi="Courier New" w:cs="Times New Roman"/>
      <w:color w:val="000000"/>
      <w:sz w:val="17"/>
      <w:szCs w:val="17"/>
      <w:lang w:val="x-none" w:eastAsia="ar-SA"/>
    </w:rPr>
  </w:style>
  <w:style w:type="paragraph" w:customStyle="1" w:styleId="12">
    <w:name w:val="Звичайний1"/>
    <w:rsid w:val="00A029A4"/>
    <w:pPr>
      <w:spacing w:after="0" w:line="276" w:lineRule="auto"/>
    </w:pPr>
    <w:rPr>
      <w:rFonts w:ascii="Arial" w:eastAsia="Arial" w:hAnsi="Arial" w:cs="Arial"/>
      <w:color w:val="000000"/>
      <w:lang w:val="ru-RU" w:eastAsia="ru-RU"/>
    </w:rPr>
  </w:style>
  <w:style w:type="character" w:customStyle="1" w:styleId="13">
    <w:name w:val="Основной шрифт абзаца1"/>
    <w:link w:val="af8"/>
    <w:rsid w:val="00A029A4"/>
    <w:rPr>
      <w:rFonts w:ascii="Verdana" w:eastAsia="Verdana" w:hAnsi="Verdana"/>
    </w:rPr>
  </w:style>
  <w:style w:type="paragraph" w:customStyle="1" w:styleId="310">
    <w:name w:val="Заголовок 31"/>
    <w:basedOn w:val="a"/>
    <w:uiPriority w:val="99"/>
    <w:rsid w:val="00A029A4"/>
    <w:pPr>
      <w:spacing w:before="100" w:beforeAutospacing="1" w:after="100" w:afterAutospacing="1"/>
      <w:outlineLvl w:val="2"/>
    </w:pPr>
    <w:rPr>
      <w:b/>
      <w:sz w:val="27"/>
      <w:szCs w:val="20"/>
      <w:lang w:eastAsia="uk-UA"/>
    </w:rPr>
  </w:style>
  <w:style w:type="paragraph" w:customStyle="1" w:styleId="af8">
    <w:name w:val="Знак"/>
    <w:basedOn w:val="a"/>
    <w:link w:val="13"/>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9">
    <w:name w:val="Заголовок таблицы"/>
    <w:basedOn w:val="a"/>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4">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a">
    <w:name w:val="annotation reference"/>
    <w:qFormat/>
    <w:rsid w:val="00A029A4"/>
    <w:rPr>
      <w:sz w:val="16"/>
      <w:szCs w:val="16"/>
    </w:rPr>
  </w:style>
  <w:style w:type="paragraph" w:styleId="afb">
    <w:name w:val="annotation text"/>
    <w:basedOn w:val="a"/>
    <w:link w:val="afc"/>
    <w:uiPriority w:val="99"/>
    <w:rsid w:val="00A029A4"/>
    <w:rPr>
      <w:sz w:val="20"/>
      <w:szCs w:val="20"/>
      <w:lang w:val="x-none"/>
    </w:rPr>
  </w:style>
  <w:style w:type="character" w:customStyle="1" w:styleId="afc">
    <w:name w:val="Текст примітки Знак"/>
    <w:basedOn w:val="a0"/>
    <w:link w:val="afb"/>
    <w:uiPriority w:val="99"/>
    <w:rsid w:val="00A029A4"/>
    <w:rPr>
      <w:rFonts w:ascii="Times New Roman" w:eastAsia="Times New Roman" w:hAnsi="Times New Roman" w:cs="Times New Roman"/>
      <w:sz w:val="20"/>
      <w:szCs w:val="20"/>
      <w:lang w:val="x-none" w:eastAsia="ru-RU"/>
    </w:rPr>
  </w:style>
  <w:style w:type="paragraph" w:styleId="afd">
    <w:name w:val="annotation subject"/>
    <w:basedOn w:val="afb"/>
    <w:next w:val="afb"/>
    <w:link w:val="afe"/>
    <w:uiPriority w:val="99"/>
    <w:rsid w:val="00A029A4"/>
    <w:rPr>
      <w:b/>
      <w:bCs/>
    </w:rPr>
  </w:style>
  <w:style w:type="character" w:customStyle="1" w:styleId="afe">
    <w:name w:val="Тема примітки Знак"/>
    <w:basedOn w:val="afc"/>
    <w:link w:val="afd"/>
    <w:uiPriority w:val="99"/>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4"/>
    <w:rsid w:val="00A029A4"/>
    <w:rPr>
      <w:rFonts w:ascii="Times New Roman" w:eastAsia="Times New Roman" w:hAnsi="Times New Roman" w:cs="Times New Roman"/>
      <w:szCs w:val="20"/>
      <w:lang w:eastAsia="ru-RU"/>
    </w:rPr>
  </w:style>
  <w:style w:type="table" w:customStyle="1" w:styleId="15">
    <w:name w:val="Сетка таблицы1"/>
    <w:basedOn w:val="a1"/>
    <w:next w:val="a7"/>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
    <w:link w:val="aff0"/>
    <w:qFormat/>
    <w:rsid w:val="00A029A4"/>
    <w:pPr>
      <w:jc w:val="center"/>
    </w:pPr>
    <w:rPr>
      <w:b/>
      <w:sz w:val="28"/>
      <w:szCs w:val="20"/>
      <w:lang w:val="x-none" w:eastAsia="x-none"/>
    </w:rPr>
  </w:style>
  <w:style w:type="character" w:customStyle="1" w:styleId="aff0">
    <w:name w:val="Назва Знак"/>
    <w:basedOn w:val="a0"/>
    <w:link w:val="aff"/>
    <w:rsid w:val="00A029A4"/>
    <w:rPr>
      <w:rFonts w:ascii="Times New Roman" w:eastAsia="Times New Roman" w:hAnsi="Times New Roman" w:cs="Times New Roman"/>
      <w:b/>
      <w:sz w:val="28"/>
      <w:szCs w:val="20"/>
      <w:lang w:val="x-none" w:eastAsia="x-none"/>
    </w:rPr>
  </w:style>
  <w:style w:type="character" w:customStyle="1" w:styleId="aff1">
    <w:name w:val="Основний текст_"/>
    <w:link w:val="16"/>
    <w:locked/>
    <w:rsid w:val="00A029A4"/>
    <w:rPr>
      <w:sz w:val="23"/>
      <w:szCs w:val="23"/>
      <w:shd w:val="clear" w:color="auto" w:fill="FFFFFF"/>
    </w:rPr>
  </w:style>
  <w:style w:type="paragraph" w:customStyle="1" w:styleId="16">
    <w:name w:val="Основний текст1"/>
    <w:basedOn w:val="a"/>
    <w:link w:val="aff1"/>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7">
    <w:name w:val="Абзац списка1"/>
    <w:aliases w:val="AC List 01,Bullet Number,Bullet 1,Use Case List Paragraph,lp1,lp11,List Paragraph11,Литература"/>
    <w:basedOn w:val="a"/>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
    <w:rsid w:val="00A029A4"/>
    <w:pPr>
      <w:spacing w:before="100" w:beforeAutospacing="1" w:after="100" w:afterAutospacing="1"/>
    </w:pPr>
    <w:rPr>
      <w:lang w:val="ru-RU"/>
    </w:rPr>
  </w:style>
  <w:style w:type="paragraph" w:customStyle="1" w:styleId="listparagraphcxsplast">
    <w:name w:val="listparagraphcxsplast"/>
    <w:basedOn w:val="a"/>
    <w:rsid w:val="00A029A4"/>
    <w:pPr>
      <w:spacing w:before="100" w:beforeAutospacing="1" w:after="100" w:afterAutospacing="1"/>
    </w:pPr>
    <w:rPr>
      <w:lang w:val="ru-RU"/>
    </w:rPr>
  </w:style>
  <w:style w:type="paragraph" w:customStyle="1" w:styleId="c7e0e3eeebeee2eeea">
    <w:name w:val="Зc7аe0гe3оeeлebоeeвe2оeeкea"/>
    <w:basedOn w:val="a"/>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8">
    <w:name w:val="Без интервала1"/>
    <w:qFormat/>
    <w:rsid w:val="00A029A4"/>
    <w:pPr>
      <w:spacing w:after="0" w:line="240" w:lineRule="auto"/>
    </w:pPr>
    <w:rPr>
      <w:rFonts w:ascii="Calibri" w:eastAsia="Times New Roman" w:hAnsi="Calibri" w:cs="Times New Roman"/>
      <w:lang w:val="ru-RU" w:eastAsia="ru-RU"/>
    </w:rPr>
  </w:style>
  <w:style w:type="paragraph" w:styleId="33">
    <w:name w:val="Body Text Indent 3"/>
    <w:basedOn w:val="a"/>
    <w:link w:val="34"/>
    <w:rsid w:val="00A029A4"/>
    <w:pPr>
      <w:spacing w:after="120"/>
      <w:ind w:left="283"/>
    </w:pPr>
    <w:rPr>
      <w:sz w:val="16"/>
      <w:szCs w:val="16"/>
    </w:rPr>
  </w:style>
  <w:style w:type="character" w:customStyle="1" w:styleId="34">
    <w:name w:val="Основний текст з відступом 3 Знак"/>
    <w:basedOn w:val="a0"/>
    <w:link w:val="33"/>
    <w:rsid w:val="00A029A4"/>
    <w:rPr>
      <w:rFonts w:ascii="Times New Roman" w:eastAsia="Times New Roman" w:hAnsi="Times New Roman" w:cs="Times New Roman"/>
      <w:sz w:val="16"/>
      <w:szCs w:val="16"/>
      <w:lang w:eastAsia="ru-RU"/>
    </w:rPr>
  </w:style>
  <w:style w:type="character" w:styleId="aff2">
    <w:name w:val="FollowedHyperlink"/>
    <w:uiPriority w:val="99"/>
    <w:unhideWhenUsed/>
    <w:rsid w:val="00A029A4"/>
    <w:rPr>
      <w:color w:val="954F72"/>
      <w:u w:val="single"/>
    </w:rPr>
  </w:style>
  <w:style w:type="paragraph" w:customStyle="1" w:styleId="msonormal0">
    <w:name w:val="msonormal"/>
    <w:basedOn w:val="a"/>
    <w:rsid w:val="00A029A4"/>
    <w:pPr>
      <w:spacing w:before="100" w:beforeAutospacing="1" w:after="100" w:afterAutospacing="1"/>
    </w:pPr>
    <w:rPr>
      <w:lang w:eastAsia="uk-UA"/>
    </w:rPr>
  </w:style>
  <w:style w:type="paragraph" w:customStyle="1" w:styleId="xl72">
    <w:name w:val="xl72"/>
    <w:basedOn w:val="a"/>
    <w:rsid w:val="00A029A4"/>
    <w:pPr>
      <w:spacing w:before="100" w:beforeAutospacing="1" w:after="100" w:afterAutospacing="1"/>
      <w:jc w:val="center"/>
      <w:textAlignment w:val="center"/>
    </w:pPr>
    <w:rPr>
      <w:lang w:eastAsia="uk-UA"/>
    </w:rPr>
  </w:style>
  <w:style w:type="paragraph" w:customStyle="1" w:styleId="xl73">
    <w:name w:val="xl7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
    <w:rsid w:val="00A029A4"/>
    <w:pPr>
      <w:spacing w:before="100" w:beforeAutospacing="1" w:after="100" w:afterAutospacing="1"/>
      <w:jc w:val="center"/>
      <w:textAlignment w:val="center"/>
    </w:pPr>
    <w:rPr>
      <w:lang w:eastAsia="uk-UA"/>
    </w:rPr>
  </w:style>
  <w:style w:type="paragraph" w:customStyle="1" w:styleId="xl98">
    <w:name w:val="xl9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e">
    <w:name w:val="Без інтервалів Знак"/>
    <w:link w:val="ad"/>
    <w:qFormat/>
    <w:locked/>
    <w:rsid w:val="00A029A4"/>
    <w:rPr>
      <w:rFonts w:ascii="Calibri" w:eastAsia="Calibri" w:hAnsi="Calibri" w:cs="Times New Roman"/>
    </w:rPr>
  </w:style>
  <w:style w:type="paragraph" w:customStyle="1" w:styleId="19">
    <w:name w:val="Заголовок1"/>
    <w:basedOn w:val="a"/>
    <w:next w:val="af2"/>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4">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3"/>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
    <w:rsid w:val="00A029A4"/>
    <w:pPr>
      <w:spacing w:before="100" w:beforeAutospacing="1" w:after="100" w:afterAutospacing="1"/>
    </w:pPr>
    <w:rPr>
      <w:lang w:val="ru-RU"/>
    </w:rPr>
  </w:style>
  <w:style w:type="character" w:customStyle="1" w:styleId="hps">
    <w:name w:val="hps"/>
    <w:rsid w:val="00A029A4"/>
  </w:style>
  <w:style w:type="character" w:customStyle="1" w:styleId="60">
    <w:name w:val="Заголовок 6 Знак"/>
    <w:basedOn w:val="a0"/>
    <w:link w:val="6"/>
    <w:uiPriority w:val="9"/>
    <w:semiHidden/>
    <w:rsid w:val="00A012B3"/>
    <w:rPr>
      <w:rFonts w:ascii="Times New Roman" w:eastAsia="Times New Roman" w:hAnsi="Times New Roman" w:cs="Times New Roman"/>
      <w:b/>
      <w:sz w:val="20"/>
      <w:szCs w:val="20"/>
      <w:lang w:eastAsia="uk-UA"/>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
    <w:rsid w:val="00A012B3"/>
    <w:rPr>
      <w:rFonts w:ascii="Verdana" w:hAnsi="Verdana" w:cs="Verdana"/>
      <w:sz w:val="20"/>
      <w:szCs w:val="20"/>
      <w:lang w:val="en-US" w:eastAsia="en-US"/>
    </w:rPr>
  </w:style>
  <w:style w:type="paragraph" w:customStyle="1" w:styleId="26">
    <w:name w:val="Звичайний2"/>
    <w:rsid w:val="00A012B3"/>
    <w:pPr>
      <w:spacing w:after="0" w:line="276" w:lineRule="auto"/>
    </w:pPr>
    <w:rPr>
      <w:rFonts w:ascii="Arial" w:eastAsia="Arial" w:hAnsi="Arial" w:cs="Arial"/>
      <w:color w:val="000000"/>
      <w:lang w:val="ru-RU" w:eastAsia="ru-RU"/>
    </w:rPr>
  </w:style>
  <w:style w:type="paragraph" w:customStyle="1" w:styleId="aff3">
    <w:name w:val="Знак"/>
    <w:basedOn w:val="a"/>
    <w:rsid w:val="00A012B3"/>
    <w:rPr>
      <w:rFonts w:ascii="Verdana" w:eastAsia="Verdana" w:hAnsi="Verdana"/>
      <w:sz w:val="20"/>
      <w:szCs w:val="20"/>
      <w:lang w:val="x-none" w:eastAsia="x-none"/>
    </w:rPr>
  </w:style>
  <w:style w:type="character" w:customStyle="1" w:styleId="1a">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
    <w:rsid w:val="00A012B3"/>
    <w:pPr>
      <w:spacing w:before="100" w:beforeAutospacing="1" w:after="100" w:afterAutospacing="1"/>
    </w:pPr>
    <w:rPr>
      <w:lang w:eastAsia="uk-UA"/>
    </w:rPr>
  </w:style>
  <w:style w:type="paragraph" w:styleId="aff4">
    <w:name w:val="Subtitle"/>
    <w:basedOn w:val="a"/>
    <w:link w:val="aff5"/>
    <w:qFormat/>
    <w:rsid w:val="00A012B3"/>
    <w:rPr>
      <w:sz w:val="26"/>
      <w:szCs w:val="20"/>
      <w:lang w:val="ru-RU"/>
    </w:rPr>
  </w:style>
  <w:style w:type="character" w:customStyle="1" w:styleId="aff5">
    <w:name w:val="Підзаголовок Знак"/>
    <w:basedOn w:val="a0"/>
    <w:link w:val="aff4"/>
    <w:rsid w:val="00A012B3"/>
    <w:rPr>
      <w:rFonts w:ascii="Times New Roman" w:eastAsia="Times New Roman" w:hAnsi="Times New Roman" w:cs="Times New Roman"/>
      <w:sz w:val="26"/>
      <w:szCs w:val="20"/>
      <w:lang w:val="ru-RU" w:eastAsia="ru-RU"/>
    </w:rPr>
  </w:style>
  <w:style w:type="character" w:styleId="aff6">
    <w:name w:val="Emphasis"/>
    <w:uiPriority w:val="20"/>
    <w:qFormat/>
    <w:rsid w:val="00A012B3"/>
    <w:rPr>
      <w:i/>
      <w:iCs/>
    </w:rPr>
  </w:style>
  <w:style w:type="paragraph" w:customStyle="1" w:styleId="font5">
    <w:name w:val="font5"/>
    <w:basedOn w:val="a"/>
    <w:rsid w:val="00A012B3"/>
    <w:pPr>
      <w:spacing w:before="100" w:beforeAutospacing="1" w:after="100" w:afterAutospacing="1"/>
    </w:pPr>
    <w:rPr>
      <w:sz w:val="22"/>
      <w:szCs w:val="22"/>
      <w:lang w:val="ru-RU"/>
    </w:rPr>
  </w:style>
  <w:style w:type="paragraph" w:customStyle="1" w:styleId="font6">
    <w:name w:val="font6"/>
    <w:basedOn w:val="a"/>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
    <w:rsid w:val="00A012B3"/>
    <w:pPr>
      <w:spacing w:before="100" w:beforeAutospacing="1" w:after="100" w:afterAutospacing="1"/>
    </w:pPr>
    <w:rPr>
      <w:sz w:val="22"/>
      <w:szCs w:val="22"/>
      <w:lang w:val="ru-RU"/>
    </w:rPr>
  </w:style>
  <w:style w:type="paragraph" w:customStyle="1" w:styleId="xl68">
    <w:name w:val="xl68"/>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
    <w:rsid w:val="00A012B3"/>
    <w:pPr>
      <w:spacing w:before="100" w:beforeAutospacing="1" w:after="100" w:afterAutospacing="1"/>
    </w:pPr>
    <w:rPr>
      <w:lang w:val="ru-RU"/>
    </w:rPr>
  </w:style>
  <w:style w:type="paragraph" w:customStyle="1" w:styleId="xl71">
    <w:name w:val="xl71"/>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5">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b">
    <w:name w:val="Обычный (веб)1"/>
    <w:basedOn w:val="a"/>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
    <w:rsid w:val="00A012B3"/>
    <w:pPr>
      <w:spacing w:before="100" w:beforeAutospacing="1" w:after="100" w:afterAutospacing="1"/>
    </w:pPr>
    <w:rPr>
      <w:lang w:eastAsia="uk-UA"/>
    </w:rPr>
  </w:style>
  <w:style w:type="paragraph" w:customStyle="1" w:styleId="1c">
    <w:name w:val="Без інтервалів1"/>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
    <w:rsid w:val="00A012B3"/>
    <w:pPr>
      <w:suppressAutoHyphens/>
      <w:ind w:left="566" w:hanging="283"/>
    </w:pPr>
    <w:rPr>
      <w:lang w:eastAsia="ar-SA"/>
    </w:rPr>
  </w:style>
  <w:style w:type="paragraph" w:styleId="z-">
    <w:name w:val="HTML Top of Form"/>
    <w:basedOn w:val="a"/>
    <w:next w:val="a"/>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0"/>
    <w:link w:val="z-"/>
    <w:uiPriority w:val="99"/>
    <w:rsid w:val="00A012B3"/>
    <w:rPr>
      <w:rFonts w:ascii="Arial" w:eastAsia="Calibri" w:hAnsi="Arial" w:cs="Arial"/>
      <w:vanish/>
      <w:sz w:val="16"/>
      <w:szCs w:val="16"/>
    </w:rPr>
  </w:style>
  <w:style w:type="paragraph" w:styleId="z-1">
    <w:name w:val="HTML Bottom of Form"/>
    <w:basedOn w:val="a"/>
    <w:next w:val="a"/>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0"/>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7">
    <w:name w:val="Нормальний текст"/>
    <w:basedOn w:val="a"/>
    <w:link w:val="aff8"/>
    <w:rsid w:val="00A012B3"/>
    <w:pPr>
      <w:spacing w:before="120"/>
      <w:ind w:firstLine="567"/>
    </w:pPr>
    <w:rPr>
      <w:rFonts w:ascii="Antiqua" w:hAnsi="Antiqua"/>
      <w:sz w:val="26"/>
      <w:szCs w:val="20"/>
      <w:lang w:val="ru-RU"/>
    </w:rPr>
  </w:style>
  <w:style w:type="character" w:customStyle="1" w:styleId="aff8">
    <w:name w:val="Нормальний текст Знак"/>
    <w:link w:val="aff7"/>
    <w:locked/>
    <w:rsid w:val="00A012B3"/>
    <w:rPr>
      <w:rFonts w:ascii="Antiqua" w:eastAsia="Times New Roman" w:hAnsi="Antiqua" w:cs="Times New Roman"/>
      <w:sz w:val="26"/>
      <w:szCs w:val="20"/>
      <w:lang w:val="ru-RU" w:eastAsia="ru-RU"/>
    </w:rPr>
  </w:style>
  <w:style w:type="character" w:customStyle="1" w:styleId="aff9">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d">
    <w:name w:val="Немає списку1"/>
    <w:next w:val="a2"/>
    <w:uiPriority w:val="99"/>
    <w:semiHidden/>
    <w:rsid w:val="00A012B3"/>
  </w:style>
  <w:style w:type="character" w:customStyle="1" w:styleId="affa">
    <w:name w:val="Текст виноски Знак"/>
    <w:link w:val="affb"/>
    <w:uiPriority w:val="99"/>
    <w:rsid w:val="00A012B3"/>
    <w:rPr>
      <w:rFonts w:ascii="Arial" w:hAnsi="Arial" w:cs="Arial"/>
    </w:rPr>
  </w:style>
  <w:style w:type="paragraph" w:styleId="affb">
    <w:name w:val="footnote text"/>
    <w:basedOn w:val="a"/>
    <w:link w:val="affa"/>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e">
    <w:name w:val="Текст виноски Знак1"/>
    <w:basedOn w:val="a0"/>
    <w:uiPriority w:val="99"/>
    <w:semiHidden/>
    <w:rsid w:val="00A012B3"/>
    <w:rPr>
      <w:rFonts w:ascii="Times New Roman" w:eastAsia="Times New Roman" w:hAnsi="Times New Roman" w:cs="Times New Roman"/>
      <w:sz w:val="20"/>
      <w:szCs w:val="20"/>
      <w:lang w:eastAsia="ru-RU"/>
    </w:rPr>
  </w:style>
  <w:style w:type="character" w:customStyle="1" w:styleId="1f">
    <w:name w:val="Текст сноски Знак1"/>
    <w:uiPriority w:val="99"/>
    <w:rsid w:val="00A012B3"/>
    <w:rPr>
      <w:lang w:val="uk-UA"/>
    </w:rPr>
  </w:style>
  <w:style w:type="character" w:customStyle="1" w:styleId="affc">
    <w:name w:val="Текст Знак"/>
    <w:link w:val="affd"/>
    <w:rsid w:val="00A012B3"/>
    <w:rPr>
      <w:rFonts w:ascii="Courier New" w:hAnsi="Courier New" w:cs="Courier New"/>
    </w:rPr>
  </w:style>
  <w:style w:type="paragraph" w:styleId="affd">
    <w:name w:val="Plain Text"/>
    <w:basedOn w:val="a"/>
    <w:link w:val="affc"/>
    <w:rsid w:val="00A012B3"/>
    <w:rPr>
      <w:rFonts w:ascii="Courier New" w:eastAsiaTheme="minorHAnsi" w:hAnsi="Courier New" w:cs="Courier New"/>
      <w:sz w:val="22"/>
      <w:szCs w:val="22"/>
      <w:lang w:eastAsia="en-US"/>
    </w:rPr>
  </w:style>
  <w:style w:type="character" w:customStyle="1" w:styleId="1f0">
    <w:name w:val="Текст Знак1"/>
    <w:basedOn w:val="a0"/>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
    <w:rsid w:val="00A012B3"/>
    <w:pPr>
      <w:spacing w:before="100" w:beforeAutospacing="1" w:after="100" w:afterAutospacing="1"/>
    </w:pPr>
    <w:rPr>
      <w:lang w:val="ru-RU" w:eastAsia="en-US"/>
    </w:rPr>
  </w:style>
  <w:style w:type="table" w:customStyle="1" w:styleId="1f1">
    <w:name w:val="Сітка таблиці1"/>
    <w:basedOn w:val="a1"/>
    <w:next w:val="a7"/>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7">
    <w:name w:val="Основной текст (2)_"/>
    <w:link w:val="28"/>
    <w:locked/>
    <w:rsid w:val="00D8326E"/>
    <w:rPr>
      <w:shd w:val="clear" w:color="auto" w:fill="FFFFFF"/>
    </w:rPr>
  </w:style>
  <w:style w:type="paragraph" w:customStyle="1" w:styleId="28">
    <w:name w:val="Основной текст (2)"/>
    <w:basedOn w:val="a"/>
    <w:link w:val="27"/>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9">
    <w:name w:val="Сітка таблиці2"/>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ітка таблиці3"/>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Пункт"/>
    <w:basedOn w:val="a"/>
    <w:rsid w:val="00D8326E"/>
    <w:pPr>
      <w:tabs>
        <w:tab w:val="num" w:pos="1980"/>
      </w:tabs>
      <w:ind w:left="1404" w:hanging="504"/>
      <w:jc w:val="both"/>
    </w:pPr>
    <w:rPr>
      <w:lang w:val="ru-RU"/>
    </w:rPr>
  </w:style>
  <w:style w:type="character" w:customStyle="1" w:styleId="fontstyle01">
    <w:name w:val="fontstyle01"/>
    <w:basedOn w:val="a0"/>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
    <w:rsid w:val="004849BE"/>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4</Pages>
  <Words>4873</Words>
  <Characters>2778</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Ковтун Тетяна Василівна</cp:lastModifiedBy>
  <cp:revision>88</cp:revision>
  <cp:lastPrinted>2025-01-20T07:48:00Z</cp:lastPrinted>
  <dcterms:created xsi:type="dcterms:W3CDTF">2025-01-30T07:30:00Z</dcterms:created>
  <dcterms:modified xsi:type="dcterms:W3CDTF">2026-09-22T10:22:00Z</dcterms:modified>
</cp:coreProperties>
</file>